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A50CBF" w14:textId="77777777" w:rsidR="00314DD2" w:rsidRPr="005A72BD" w:rsidRDefault="00314DD2" w:rsidP="00314DD2">
      <w:pPr>
        <w:jc w:val="center"/>
        <w:rPr>
          <w:rFonts w:ascii="Times New Roman" w:eastAsia="Calibri" w:hAnsi="Times New Roman" w:cs="Times New Roman"/>
          <w:b/>
        </w:rPr>
      </w:pPr>
      <w:r w:rsidRPr="005A72BD">
        <w:rPr>
          <w:rFonts w:ascii="Times New Roman" w:eastAsia="Calibri" w:hAnsi="Times New Roman" w:cs="Times New Roman"/>
          <w:b/>
        </w:rPr>
        <w:t>GUVERNUL   ROMÂNIEI</w:t>
      </w:r>
    </w:p>
    <w:p w14:paraId="06416A44" w14:textId="38F254E4" w:rsidR="00BC69EB" w:rsidRPr="005A72BD" w:rsidRDefault="00314DD2" w:rsidP="00083A03">
      <w:pPr>
        <w:jc w:val="center"/>
        <w:rPr>
          <w:rFonts w:ascii="Times New Roman" w:hAnsi="Times New Roman" w:cs="Times New Roman"/>
        </w:rPr>
      </w:pPr>
      <w:r w:rsidRPr="005A72BD">
        <w:rPr>
          <w:rFonts w:ascii="Times New Roman" w:hAnsi="Times New Roman" w:cs="Times New Roman"/>
          <w:noProof/>
        </w:rPr>
        <w:drawing>
          <wp:inline distT="0" distB="0" distL="0" distR="0" wp14:anchorId="31064608" wp14:editId="58B97802">
            <wp:extent cx="1024255" cy="1115695"/>
            <wp:effectExtent l="0" t="0" r="444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4255" cy="1115695"/>
                    </a:xfrm>
                    <a:prstGeom prst="rect">
                      <a:avLst/>
                    </a:prstGeom>
                    <a:noFill/>
                  </pic:spPr>
                </pic:pic>
              </a:graphicData>
            </a:graphic>
          </wp:inline>
        </w:drawing>
      </w:r>
    </w:p>
    <w:p w14:paraId="236F6612" w14:textId="77777777" w:rsidR="009F2660" w:rsidRPr="005A72BD" w:rsidRDefault="009F2660" w:rsidP="0056252F">
      <w:pPr>
        <w:jc w:val="center"/>
        <w:rPr>
          <w:rFonts w:ascii="Times New Roman" w:hAnsi="Times New Roman" w:cs="Times New Roman"/>
          <w:b/>
        </w:rPr>
      </w:pPr>
    </w:p>
    <w:p w14:paraId="740BF7F9" w14:textId="28DF8EA0" w:rsidR="0056252F" w:rsidRPr="005A72BD" w:rsidRDefault="00BC69EB" w:rsidP="0056252F">
      <w:pPr>
        <w:jc w:val="center"/>
        <w:rPr>
          <w:rFonts w:ascii="Times New Roman" w:hAnsi="Times New Roman" w:cs="Times New Roman"/>
          <w:b/>
          <w:lang w:val="ro-RO"/>
        </w:rPr>
      </w:pPr>
      <w:r w:rsidRPr="005A72BD">
        <w:rPr>
          <w:rFonts w:ascii="Times New Roman" w:hAnsi="Times New Roman" w:cs="Times New Roman"/>
          <w:b/>
        </w:rPr>
        <w:t>ORDONAN</w:t>
      </w:r>
      <w:r w:rsidRPr="005A72BD">
        <w:rPr>
          <w:rFonts w:ascii="Times New Roman" w:hAnsi="Times New Roman" w:cs="Times New Roman"/>
          <w:b/>
          <w:lang w:val="ro-RO"/>
        </w:rPr>
        <w:t xml:space="preserve">ȚĂ DE URGENȚĂ </w:t>
      </w:r>
    </w:p>
    <w:p w14:paraId="6B743C34" w14:textId="36B2153C" w:rsidR="00DC3877" w:rsidRPr="005A72BD" w:rsidRDefault="00856457" w:rsidP="00100578">
      <w:pPr>
        <w:jc w:val="center"/>
        <w:rPr>
          <w:rFonts w:ascii="Times New Roman" w:hAnsi="Times New Roman" w:cs="Times New Roman"/>
          <w:b/>
        </w:rPr>
      </w:pPr>
      <w:r w:rsidRPr="005A72BD">
        <w:rPr>
          <w:rFonts w:ascii="Times New Roman" w:hAnsi="Times New Roman" w:cs="Times New Roman"/>
          <w:b/>
          <w:lang w:val="ro-RO"/>
        </w:rPr>
        <w:t xml:space="preserve">privind unele </w:t>
      </w:r>
      <w:r w:rsidRPr="005A72BD">
        <w:rPr>
          <w:rFonts w:ascii="Times New Roman" w:hAnsi="Times New Roman" w:cs="Times New Roman"/>
          <w:b/>
        </w:rPr>
        <w:t xml:space="preserve">măsuri </w:t>
      </w:r>
      <w:r w:rsidR="00DC3877" w:rsidRPr="005A72BD">
        <w:rPr>
          <w:rFonts w:ascii="Times New Roman" w:hAnsi="Times New Roman" w:cs="Times New Roman"/>
          <w:b/>
        </w:rPr>
        <w:t>pentru proiectele de infrastructură de apă şi apă uzată finanţate din fonduri europene şi pentru modificarea unor acte normative</w:t>
      </w:r>
    </w:p>
    <w:p w14:paraId="7033303D" w14:textId="77777777" w:rsidR="0056252F" w:rsidRPr="005A72BD" w:rsidRDefault="0056252F" w:rsidP="0056252F">
      <w:pPr>
        <w:jc w:val="both"/>
        <w:rPr>
          <w:rFonts w:ascii="Times New Roman" w:hAnsi="Times New Roman" w:cs="Times New Roman"/>
        </w:rPr>
      </w:pPr>
    </w:p>
    <w:p w14:paraId="638DC909" w14:textId="77777777" w:rsidR="000846A1" w:rsidRPr="005A72BD" w:rsidRDefault="000846A1" w:rsidP="000846A1">
      <w:pPr>
        <w:ind w:firstLine="720"/>
        <w:jc w:val="both"/>
        <w:rPr>
          <w:rFonts w:ascii="Times New Roman" w:hAnsi="Times New Roman" w:cs="Times New Roman"/>
        </w:rPr>
      </w:pPr>
      <w:r w:rsidRPr="005A72BD">
        <w:rPr>
          <w:rFonts w:ascii="Times New Roman" w:hAnsi="Times New Roman" w:cs="Times New Roman"/>
        </w:rPr>
        <w:t xml:space="preserve">Ținând cont de faptul că proiectele de infrastructură sunt investiții publice de importanță strategică pentru România care asigură creșterea calității vieții, </w:t>
      </w:r>
    </w:p>
    <w:p w14:paraId="082C0935" w14:textId="293FA118" w:rsidR="003A406C" w:rsidRPr="005A72BD" w:rsidRDefault="003A406C" w:rsidP="003A406C">
      <w:pPr>
        <w:ind w:firstLine="720"/>
        <w:jc w:val="both"/>
        <w:rPr>
          <w:rFonts w:ascii="Times New Roman" w:hAnsi="Times New Roman" w:cs="Times New Roman"/>
          <w:lang w:val="ro-RO"/>
        </w:rPr>
      </w:pPr>
      <w:r w:rsidRPr="005A72BD">
        <w:rPr>
          <w:rFonts w:ascii="Times New Roman" w:hAnsi="Times New Roman" w:cs="Times New Roman"/>
          <w:lang w:val="ro-RO"/>
        </w:rPr>
        <w:t>Luând în considerare faptul că proiectele în pregătire au prevăzută finanţarea pentru perioada 2021- 2027 şi până la acest moment Acordul de parteneriat nu este incă semnat, se impune reglementarea unor măsuri tranzitorii care să permită derularea investiţiilor de către Operato</w:t>
      </w:r>
      <w:r w:rsidR="004463CD" w:rsidRPr="005A72BD">
        <w:rPr>
          <w:rFonts w:ascii="Times New Roman" w:hAnsi="Times New Roman" w:cs="Times New Roman"/>
          <w:lang w:val="ro-RO"/>
        </w:rPr>
        <w:t>rii Regionali</w:t>
      </w:r>
      <w:r w:rsidR="00D72CAD">
        <w:rPr>
          <w:rFonts w:ascii="Times New Roman" w:hAnsi="Times New Roman" w:cs="Times New Roman"/>
          <w:lang w:val="ro-RO"/>
        </w:rPr>
        <w:t xml:space="preserve"> -</w:t>
      </w:r>
      <w:r w:rsidR="004463CD" w:rsidRPr="005A72BD">
        <w:rPr>
          <w:rFonts w:ascii="Times New Roman" w:hAnsi="Times New Roman" w:cs="Times New Roman"/>
          <w:lang w:val="ro-RO"/>
        </w:rPr>
        <w:t>OR</w:t>
      </w:r>
      <w:r w:rsidR="00D72CAD">
        <w:rPr>
          <w:rFonts w:ascii="Times New Roman" w:hAnsi="Times New Roman" w:cs="Times New Roman"/>
          <w:lang w:val="ro-RO"/>
        </w:rPr>
        <w:t>-</w:t>
      </w:r>
      <w:r w:rsidR="004463CD" w:rsidRPr="005A72BD">
        <w:rPr>
          <w:rFonts w:ascii="Times New Roman" w:hAnsi="Times New Roman" w:cs="Times New Roman"/>
          <w:lang w:val="ro-RO"/>
        </w:rPr>
        <w:t xml:space="preserve"> fără sincope;</w:t>
      </w:r>
    </w:p>
    <w:p w14:paraId="67D5AF5A" w14:textId="48281A39" w:rsidR="009D24C5" w:rsidRPr="005A72BD" w:rsidRDefault="007F3D29" w:rsidP="00D72CAD">
      <w:pPr>
        <w:ind w:firstLine="720"/>
        <w:jc w:val="both"/>
        <w:rPr>
          <w:rFonts w:ascii="Times New Roman" w:hAnsi="Times New Roman" w:cs="Times New Roman"/>
          <w:lang w:val="ro-RO"/>
        </w:rPr>
      </w:pPr>
      <w:r>
        <w:rPr>
          <w:rFonts w:ascii="Times New Roman" w:hAnsi="Times New Roman" w:cs="Times New Roman"/>
          <w:lang w:val="ro-RO"/>
        </w:rPr>
        <w:t>Întrucât</w:t>
      </w:r>
      <w:r w:rsidR="00D72CAD">
        <w:rPr>
          <w:rFonts w:ascii="Times New Roman" w:hAnsi="Times New Roman" w:cs="Times New Roman"/>
          <w:lang w:val="ro-RO"/>
        </w:rPr>
        <w:t xml:space="preserve"> f</w:t>
      </w:r>
      <w:r w:rsidR="000846A1" w:rsidRPr="005A72BD">
        <w:rPr>
          <w:rFonts w:ascii="Times New Roman" w:hAnsi="Times New Roman" w:cs="Times New Roman"/>
          <w:lang w:val="ro-RO"/>
        </w:rPr>
        <w:t>ondurile proprii disponibile la nivelul OR sunt insuficiente pentru angajarea vreunui proces de achiziţie publică având în vedere că,</w:t>
      </w:r>
      <w:r w:rsidR="00D72CAD">
        <w:rPr>
          <w:rFonts w:ascii="Times New Roman" w:hAnsi="Times New Roman" w:cs="Times New Roman"/>
          <w:lang w:val="ro-RO"/>
        </w:rPr>
        <w:t xml:space="preserve"> </w:t>
      </w:r>
      <w:r w:rsidR="000846A1" w:rsidRPr="005A72BD">
        <w:rPr>
          <w:rFonts w:ascii="Times New Roman" w:hAnsi="Times New Roman" w:cs="Times New Roman"/>
          <w:lang w:val="ro-RO"/>
        </w:rPr>
        <w:t>în cadrul proiectelor de infrastructură de apă şi apă uzata, media aferentă unui contract de lucrări este de aproximativ 200 zile</w:t>
      </w:r>
      <w:r w:rsidR="00D72CAD">
        <w:rPr>
          <w:rFonts w:ascii="Times New Roman" w:hAnsi="Times New Roman" w:cs="Times New Roman"/>
          <w:lang w:val="ro-RO"/>
        </w:rPr>
        <w:t xml:space="preserve">, </w:t>
      </w:r>
      <w:r w:rsidR="003A406C" w:rsidRPr="005A72BD">
        <w:rPr>
          <w:rFonts w:ascii="Times New Roman" w:hAnsi="Times New Roman" w:cs="Times New Roman"/>
          <w:lang w:val="ro-RO"/>
        </w:rPr>
        <w:t>se impune reglementarea unor dispoziţii legale pentru soluționarea situației identificate, care să permită OR demararea activităţii de contractare în vederea realizării obiectivului principal al acestor proiecte şi anume, conformarea privind calitatea apei destinate consumului uman şi al epurării apelor uzate.</w:t>
      </w:r>
    </w:p>
    <w:p w14:paraId="3744B4DF" w14:textId="13BE4F93" w:rsidR="009D24C5" w:rsidRPr="005A72BD" w:rsidRDefault="009D24C5" w:rsidP="009D24C5">
      <w:pPr>
        <w:ind w:firstLine="720"/>
        <w:jc w:val="both"/>
        <w:rPr>
          <w:rFonts w:ascii="Times New Roman" w:hAnsi="Times New Roman" w:cs="Times New Roman"/>
          <w:lang w:val="ro-RO"/>
        </w:rPr>
      </w:pPr>
      <w:r w:rsidRPr="005A72BD">
        <w:rPr>
          <w:rFonts w:ascii="Times New Roman" w:hAnsi="Times New Roman" w:cs="Times New Roman"/>
          <w:lang w:val="ro-RO"/>
        </w:rPr>
        <w:t xml:space="preserve">Având în vedere necesitatea de a susţine absorbţia integrală a fondurilor europene alocate din Programul operaţional Infrastructură mare 2014-2020 </w:t>
      </w:r>
      <w:r w:rsidR="00D72CAD">
        <w:rPr>
          <w:rFonts w:ascii="Times New Roman" w:hAnsi="Times New Roman" w:cs="Times New Roman"/>
          <w:lang w:val="ro-RO"/>
        </w:rPr>
        <w:t xml:space="preserve">- </w:t>
      </w:r>
      <w:r w:rsidRPr="005A72BD">
        <w:rPr>
          <w:rFonts w:ascii="Times New Roman" w:hAnsi="Times New Roman" w:cs="Times New Roman"/>
          <w:lang w:val="ro-RO"/>
        </w:rPr>
        <w:t>POIM</w:t>
      </w:r>
      <w:r w:rsidR="00D72CAD">
        <w:rPr>
          <w:rFonts w:ascii="Times New Roman" w:hAnsi="Times New Roman" w:cs="Times New Roman"/>
          <w:lang w:val="ro-RO"/>
        </w:rPr>
        <w:t>-</w:t>
      </w:r>
      <w:r w:rsidRPr="005A72BD">
        <w:rPr>
          <w:rFonts w:ascii="Times New Roman" w:hAnsi="Times New Roman" w:cs="Times New Roman"/>
          <w:lang w:val="ro-RO"/>
        </w:rPr>
        <w:t xml:space="preserve"> şi luând în considerare situaţiile concrete cu care unii beneficiari POIM se confruntă în urma rezilierii unor contracte finanţate din fonduri europene, fiind necesară găsirea de alternative eficiente şi rapide pentru continuarea şi finalizarea lucrărilor în vederea atingerii obiectivelor proiectelor, iar pentru finalizarea unor lucrări ajunse la un stadiu de progres fizic de 50%, practica implementării a arătat în mai multe cazuri un interes redus al antreprenorilor, concretizat prin neparticipare la procedurile de achiziţii publice aferente, rezultă necesitatea,  în temeiul Ordonanţei de urgenţă a Guvernului nr. 83/2016 privind unele măsuri de eficientizare a implementării proiectelor de infrastructură de transport, unele măsuri în domeniul transporturilor, precum şi pentru modificarea şi completarea unor acte normative</w:t>
      </w:r>
      <w:r w:rsidR="0042722C">
        <w:rPr>
          <w:rFonts w:ascii="Times New Roman" w:hAnsi="Times New Roman" w:cs="Times New Roman"/>
          <w:lang w:val="ro-RO"/>
        </w:rPr>
        <w:t>,</w:t>
      </w:r>
      <w:r w:rsidR="0042722C" w:rsidRPr="0042722C">
        <w:rPr>
          <w:rFonts w:ascii="Times New Roman" w:hAnsi="Times New Roman" w:cs="Times New Roman"/>
        </w:rPr>
        <w:t xml:space="preserve"> aprobată cu modificări şi completări prin </w:t>
      </w:r>
      <w:r w:rsidR="0042722C" w:rsidRPr="0042722C">
        <w:rPr>
          <w:rFonts w:ascii="Times New Roman" w:hAnsi="Times New Roman" w:cs="Times New Roman"/>
          <w:u w:val="single"/>
        </w:rPr>
        <w:t>Legea nr. 205/2019</w:t>
      </w:r>
      <w:r w:rsidR="0042722C" w:rsidRPr="0042722C">
        <w:rPr>
          <w:rFonts w:ascii="Times New Roman" w:hAnsi="Times New Roman" w:cs="Times New Roman"/>
        </w:rPr>
        <w:t>, cu modificările ulterioare</w:t>
      </w:r>
      <w:r w:rsidR="0042722C">
        <w:rPr>
          <w:rFonts w:ascii="Times New Roman" w:hAnsi="Times New Roman" w:cs="Times New Roman"/>
        </w:rPr>
        <w:t>,</w:t>
      </w:r>
      <w:r w:rsidRPr="005A72BD">
        <w:rPr>
          <w:rFonts w:ascii="Times New Roman" w:hAnsi="Times New Roman" w:cs="Times New Roman"/>
          <w:lang w:val="ro-RO"/>
        </w:rPr>
        <w:t xml:space="preserve"> si al art. 69 alin. (2) din Regulamentul (UE)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Regulamentului (CE) nr. 1.083/2006 al Consiliului,</w:t>
      </w:r>
      <w:r w:rsidRPr="005A72BD">
        <w:t xml:space="preserve"> trebuie reglementată posibilitatea ca b</w:t>
      </w:r>
      <w:r w:rsidRPr="005A72BD">
        <w:rPr>
          <w:rFonts w:ascii="Times New Roman" w:hAnsi="Times New Roman" w:cs="Times New Roman"/>
          <w:lang w:val="ro-RO"/>
        </w:rPr>
        <w:t>eneficiarii POIM</w:t>
      </w:r>
      <w:r w:rsidR="004459F5">
        <w:rPr>
          <w:rFonts w:ascii="Times New Roman" w:hAnsi="Times New Roman" w:cs="Times New Roman"/>
          <w:lang w:val="ro-RO"/>
        </w:rPr>
        <w:t xml:space="preserve"> din sectorul de apă- apă uzată</w:t>
      </w:r>
      <w:r w:rsidRPr="005A72BD">
        <w:rPr>
          <w:rFonts w:ascii="Times New Roman" w:hAnsi="Times New Roman" w:cs="Times New Roman"/>
          <w:lang w:val="ro-RO"/>
        </w:rPr>
        <w:t xml:space="preserve"> să solicite spre rambursare din fonduri europene cheltuieli </w:t>
      </w:r>
      <w:r w:rsidRPr="005A72BD">
        <w:rPr>
          <w:rFonts w:ascii="Times New Roman" w:hAnsi="Times New Roman" w:cs="Times New Roman"/>
          <w:lang w:val="ro-RO"/>
        </w:rPr>
        <w:lastRenderedPageBreak/>
        <w:t>reprezentând contravaloarea unor lucrări executate în regie proprie în cadrul u</w:t>
      </w:r>
      <w:r w:rsidR="00580DAE" w:rsidRPr="005A72BD">
        <w:rPr>
          <w:rFonts w:ascii="Times New Roman" w:hAnsi="Times New Roman" w:cs="Times New Roman"/>
          <w:lang w:val="ro-RO"/>
        </w:rPr>
        <w:t>nui contract de finanţare POIM</w:t>
      </w:r>
      <w:r w:rsidR="007F3D29">
        <w:rPr>
          <w:rFonts w:ascii="Times New Roman" w:hAnsi="Times New Roman" w:cs="Times New Roman"/>
          <w:lang w:val="ro-RO"/>
        </w:rPr>
        <w:t>,</w:t>
      </w:r>
    </w:p>
    <w:p w14:paraId="653E3647" w14:textId="1ADDC374" w:rsidR="00C9563B" w:rsidRPr="005A72BD" w:rsidRDefault="0042722C" w:rsidP="004463CD">
      <w:pPr>
        <w:ind w:firstLine="720"/>
        <w:jc w:val="both"/>
        <w:rPr>
          <w:rFonts w:ascii="Times New Roman" w:hAnsi="Times New Roman" w:cs="Times New Roman"/>
          <w:color w:val="222222"/>
          <w:lang w:val="ro-RO"/>
        </w:rPr>
      </w:pPr>
      <w:r>
        <w:rPr>
          <w:rFonts w:ascii="Times New Roman" w:hAnsi="Times New Roman" w:cs="Times New Roman"/>
          <w:color w:val="222222"/>
          <w:lang w:val="ro-RO"/>
        </w:rPr>
        <w:t>Luând în considerare faptul că d</w:t>
      </w:r>
      <w:r w:rsidR="00C9563B" w:rsidRPr="005A72BD">
        <w:rPr>
          <w:rFonts w:ascii="Times New Roman" w:hAnsi="Times New Roman" w:cs="Times New Roman"/>
          <w:color w:val="222222"/>
          <w:lang w:val="ro-RO"/>
        </w:rPr>
        <w:t>eclanșarea crizei pe piața construcțiilor are un caracter imprevizibil și este considerat</w:t>
      </w:r>
      <w:r>
        <w:rPr>
          <w:rFonts w:ascii="Times New Roman" w:hAnsi="Times New Roman" w:cs="Times New Roman"/>
          <w:color w:val="222222"/>
          <w:lang w:val="ro-RO"/>
        </w:rPr>
        <w:t>ă</w:t>
      </w:r>
      <w:r w:rsidR="00C9563B" w:rsidRPr="005A72BD">
        <w:rPr>
          <w:rFonts w:ascii="Times New Roman" w:hAnsi="Times New Roman" w:cs="Times New Roman"/>
          <w:color w:val="222222"/>
          <w:lang w:val="ro-RO"/>
        </w:rPr>
        <w:t xml:space="preserve"> </w:t>
      </w:r>
      <w:r>
        <w:rPr>
          <w:rFonts w:ascii="Times New Roman" w:hAnsi="Times New Roman" w:cs="Times New Roman"/>
          <w:color w:val="222222"/>
          <w:lang w:val="ro-RO"/>
        </w:rPr>
        <w:t xml:space="preserve">o </w:t>
      </w:r>
      <w:r w:rsidR="00C9563B" w:rsidRPr="005A72BD">
        <w:rPr>
          <w:rFonts w:ascii="Times New Roman" w:hAnsi="Times New Roman" w:cs="Times New Roman"/>
          <w:color w:val="222222"/>
          <w:lang w:val="ro-RO"/>
        </w:rPr>
        <w:t>cauză care nu depinde de acțiunea părților contractuale, dar care afectează în mod semnificativ implementarea proiectelor de infrastructură, dar și a celor de furnizare echipamente, consecința fiind blocarea implementării proiectelor și afectarea serioasă a indicatorilor pentru programe operaționale/naționale finanțate din fonduri, domeniul Afaceri interne, denumite în continuare programe naționale, pe care România le are de îndeplinit în cadrul politicii de coeziune 2014-2020</w:t>
      </w:r>
      <w:r>
        <w:rPr>
          <w:rFonts w:ascii="Times New Roman" w:hAnsi="Times New Roman" w:cs="Times New Roman"/>
          <w:color w:val="222222"/>
          <w:lang w:val="ro-RO"/>
        </w:rPr>
        <w:t>,</w:t>
      </w:r>
      <w:r w:rsidR="00C9563B" w:rsidRPr="005A72BD">
        <w:rPr>
          <w:rFonts w:ascii="Times New Roman" w:hAnsi="Times New Roman" w:cs="Times New Roman"/>
          <w:color w:val="222222"/>
          <w:lang w:val="ro-RO"/>
        </w:rPr>
        <w:t xml:space="preserve"> sau alte politici europene relevante</w:t>
      </w:r>
      <w:r>
        <w:rPr>
          <w:rFonts w:ascii="Times New Roman" w:hAnsi="Times New Roman" w:cs="Times New Roman"/>
          <w:color w:val="222222"/>
          <w:lang w:val="ro-RO"/>
        </w:rPr>
        <w:t xml:space="preserve">, precum și de faptul că prin </w:t>
      </w:r>
      <w:r w:rsidR="00C9563B" w:rsidRPr="005A72BD">
        <w:rPr>
          <w:rFonts w:ascii="Times New Roman" w:hAnsi="Times New Roman" w:cs="Times New Roman"/>
          <w:color w:val="222222"/>
          <w:lang w:val="ro-RO"/>
        </w:rPr>
        <w:t xml:space="preserve"> </w:t>
      </w:r>
      <w:r>
        <w:rPr>
          <w:rFonts w:ascii="Times New Roman" w:hAnsi="Times New Roman" w:cs="Times New Roman"/>
          <w:color w:val="222222"/>
          <w:lang w:val="ro-RO"/>
        </w:rPr>
        <w:t>c</w:t>
      </w:r>
      <w:r w:rsidR="00C9563B" w:rsidRPr="005A72BD">
        <w:rPr>
          <w:rFonts w:ascii="Times New Roman" w:hAnsi="Times New Roman" w:cs="Times New Roman"/>
          <w:color w:val="222222"/>
          <w:lang w:val="ro-RO"/>
        </w:rPr>
        <w:t xml:space="preserve">reșterile de costuri în domeniu </w:t>
      </w:r>
      <w:r>
        <w:rPr>
          <w:rFonts w:ascii="Times New Roman" w:hAnsi="Times New Roman" w:cs="Times New Roman"/>
          <w:color w:val="222222"/>
          <w:lang w:val="ro-RO"/>
        </w:rPr>
        <w:t>se determină</w:t>
      </w:r>
      <w:r w:rsidR="00C9563B" w:rsidRPr="005A72BD">
        <w:rPr>
          <w:rFonts w:ascii="Times New Roman" w:hAnsi="Times New Roman" w:cs="Times New Roman"/>
          <w:color w:val="222222"/>
          <w:lang w:val="ro-RO"/>
        </w:rPr>
        <w:t xml:space="preserve"> necesitatea ajustării bugetelor aprobate în cadrul proiectelor de </w:t>
      </w:r>
      <w:r w:rsidR="000F1DF6" w:rsidRPr="005A72BD">
        <w:rPr>
          <w:rFonts w:ascii="Times New Roman" w:hAnsi="Times New Roman" w:cs="Times New Roman"/>
          <w:color w:val="222222"/>
          <w:lang w:val="ro-RO"/>
        </w:rPr>
        <w:t xml:space="preserve">infrastructură </w:t>
      </w:r>
      <w:r w:rsidR="00C9563B" w:rsidRPr="005A72BD">
        <w:rPr>
          <w:rFonts w:ascii="Times New Roman" w:hAnsi="Times New Roman" w:cs="Times New Roman"/>
          <w:color w:val="222222"/>
          <w:lang w:val="ro-RO"/>
        </w:rPr>
        <w:t>finanțate din fonduri europene încă de la momentul demarării proceselor de achiziție publică</w:t>
      </w:r>
      <w:r>
        <w:rPr>
          <w:rFonts w:ascii="Times New Roman" w:hAnsi="Times New Roman" w:cs="Times New Roman"/>
          <w:color w:val="222222"/>
          <w:lang w:val="ro-RO"/>
        </w:rPr>
        <w:t>,</w:t>
      </w:r>
    </w:p>
    <w:p w14:paraId="7C525AE7" w14:textId="3E52EC62" w:rsidR="000F1DF6" w:rsidRPr="005A72BD" w:rsidRDefault="007F3D29" w:rsidP="004463CD">
      <w:pPr>
        <w:ind w:firstLine="720"/>
        <w:jc w:val="both"/>
        <w:rPr>
          <w:rFonts w:ascii="Times New Roman" w:hAnsi="Times New Roman" w:cs="Times New Roman"/>
          <w:lang w:val="ro-RO"/>
        </w:rPr>
      </w:pPr>
      <w:r>
        <w:rPr>
          <w:rFonts w:ascii="Times New Roman" w:hAnsi="Times New Roman" w:cs="Times New Roman"/>
          <w:color w:val="222222"/>
          <w:lang w:val="ro-RO"/>
        </w:rPr>
        <w:t>Ținând cont de p</w:t>
      </w:r>
      <w:r w:rsidR="000F1DF6" w:rsidRPr="005A72BD">
        <w:rPr>
          <w:rFonts w:ascii="Times New Roman" w:hAnsi="Times New Roman" w:cs="Times New Roman"/>
          <w:color w:val="222222"/>
          <w:lang w:val="ro-RO"/>
        </w:rPr>
        <w:t xml:space="preserve">roblemele majore semnalate în implementarea proiectelor de infrastructură </w:t>
      </w:r>
      <w:r w:rsidR="009D24C5" w:rsidRPr="005A72BD">
        <w:rPr>
          <w:rFonts w:ascii="Times New Roman" w:hAnsi="Times New Roman" w:cs="Times New Roman"/>
          <w:color w:val="222222"/>
          <w:lang w:val="ro-RO"/>
        </w:rPr>
        <w:t>din sectorul transporturi și ap</w:t>
      </w:r>
      <w:r w:rsidR="000F1DF6" w:rsidRPr="005A72BD">
        <w:rPr>
          <w:rFonts w:ascii="Times New Roman" w:hAnsi="Times New Roman" w:cs="Times New Roman"/>
          <w:color w:val="222222"/>
          <w:lang w:val="ro-RO"/>
        </w:rPr>
        <w:t>ă și apă uzată determinate</w:t>
      </w:r>
      <w:r w:rsidR="000846A1" w:rsidRPr="005A72BD">
        <w:rPr>
          <w:rFonts w:ascii="Times New Roman" w:hAnsi="Times New Roman" w:cs="Times New Roman"/>
          <w:color w:val="222222"/>
          <w:lang w:val="ro-RO"/>
        </w:rPr>
        <w:t>,</w:t>
      </w:r>
      <w:r w:rsidR="000F1DF6" w:rsidRPr="005A72BD">
        <w:rPr>
          <w:rFonts w:ascii="Times New Roman" w:hAnsi="Times New Roman" w:cs="Times New Roman"/>
          <w:color w:val="222222"/>
          <w:lang w:val="ro-RO"/>
        </w:rPr>
        <w:t xml:space="preserve"> în principal</w:t>
      </w:r>
      <w:r w:rsidR="000846A1" w:rsidRPr="005A72BD">
        <w:rPr>
          <w:rFonts w:ascii="Times New Roman" w:hAnsi="Times New Roman" w:cs="Times New Roman"/>
          <w:color w:val="222222"/>
          <w:lang w:val="ro-RO"/>
        </w:rPr>
        <w:t>,</w:t>
      </w:r>
      <w:r w:rsidR="000F1DF6" w:rsidRPr="005A72BD">
        <w:rPr>
          <w:rFonts w:ascii="Times New Roman" w:hAnsi="Times New Roman" w:cs="Times New Roman"/>
          <w:color w:val="222222"/>
          <w:lang w:val="ro-RO"/>
        </w:rPr>
        <w:t xml:space="preserve"> de lipsa de corelare între elabo</w:t>
      </w:r>
      <w:r w:rsidR="00D43309">
        <w:rPr>
          <w:rFonts w:ascii="Times New Roman" w:hAnsi="Times New Roman" w:cs="Times New Roman"/>
          <w:color w:val="222222"/>
          <w:lang w:val="ro-RO"/>
        </w:rPr>
        <w:t>ra</w:t>
      </w:r>
      <w:r w:rsidR="000F1DF6" w:rsidRPr="005A72BD">
        <w:rPr>
          <w:rFonts w:ascii="Times New Roman" w:hAnsi="Times New Roman" w:cs="Times New Roman"/>
          <w:color w:val="222222"/>
          <w:lang w:val="ro-RO"/>
        </w:rPr>
        <w:t>re/aprobare/ executare proiecte de reabilitare drumuri și aprobare/ executare proiectelor din sectorul de apă și apă uzată</w:t>
      </w:r>
      <w:r>
        <w:rPr>
          <w:rFonts w:ascii="Times New Roman" w:hAnsi="Times New Roman" w:cs="Times New Roman"/>
          <w:color w:val="222222"/>
          <w:lang w:val="ro-RO"/>
        </w:rPr>
        <w:t>,</w:t>
      </w:r>
    </w:p>
    <w:p w14:paraId="6BA5D27A" w14:textId="7852CE1D" w:rsidR="00712816" w:rsidRPr="005A72BD" w:rsidRDefault="00712816" w:rsidP="003A406C">
      <w:pPr>
        <w:ind w:firstLine="720"/>
        <w:jc w:val="both"/>
        <w:rPr>
          <w:rFonts w:ascii="Times New Roman" w:hAnsi="Times New Roman" w:cs="Times New Roman"/>
        </w:rPr>
      </w:pPr>
      <w:r w:rsidRPr="005A72BD">
        <w:rPr>
          <w:rFonts w:ascii="Times New Roman" w:hAnsi="Times New Roman" w:cs="Times New Roman"/>
        </w:rPr>
        <w:t>Având în vedere că elementele sus-menționate vizează interesul public și strategic, sunt o prioritate a Programului de guvernare și constituie o situație de urgență și extraordinară, a cărei reglementare nu poate fi amânată,</w:t>
      </w:r>
      <w:r w:rsidR="007F3D29" w:rsidRPr="007F3D29">
        <w:t xml:space="preserve"> </w:t>
      </w:r>
      <w:r w:rsidR="007F3D29" w:rsidRPr="007F3D29">
        <w:rPr>
          <w:rFonts w:ascii="Times New Roman" w:hAnsi="Times New Roman" w:cs="Times New Roman"/>
        </w:rPr>
        <w:t>astfel că o eventuală legiferare, pe altă cale decât delegarea legislativă, nu ar fi de natură să înlăture de îndată consecințele negative identificate,</w:t>
      </w:r>
      <w:r w:rsidRPr="005A72BD">
        <w:rPr>
          <w:rFonts w:ascii="Times New Roman" w:hAnsi="Times New Roman" w:cs="Times New Roman"/>
        </w:rPr>
        <w:t xml:space="preserve"> se impune adoptarea de măsuri imediate pe calea ordonanței de urgență.</w:t>
      </w:r>
    </w:p>
    <w:p w14:paraId="76CE7FE7" w14:textId="77777777" w:rsidR="0056252F" w:rsidRPr="005A72BD" w:rsidRDefault="0056252F" w:rsidP="0056252F">
      <w:pPr>
        <w:jc w:val="both"/>
        <w:rPr>
          <w:rFonts w:ascii="Times New Roman" w:hAnsi="Times New Roman" w:cs="Times New Roman"/>
        </w:rPr>
      </w:pPr>
    </w:p>
    <w:p w14:paraId="0C7F852F" w14:textId="77777777" w:rsidR="005B0A4E" w:rsidRPr="005A72BD" w:rsidRDefault="005B0A4E" w:rsidP="004346FE">
      <w:pPr>
        <w:ind w:firstLine="720"/>
        <w:jc w:val="both"/>
        <w:rPr>
          <w:rFonts w:ascii="Times New Roman" w:hAnsi="Times New Roman" w:cs="Times New Roman"/>
        </w:rPr>
      </w:pPr>
      <w:r w:rsidRPr="005A72BD">
        <w:rPr>
          <w:rFonts w:ascii="Times New Roman" w:hAnsi="Times New Roman" w:cs="Times New Roman"/>
        </w:rPr>
        <w:t>În temeiul art. 115 alin. (4) din Constituția României, republicată,</w:t>
      </w:r>
    </w:p>
    <w:p w14:paraId="68197F73" w14:textId="77777777" w:rsidR="00BC69EB" w:rsidRPr="005A72BD" w:rsidRDefault="00BC69EB" w:rsidP="005B0A4E">
      <w:pPr>
        <w:jc w:val="both"/>
        <w:rPr>
          <w:rFonts w:ascii="Times New Roman" w:hAnsi="Times New Roman" w:cs="Times New Roman"/>
          <w:b/>
          <w:bCs/>
        </w:rPr>
      </w:pPr>
    </w:p>
    <w:p w14:paraId="132510D4" w14:textId="793CEC75" w:rsidR="005B0A4E" w:rsidRPr="005A72BD" w:rsidRDefault="005B0A4E" w:rsidP="004346FE">
      <w:pPr>
        <w:ind w:firstLine="720"/>
        <w:jc w:val="both"/>
        <w:rPr>
          <w:rFonts w:ascii="Times New Roman" w:hAnsi="Times New Roman" w:cs="Times New Roman"/>
          <w:b/>
        </w:rPr>
      </w:pPr>
      <w:r w:rsidRPr="005A72BD">
        <w:rPr>
          <w:rFonts w:ascii="Times New Roman" w:hAnsi="Times New Roman" w:cs="Times New Roman"/>
          <w:b/>
          <w:bCs/>
        </w:rPr>
        <w:t>Guvernul României </w:t>
      </w:r>
      <w:r w:rsidRPr="005A72BD">
        <w:rPr>
          <w:rFonts w:ascii="Times New Roman" w:hAnsi="Times New Roman" w:cs="Times New Roman"/>
          <w:b/>
        </w:rPr>
        <w:t>adoptă prezenta ordonanță</w:t>
      </w:r>
      <w:r w:rsidR="00F316D8" w:rsidRPr="005A72BD">
        <w:rPr>
          <w:rFonts w:ascii="Times New Roman" w:hAnsi="Times New Roman" w:cs="Times New Roman"/>
          <w:b/>
        </w:rPr>
        <w:t xml:space="preserve"> de urgenţă</w:t>
      </w:r>
      <w:r w:rsidR="00314DD2" w:rsidRPr="005A72BD">
        <w:rPr>
          <w:rFonts w:ascii="Times New Roman" w:hAnsi="Times New Roman" w:cs="Times New Roman"/>
          <w:b/>
        </w:rPr>
        <w:t>:</w:t>
      </w:r>
    </w:p>
    <w:p w14:paraId="6B0DC8E9" w14:textId="77777777" w:rsidR="0056252F" w:rsidRPr="005A72BD" w:rsidRDefault="0056252F" w:rsidP="0056252F">
      <w:pPr>
        <w:jc w:val="both"/>
        <w:rPr>
          <w:rFonts w:ascii="Times New Roman" w:hAnsi="Times New Roman" w:cs="Times New Roman"/>
          <w:b/>
        </w:rPr>
      </w:pPr>
    </w:p>
    <w:p w14:paraId="2042AAA7" w14:textId="77777777" w:rsidR="00100578" w:rsidRPr="005A72BD" w:rsidRDefault="00100578" w:rsidP="00074C31">
      <w:pPr>
        <w:ind w:firstLine="720"/>
        <w:jc w:val="both"/>
        <w:rPr>
          <w:rFonts w:ascii="Times New Roman" w:hAnsi="Times New Roman" w:cs="Times New Roman"/>
          <w:b/>
        </w:rPr>
      </w:pPr>
    </w:p>
    <w:p w14:paraId="296DF29A" w14:textId="6367B471" w:rsidR="000846A1" w:rsidRPr="005A72BD" w:rsidRDefault="000846A1" w:rsidP="000846A1">
      <w:pPr>
        <w:ind w:firstLine="720"/>
        <w:jc w:val="both"/>
        <w:rPr>
          <w:rFonts w:ascii="Times New Roman" w:hAnsi="Times New Roman" w:cs="Times New Roman"/>
        </w:rPr>
      </w:pPr>
      <w:r w:rsidRPr="005A72BD">
        <w:rPr>
          <w:rFonts w:ascii="Times New Roman" w:hAnsi="Times New Roman" w:cs="Times New Roman"/>
          <w:b/>
        </w:rPr>
        <w:t xml:space="preserve">Art. </w:t>
      </w:r>
      <w:r w:rsidR="00314DD2" w:rsidRPr="005A72BD">
        <w:rPr>
          <w:rFonts w:ascii="Times New Roman" w:hAnsi="Times New Roman" w:cs="Times New Roman"/>
          <w:b/>
        </w:rPr>
        <w:t>I</w:t>
      </w:r>
      <w:r w:rsidRPr="005A72BD">
        <w:rPr>
          <w:rFonts w:ascii="Times New Roman" w:hAnsi="Times New Roman" w:cs="Times New Roman"/>
          <w:b/>
        </w:rPr>
        <w:t>.- (1) </w:t>
      </w:r>
      <w:r w:rsidRPr="005A72BD">
        <w:rPr>
          <w:rFonts w:ascii="Times New Roman" w:hAnsi="Times New Roman" w:cs="Times New Roman"/>
        </w:rPr>
        <w:t xml:space="preserve">Se autorizează Autoritatea de management al Programului operațional </w:t>
      </w:r>
      <w:r w:rsidR="00AD170D" w:rsidRPr="005A72BD">
        <w:rPr>
          <w:rFonts w:ascii="Times New Roman" w:hAnsi="Times New Roman" w:cs="Times New Roman"/>
        </w:rPr>
        <w:t>I</w:t>
      </w:r>
      <w:r w:rsidRPr="005A72BD">
        <w:rPr>
          <w:rFonts w:ascii="Times New Roman" w:hAnsi="Times New Roman" w:cs="Times New Roman"/>
        </w:rPr>
        <w:t xml:space="preserve">nfrastructură mare, pentru perioada de programare 2014-2020, să încheie contracte de finanțare pentru proiectele </w:t>
      </w:r>
      <w:r w:rsidR="004E13F6" w:rsidRPr="004E13F6">
        <w:rPr>
          <w:rFonts w:ascii="Times New Roman" w:hAnsi="Times New Roman" w:cs="Times New Roman"/>
        </w:rPr>
        <w:t xml:space="preserve">de infrastructură de apă și apă uzată </w:t>
      </w:r>
      <w:r w:rsidRPr="005A72BD">
        <w:rPr>
          <w:rFonts w:ascii="Times New Roman" w:hAnsi="Times New Roman" w:cs="Times New Roman"/>
        </w:rPr>
        <w:t xml:space="preserve">prevăzute </w:t>
      </w:r>
      <w:r w:rsidR="00A64D48" w:rsidRPr="005A72BD">
        <w:rPr>
          <w:rFonts w:ascii="Times New Roman" w:hAnsi="Times New Roman" w:cs="Times New Roman"/>
          <w:lang w:val="ro-RO"/>
        </w:rPr>
        <w:t>în anexa nr. 1,</w:t>
      </w:r>
      <w:r w:rsidRPr="005A72BD">
        <w:rPr>
          <w:rFonts w:ascii="Times New Roman" w:hAnsi="Times New Roman" w:cs="Times New Roman"/>
        </w:rPr>
        <w:t xml:space="preserve"> în limita creditelor de angajament aprobate cu această destinație, până la semnarea unui nou contract de finanțare după aprobarea Programului operațional </w:t>
      </w:r>
      <w:r w:rsidR="00AD170D" w:rsidRPr="005A72BD">
        <w:rPr>
          <w:rFonts w:ascii="Times New Roman" w:hAnsi="Times New Roman" w:cs="Times New Roman"/>
        </w:rPr>
        <w:t>D</w:t>
      </w:r>
      <w:r w:rsidRPr="005A72BD">
        <w:rPr>
          <w:rFonts w:ascii="Times New Roman" w:hAnsi="Times New Roman" w:cs="Times New Roman"/>
        </w:rPr>
        <w:t xml:space="preserve">ezvoltare </w:t>
      </w:r>
      <w:r w:rsidR="00AD170D" w:rsidRPr="005A72BD">
        <w:rPr>
          <w:rFonts w:ascii="Times New Roman" w:hAnsi="Times New Roman" w:cs="Times New Roman"/>
        </w:rPr>
        <w:t>D</w:t>
      </w:r>
      <w:r w:rsidRPr="005A72BD">
        <w:rPr>
          <w:rFonts w:ascii="Times New Roman" w:hAnsi="Times New Roman" w:cs="Times New Roman"/>
        </w:rPr>
        <w:t>urabilă</w:t>
      </w:r>
      <w:r w:rsidR="004E13F6">
        <w:rPr>
          <w:rFonts w:ascii="Times New Roman" w:hAnsi="Times New Roman" w:cs="Times New Roman"/>
        </w:rPr>
        <w:t>,</w:t>
      </w:r>
      <w:r w:rsidR="004E13F6" w:rsidRPr="004E13F6">
        <w:rPr>
          <w:rFonts w:ascii="Times New Roman" w:hAnsi="Times New Roman" w:cs="Times New Roman"/>
        </w:rPr>
        <w:t xml:space="preserve"> în condițiile prevăzute de prezenta ordonanță de urgență</w:t>
      </w:r>
      <w:r w:rsidRPr="005A72BD">
        <w:rPr>
          <w:rFonts w:ascii="Times New Roman" w:hAnsi="Times New Roman" w:cs="Times New Roman"/>
        </w:rPr>
        <w:t>.</w:t>
      </w:r>
      <w:r w:rsidR="00756279" w:rsidRPr="005A72BD">
        <w:rPr>
          <w:rFonts w:ascii="Times New Roman" w:hAnsi="Times New Roman" w:cs="Times New Roman"/>
        </w:rPr>
        <w:t xml:space="preserve"> </w:t>
      </w:r>
    </w:p>
    <w:p w14:paraId="77EE4286" w14:textId="77777777" w:rsidR="004459F5" w:rsidRDefault="000846A1" w:rsidP="000846A1">
      <w:pPr>
        <w:ind w:firstLine="720"/>
        <w:jc w:val="both"/>
        <w:rPr>
          <w:rFonts w:ascii="Times New Roman" w:hAnsi="Times New Roman" w:cs="Times New Roman"/>
        </w:rPr>
      </w:pPr>
      <w:r w:rsidRPr="005A72BD">
        <w:rPr>
          <w:rFonts w:ascii="Times New Roman" w:hAnsi="Times New Roman" w:cs="Times New Roman"/>
          <w:b/>
        </w:rPr>
        <w:t>(2) </w:t>
      </w:r>
      <w:r w:rsidR="004459F5" w:rsidRPr="004459F5">
        <w:rPr>
          <w:rFonts w:ascii="Times New Roman" w:hAnsi="Times New Roman" w:cs="Times New Roman"/>
        </w:rPr>
        <w:t>Se autorizează Autoritatea de Management al Programului Operațional Infrastructură Mare, să autorizeze cheltuieli și să efectueze plăți aferente contractelor de finanțare încheiate în condiţiile alin. (1), potrivit Ordonanţei de urgenţă a Guvernului nr 40/2015 privind gestionarea financiară a fondurilor europene pentru perioada de programare 2014-2020, cu modificările şi completările ulterioare.</w:t>
      </w:r>
    </w:p>
    <w:p w14:paraId="5001E21B" w14:textId="2B0DD4DC" w:rsidR="00A64D48" w:rsidRPr="005A72BD" w:rsidRDefault="00A64D48" w:rsidP="00A64D48">
      <w:pPr>
        <w:ind w:firstLine="720"/>
        <w:jc w:val="both"/>
        <w:rPr>
          <w:rFonts w:ascii="Times New Roman" w:hAnsi="Times New Roman" w:cs="Times New Roman"/>
        </w:rPr>
      </w:pPr>
      <w:r w:rsidRPr="005A72BD">
        <w:rPr>
          <w:rFonts w:ascii="Times New Roman" w:hAnsi="Times New Roman" w:cs="Times New Roman"/>
          <w:b/>
        </w:rPr>
        <w:t>(3)</w:t>
      </w:r>
      <w:r w:rsidR="00814EA7" w:rsidRPr="005A72BD">
        <w:rPr>
          <w:rFonts w:ascii="Verdana" w:eastAsia="Times New Roman" w:hAnsi="Verdana" w:cs="Times New Roman"/>
          <w:color w:val="000000"/>
          <w:sz w:val="23"/>
          <w:szCs w:val="23"/>
          <w:shd w:val="clear" w:color="auto" w:fill="FFFFFF"/>
        </w:rPr>
        <w:t xml:space="preserve"> </w:t>
      </w:r>
      <w:r w:rsidRPr="005A72BD">
        <w:rPr>
          <w:rFonts w:ascii="Times New Roman" w:hAnsi="Times New Roman" w:cs="Times New Roman"/>
        </w:rPr>
        <w:t xml:space="preserve">Finanțarea cheltuielilor din cadrul proiectelor prevăzute la alin. (1), aferente </w:t>
      </w:r>
      <w:r w:rsidR="004E3CD3">
        <w:rPr>
          <w:rFonts w:ascii="Times New Roman" w:hAnsi="Times New Roman" w:cs="Times New Roman"/>
        </w:rPr>
        <w:t>fondurilor europene si cofinanţării publice asigurată</w:t>
      </w:r>
      <w:r w:rsidRPr="005A72BD">
        <w:rPr>
          <w:rFonts w:ascii="Times New Roman" w:hAnsi="Times New Roman" w:cs="Times New Roman"/>
        </w:rPr>
        <w:t xml:space="preserve"> de la bugetul de stat, este suportată</w:t>
      </w:r>
      <w:r w:rsidR="00814EA7" w:rsidRPr="005A72BD">
        <w:rPr>
          <w:rFonts w:ascii="Times New Roman" w:hAnsi="Times New Roman" w:cs="Times New Roman"/>
        </w:rPr>
        <w:t>,</w:t>
      </w:r>
      <w:r w:rsidRPr="005A72BD">
        <w:rPr>
          <w:rFonts w:ascii="Times New Roman" w:hAnsi="Times New Roman" w:cs="Times New Roman"/>
        </w:rPr>
        <w:t xml:space="preserve"> </w:t>
      </w:r>
      <w:r w:rsidR="00083A03" w:rsidRPr="005A72BD">
        <w:rPr>
          <w:rFonts w:ascii="Times New Roman" w:hAnsi="Times New Roman" w:cs="Times New Roman"/>
        </w:rPr>
        <w:t>până la semnarea unui nou contract de finanțare după aprobarea Programului operațional Dezvoltare Durabilă</w:t>
      </w:r>
      <w:r w:rsidR="00814EA7" w:rsidRPr="005A72BD">
        <w:rPr>
          <w:rFonts w:ascii="Times New Roman" w:hAnsi="Times New Roman" w:cs="Times New Roman"/>
        </w:rPr>
        <w:t>,</w:t>
      </w:r>
      <w:r w:rsidR="00293225">
        <w:rPr>
          <w:rFonts w:ascii="Times New Roman" w:hAnsi="Times New Roman" w:cs="Times New Roman"/>
        </w:rPr>
        <w:t xml:space="preserve"> </w:t>
      </w:r>
      <w:r w:rsidRPr="005A72BD">
        <w:rPr>
          <w:rFonts w:ascii="Times New Roman" w:hAnsi="Times New Roman" w:cs="Times New Roman"/>
        </w:rPr>
        <w:t>din bugetul de stat, prin bugetul Ministerului Investițiilor și Proiectelor Europene.</w:t>
      </w:r>
    </w:p>
    <w:p w14:paraId="734C0065" w14:textId="53913622" w:rsidR="00A64D48" w:rsidRPr="005A72BD" w:rsidRDefault="00A64D48" w:rsidP="00A64D48">
      <w:pPr>
        <w:ind w:firstLine="720"/>
        <w:jc w:val="both"/>
        <w:rPr>
          <w:rFonts w:ascii="Times New Roman" w:hAnsi="Times New Roman" w:cs="Times New Roman"/>
        </w:rPr>
      </w:pPr>
      <w:r w:rsidRPr="005A72BD">
        <w:rPr>
          <w:rFonts w:ascii="Times New Roman" w:hAnsi="Times New Roman" w:cs="Times New Roman"/>
          <w:b/>
        </w:rPr>
        <w:t>(4)</w:t>
      </w:r>
      <w:r w:rsidRPr="005A72BD">
        <w:rPr>
          <w:rFonts w:ascii="Times New Roman" w:hAnsi="Times New Roman" w:cs="Times New Roman"/>
        </w:rPr>
        <w:t xml:space="preserve"> Finanțarea cheltuielilor prevăzute la alin. (1) se va asigura de la o subdiviziune distinctă în cadrul titlului 58 - Proiecte cu finanțare din fonduri externe nerambursabile aferente cadrului financiar 2014-2020.</w:t>
      </w:r>
    </w:p>
    <w:p w14:paraId="2CF4E3C8" w14:textId="5FC0A692" w:rsidR="000846A1" w:rsidRPr="006B35A2" w:rsidRDefault="000846A1" w:rsidP="000846A1">
      <w:pPr>
        <w:ind w:firstLine="720"/>
        <w:jc w:val="both"/>
        <w:rPr>
          <w:rFonts w:ascii="Times New Roman" w:hAnsi="Times New Roman" w:cs="Times New Roman"/>
        </w:rPr>
      </w:pPr>
      <w:r w:rsidRPr="005A72BD">
        <w:rPr>
          <w:rFonts w:ascii="Times New Roman" w:hAnsi="Times New Roman" w:cs="Times New Roman"/>
          <w:b/>
        </w:rPr>
        <w:lastRenderedPageBreak/>
        <w:t xml:space="preserve"> </w:t>
      </w:r>
      <w:r w:rsidRPr="006B35A2">
        <w:rPr>
          <w:rFonts w:ascii="Times New Roman" w:hAnsi="Times New Roman" w:cs="Times New Roman"/>
          <w:b/>
        </w:rPr>
        <w:t>(</w:t>
      </w:r>
      <w:r w:rsidR="00A64D48" w:rsidRPr="006B35A2">
        <w:rPr>
          <w:rFonts w:ascii="Times New Roman" w:hAnsi="Times New Roman" w:cs="Times New Roman"/>
          <w:b/>
        </w:rPr>
        <w:t>5</w:t>
      </w:r>
      <w:r w:rsidRPr="006B35A2">
        <w:rPr>
          <w:rFonts w:ascii="Times New Roman" w:hAnsi="Times New Roman" w:cs="Times New Roman"/>
          <w:b/>
        </w:rPr>
        <w:t xml:space="preserve">) </w:t>
      </w:r>
      <w:r w:rsidR="004E3CD3" w:rsidRPr="006B35A2">
        <w:rPr>
          <w:rFonts w:ascii="Times New Roman" w:hAnsi="Times New Roman" w:cs="Times New Roman"/>
        </w:rPr>
        <w:t>După aprobarea Programului O</w:t>
      </w:r>
      <w:r w:rsidRPr="006B35A2">
        <w:rPr>
          <w:rFonts w:ascii="Times New Roman" w:hAnsi="Times New Roman" w:cs="Times New Roman"/>
        </w:rPr>
        <w:t xml:space="preserve">perațional </w:t>
      </w:r>
      <w:r w:rsidR="00AD170D" w:rsidRPr="006B35A2">
        <w:rPr>
          <w:rFonts w:ascii="Times New Roman" w:hAnsi="Times New Roman" w:cs="Times New Roman"/>
        </w:rPr>
        <w:t>D</w:t>
      </w:r>
      <w:r w:rsidRPr="006B35A2">
        <w:rPr>
          <w:rFonts w:ascii="Times New Roman" w:hAnsi="Times New Roman" w:cs="Times New Roman"/>
        </w:rPr>
        <w:t xml:space="preserve">ezvoltare </w:t>
      </w:r>
      <w:r w:rsidR="00AD170D" w:rsidRPr="006B35A2">
        <w:rPr>
          <w:rFonts w:ascii="Times New Roman" w:hAnsi="Times New Roman" w:cs="Times New Roman"/>
        </w:rPr>
        <w:t>D</w:t>
      </w:r>
      <w:r w:rsidRPr="006B35A2">
        <w:rPr>
          <w:rFonts w:ascii="Times New Roman" w:hAnsi="Times New Roman" w:cs="Times New Roman"/>
        </w:rPr>
        <w:t>urabilă, proiectel</w:t>
      </w:r>
      <w:r w:rsidR="00814EA7" w:rsidRPr="006B35A2">
        <w:rPr>
          <w:rFonts w:ascii="Times New Roman" w:hAnsi="Times New Roman" w:cs="Times New Roman"/>
        </w:rPr>
        <w:t>e</w:t>
      </w:r>
      <w:r w:rsidRPr="006B35A2">
        <w:rPr>
          <w:rFonts w:ascii="Times New Roman" w:hAnsi="Times New Roman" w:cs="Times New Roman"/>
        </w:rPr>
        <w:t xml:space="preserve"> de infrastructură de apă și apă uzată prevăzute la </w:t>
      </w:r>
      <w:r w:rsidR="00814EA7" w:rsidRPr="006B35A2">
        <w:rPr>
          <w:rFonts w:ascii="Times New Roman" w:hAnsi="Times New Roman" w:cs="Times New Roman"/>
        </w:rPr>
        <w:t xml:space="preserve">alin. (1) </w:t>
      </w:r>
      <w:r w:rsidR="00AF501C" w:rsidRPr="006B35A2">
        <w:rPr>
          <w:rFonts w:ascii="Times New Roman" w:hAnsi="Times New Roman" w:cs="Times New Roman"/>
        </w:rPr>
        <w:t>sunt</w:t>
      </w:r>
      <w:r w:rsidRPr="006B35A2">
        <w:rPr>
          <w:rFonts w:ascii="Times New Roman" w:hAnsi="Times New Roman" w:cs="Times New Roman"/>
        </w:rPr>
        <w:t xml:space="preserve"> reevaluate </w:t>
      </w:r>
      <w:r w:rsidR="004E3CD3" w:rsidRPr="006B35A2">
        <w:rPr>
          <w:rFonts w:ascii="Times New Roman" w:hAnsi="Times New Roman" w:cs="Times New Roman"/>
        </w:rPr>
        <w:t>potrivit regulilor</w:t>
      </w:r>
      <w:r w:rsidRPr="006B35A2">
        <w:rPr>
          <w:rFonts w:ascii="Times New Roman" w:hAnsi="Times New Roman" w:cs="Times New Roman"/>
        </w:rPr>
        <w:t xml:space="preserve"> de eligibilitate</w:t>
      </w:r>
      <w:r w:rsidR="004E3CD3" w:rsidRPr="006B35A2">
        <w:rPr>
          <w:rFonts w:ascii="Times New Roman" w:hAnsi="Times New Roman" w:cs="Times New Roman"/>
        </w:rPr>
        <w:t xml:space="preserve"> şi </w:t>
      </w:r>
      <w:r w:rsidR="00293225" w:rsidRPr="006B35A2">
        <w:rPr>
          <w:rFonts w:ascii="Times New Roman" w:hAnsi="Times New Roman" w:cs="Times New Roman"/>
        </w:rPr>
        <w:t>cadrul</w:t>
      </w:r>
      <w:r w:rsidR="004E3CD3" w:rsidRPr="006B35A2">
        <w:rPr>
          <w:rFonts w:ascii="Times New Roman" w:hAnsi="Times New Roman" w:cs="Times New Roman"/>
        </w:rPr>
        <w:t>ui</w:t>
      </w:r>
      <w:r w:rsidR="00293225" w:rsidRPr="006B35A2">
        <w:rPr>
          <w:rFonts w:ascii="Times New Roman" w:hAnsi="Times New Roman" w:cs="Times New Roman"/>
        </w:rPr>
        <w:t xml:space="preserve"> legal şi procedural</w:t>
      </w:r>
      <w:r w:rsidRPr="006B35A2">
        <w:rPr>
          <w:rFonts w:ascii="Times New Roman" w:hAnsi="Times New Roman" w:cs="Times New Roman"/>
        </w:rPr>
        <w:t xml:space="preserve"> afere</w:t>
      </w:r>
      <w:r w:rsidR="00293225" w:rsidRPr="006B35A2">
        <w:rPr>
          <w:rFonts w:ascii="Times New Roman" w:hAnsi="Times New Roman" w:cs="Times New Roman"/>
        </w:rPr>
        <w:t>nt</w:t>
      </w:r>
      <w:r w:rsidR="004E3CD3" w:rsidRPr="006B35A2">
        <w:rPr>
          <w:rFonts w:ascii="Times New Roman" w:hAnsi="Times New Roman" w:cs="Times New Roman"/>
        </w:rPr>
        <w:t>e</w:t>
      </w:r>
      <w:r w:rsidR="00293225" w:rsidRPr="006B35A2">
        <w:rPr>
          <w:rFonts w:ascii="Times New Roman" w:hAnsi="Times New Roman" w:cs="Times New Roman"/>
        </w:rPr>
        <w:t xml:space="preserve"> noului progr</w:t>
      </w:r>
      <w:r w:rsidR="004E3CD3" w:rsidRPr="006B35A2">
        <w:rPr>
          <w:rFonts w:ascii="Times New Roman" w:hAnsi="Times New Roman" w:cs="Times New Roman"/>
        </w:rPr>
        <w:t>am operațional şi</w:t>
      </w:r>
      <w:r w:rsidR="00293225" w:rsidRPr="006B35A2">
        <w:rPr>
          <w:rFonts w:ascii="Times New Roman" w:hAnsi="Times New Roman" w:cs="Times New Roman"/>
        </w:rPr>
        <w:t xml:space="preserve"> </w:t>
      </w:r>
      <w:r w:rsidR="004E3CD3" w:rsidRPr="006B35A2">
        <w:rPr>
          <w:rFonts w:ascii="Times New Roman" w:hAnsi="Times New Roman" w:cs="Times New Roman"/>
        </w:rPr>
        <w:t xml:space="preserve">în conformitate cu prevederile </w:t>
      </w:r>
      <w:r w:rsidR="00792B59" w:rsidRPr="006B35A2">
        <w:rPr>
          <w:rFonts w:ascii="Times New Roman" w:hAnsi="Times New Roman" w:cs="Times New Roman"/>
        </w:rPr>
        <w:t xml:space="preserve">art. 73 </w:t>
      </w:r>
      <w:r w:rsidR="004E3CD3" w:rsidRPr="006B35A2">
        <w:rPr>
          <w:rFonts w:ascii="Times New Roman" w:hAnsi="Times New Roman" w:cs="Times New Roman"/>
        </w:rPr>
        <w:t>din Regulamentul (UE) 1060/2021</w:t>
      </w:r>
      <w:r w:rsidR="00B06898">
        <w:rPr>
          <w:rFonts w:ascii="Times New Roman" w:hAnsi="Times New Roman" w:cs="Times New Roman"/>
        </w:rPr>
        <w:t xml:space="preserve"> </w:t>
      </w:r>
      <w:r w:rsidR="00792B59" w:rsidRPr="006B35A2">
        <w:rPr>
          <w:rFonts w:ascii="Times New Roman" w:hAnsi="Times New Roman" w:cs="Times New Roman"/>
        </w:rPr>
        <w:t>al Parlamentului European și al Consiliului din 24 iunie 2021 de stabilire a dispozițiilor comune</w:t>
      </w:r>
      <w:r w:rsidR="00792B59" w:rsidRPr="00792B59">
        <w:rPr>
          <w:rFonts w:ascii="Times New Roman" w:hAnsi="Times New Roman" w:cs="Times New Roman"/>
        </w:rPr>
        <w:t xml:space="preserv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4E3CD3" w:rsidRPr="004E3CD3">
        <w:rPr>
          <w:rFonts w:ascii="Times New Roman" w:hAnsi="Times New Roman" w:cs="Times New Roman"/>
          <w:highlight w:val="yellow"/>
        </w:rPr>
        <w:t xml:space="preserve">, </w:t>
      </w:r>
      <w:r w:rsidRPr="006B35A2">
        <w:rPr>
          <w:rFonts w:ascii="Times New Roman" w:hAnsi="Times New Roman" w:cs="Times New Roman"/>
        </w:rPr>
        <w:t xml:space="preserve">urmând să se încheie un nou contract de finanțare. </w:t>
      </w:r>
    </w:p>
    <w:p w14:paraId="49D3332B" w14:textId="4F6BC700" w:rsidR="000846A1" w:rsidRPr="005A72BD" w:rsidRDefault="000846A1" w:rsidP="0069115B">
      <w:pPr>
        <w:ind w:firstLine="720"/>
        <w:jc w:val="both"/>
        <w:rPr>
          <w:rFonts w:ascii="Times New Roman" w:hAnsi="Times New Roman" w:cs="Times New Roman"/>
        </w:rPr>
      </w:pPr>
      <w:r w:rsidRPr="006B35A2">
        <w:rPr>
          <w:rFonts w:ascii="Times New Roman" w:hAnsi="Times New Roman" w:cs="Times New Roman"/>
          <w:b/>
        </w:rPr>
        <w:t>(</w:t>
      </w:r>
      <w:r w:rsidR="00A64D48" w:rsidRPr="006B35A2">
        <w:rPr>
          <w:rFonts w:ascii="Times New Roman" w:hAnsi="Times New Roman" w:cs="Times New Roman"/>
          <w:b/>
        </w:rPr>
        <w:t>6</w:t>
      </w:r>
      <w:r w:rsidRPr="006B35A2">
        <w:rPr>
          <w:rFonts w:ascii="Times New Roman" w:hAnsi="Times New Roman" w:cs="Times New Roman"/>
          <w:b/>
        </w:rPr>
        <w:t>)</w:t>
      </w:r>
      <w:r w:rsidRPr="006B35A2">
        <w:rPr>
          <w:rFonts w:ascii="Times New Roman" w:hAnsi="Times New Roman" w:cs="Times New Roman"/>
        </w:rPr>
        <w:t xml:space="preserve"> Cheltuielile efectuate de către beneficiari în condițiile</w:t>
      </w:r>
      <w:r w:rsidRPr="005A72BD">
        <w:rPr>
          <w:rFonts w:ascii="Times New Roman" w:hAnsi="Times New Roman" w:cs="Times New Roman"/>
        </w:rPr>
        <w:t xml:space="preserve"> prezentei ordonanțe de urgență vor putea face obiectul ram</w:t>
      </w:r>
      <w:r w:rsidR="00036B20">
        <w:rPr>
          <w:rFonts w:ascii="Times New Roman" w:hAnsi="Times New Roman" w:cs="Times New Roman"/>
        </w:rPr>
        <w:t>bursării în cadrul Programului O</w:t>
      </w:r>
      <w:r w:rsidRPr="005A72BD">
        <w:rPr>
          <w:rFonts w:ascii="Times New Roman" w:hAnsi="Times New Roman" w:cs="Times New Roman"/>
        </w:rPr>
        <w:t xml:space="preserve">perațional </w:t>
      </w:r>
      <w:r w:rsidR="00AD170D" w:rsidRPr="005A72BD">
        <w:rPr>
          <w:rFonts w:ascii="Times New Roman" w:hAnsi="Times New Roman" w:cs="Times New Roman"/>
        </w:rPr>
        <w:t>D</w:t>
      </w:r>
      <w:r w:rsidRPr="005A72BD">
        <w:rPr>
          <w:rFonts w:ascii="Times New Roman" w:hAnsi="Times New Roman" w:cs="Times New Roman"/>
        </w:rPr>
        <w:t xml:space="preserve">ezvoltare </w:t>
      </w:r>
      <w:r w:rsidR="00AD170D" w:rsidRPr="005A72BD">
        <w:rPr>
          <w:rFonts w:ascii="Times New Roman" w:hAnsi="Times New Roman" w:cs="Times New Roman"/>
        </w:rPr>
        <w:t>D</w:t>
      </w:r>
      <w:r w:rsidRPr="005A72BD">
        <w:rPr>
          <w:rFonts w:ascii="Times New Roman" w:hAnsi="Times New Roman" w:cs="Times New Roman"/>
        </w:rPr>
        <w:t>urabilă, cu respectarea regulilor de eligibilitate aferente.</w:t>
      </w:r>
    </w:p>
    <w:p w14:paraId="3CC5C12C" w14:textId="1D2651DF" w:rsidR="000846A1" w:rsidRPr="005A72BD" w:rsidRDefault="000846A1" w:rsidP="000846A1">
      <w:pPr>
        <w:ind w:firstLine="720"/>
        <w:jc w:val="both"/>
        <w:rPr>
          <w:rFonts w:ascii="Times New Roman" w:hAnsi="Times New Roman" w:cs="Times New Roman"/>
        </w:rPr>
      </w:pPr>
      <w:r w:rsidRPr="005A72BD">
        <w:rPr>
          <w:rFonts w:ascii="Times New Roman" w:hAnsi="Times New Roman" w:cs="Times New Roman"/>
          <w:b/>
        </w:rPr>
        <w:t>(</w:t>
      </w:r>
      <w:r w:rsidR="00A64D48" w:rsidRPr="005A72BD">
        <w:rPr>
          <w:rFonts w:ascii="Times New Roman" w:hAnsi="Times New Roman" w:cs="Times New Roman"/>
          <w:b/>
        </w:rPr>
        <w:t>7</w:t>
      </w:r>
      <w:r w:rsidRPr="005A72BD">
        <w:rPr>
          <w:rFonts w:ascii="Times New Roman" w:hAnsi="Times New Roman" w:cs="Times New Roman"/>
          <w:b/>
        </w:rPr>
        <w:t>) </w:t>
      </w:r>
      <w:r w:rsidRPr="005A72BD">
        <w:rPr>
          <w:rFonts w:ascii="Times New Roman" w:hAnsi="Times New Roman" w:cs="Times New Roman"/>
        </w:rPr>
        <w:t xml:space="preserve"> Cheltuielile</w:t>
      </w:r>
      <w:r w:rsidR="00333222" w:rsidRPr="00333222">
        <w:rPr>
          <w:rFonts w:ascii="Times New Roman" w:hAnsi="Times New Roman" w:cs="Times New Roman"/>
        </w:rPr>
        <w:t xml:space="preserve"> eligibile</w:t>
      </w:r>
      <w:r w:rsidRPr="005A72BD">
        <w:rPr>
          <w:rFonts w:ascii="Times New Roman" w:hAnsi="Times New Roman" w:cs="Times New Roman"/>
        </w:rPr>
        <w:t xml:space="preserve"> generate de implementarea proiectelor de infrastructură prevăzute la </w:t>
      </w:r>
      <w:r w:rsidR="00A64D48" w:rsidRPr="005A72BD">
        <w:rPr>
          <w:rFonts w:ascii="Times New Roman" w:hAnsi="Times New Roman" w:cs="Times New Roman"/>
        </w:rPr>
        <w:t>alin.</w:t>
      </w:r>
      <w:r w:rsidRPr="005A72BD">
        <w:rPr>
          <w:rFonts w:ascii="Times New Roman" w:hAnsi="Times New Roman" w:cs="Times New Roman"/>
        </w:rPr>
        <w:t xml:space="preserve"> (1) sunt cele prevăzute în devizele generale aferente proiectelor.</w:t>
      </w:r>
    </w:p>
    <w:p w14:paraId="099086A9" w14:textId="0B85EA18" w:rsidR="000846A1" w:rsidRPr="005A72BD" w:rsidRDefault="000846A1" w:rsidP="000846A1">
      <w:pPr>
        <w:ind w:firstLine="720"/>
        <w:jc w:val="both"/>
        <w:rPr>
          <w:rFonts w:ascii="Times New Roman" w:hAnsi="Times New Roman" w:cs="Times New Roman"/>
        </w:rPr>
      </w:pPr>
      <w:r w:rsidRPr="005A72BD">
        <w:rPr>
          <w:rFonts w:ascii="Times New Roman" w:hAnsi="Times New Roman" w:cs="Times New Roman"/>
          <w:b/>
        </w:rPr>
        <w:t>(</w:t>
      </w:r>
      <w:r w:rsidR="00A64D48" w:rsidRPr="005A72BD">
        <w:rPr>
          <w:rFonts w:ascii="Times New Roman" w:hAnsi="Times New Roman" w:cs="Times New Roman"/>
          <w:b/>
        </w:rPr>
        <w:t>8</w:t>
      </w:r>
      <w:r w:rsidRPr="005A72BD">
        <w:rPr>
          <w:rFonts w:ascii="Times New Roman" w:hAnsi="Times New Roman" w:cs="Times New Roman"/>
          <w:b/>
        </w:rPr>
        <w:t>)</w:t>
      </w:r>
      <w:r w:rsidRPr="005A72BD">
        <w:rPr>
          <w:rFonts w:ascii="Times New Roman" w:hAnsi="Times New Roman" w:cs="Times New Roman"/>
        </w:rPr>
        <w:t xml:space="preserve"> Categoriile de cheltuieli efectuate în implementarea proiectului</w:t>
      </w:r>
      <w:r w:rsidR="00113D08" w:rsidRPr="005A72BD">
        <w:rPr>
          <w:rFonts w:ascii="Times New Roman" w:hAnsi="Times New Roman" w:cs="Times New Roman"/>
        </w:rPr>
        <w:t>,</w:t>
      </w:r>
      <w:r w:rsidRPr="005A72BD">
        <w:rPr>
          <w:rFonts w:ascii="Times New Roman" w:hAnsi="Times New Roman" w:cs="Times New Roman"/>
        </w:rPr>
        <w:t xml:space="preserve"> dar care nu pot fi decontate din fonduri europene nerambursabile pentru neîncadrarea în categoriile de cheltuieli eligibile</w:t>
      </w:r>
      <w:r w:rsidR="00333222" w:rsidRPr="00333222">
        <w:rPr>
          <w:rFonts w:ascii="Times New Roman" w:hAnsi="Times New Roman" w:cs="Times New Roman"/>
        </w:rPr>
        <w:t xml:space="preserve"> în cadrul Programului operațional Dezvoltare Durabilă</w:t>
      </w:r>
      <w:r w:rsidRPr="005A72BD">
        <w:rPr>
          <w:rFonts w:ascii="Times New Roman" w:hAnsi="Times New Roman" w:cs="Times New Roman"/>
        </w:rPr>
        <w:t xml:space="preserve">, rămân cheltuieli definitive în </w:t>
      </w:r>
      <w:r w:rsidR="0072113A" w:rsidRPr="005A72BD">
        <w:rPr>
          <w:rFonts w:ascii="Times New Roman" w:hAnsi="Times New Roman" w:cs="Times New Roman"/>
        </w:rPr>
        <w:t xml:space="preserve">sarcina </w:t>
      </w:r>
      <w:r w:rsidR="00113D08" w:rsidRPr="005A72BD">
        <w:rPr>
          <w:rFonts w:ascii="Times New Roman" w:hAnsi="Times New Roman" w:cs="Times New Roman"/>
        </w:rPr>
        <w:t>beneficiarului, fiind aplicabile prevederile</w:t>
      </w:r>
      <w:r w:rsidR="00113D08" w:rsidRPr="005A72BD">
        <w:t xml:space="preserve"> Ordonanţei de urgenţă nr. 66/2011 </w:t>
      </w:r>
      <w:r w:rsidR="00113D08" w:rsidRPr="005A72BD">
        <w:rPr>
          <w:rFonts w:ascii="Times New Roman" w:hAnsi="Times New Roman" w:cs="Times New Roman"/>
        </w:rPr>
        <w:t>privind prevenirea, constatarea şi sancţionarea neregulilor apărute în obţinerea şi utilizarea fondurilor europene şi/sau a fondurilor publice naţionale aferente acestora,</w:t>
      </w:r>
      <w:r w:rsidR="00333222" w:rsidRPr="00333222">
        <w:rPr>
          <w:rFonts w:ascii="Times New Roman" w:hAnsi="Times New Roman" w:cs="Times New Roman"/>
          <w:lang w:val="ro-RO"/>
        </w:rPr>
        <w:t xml:space="preserve"> aprobată cu modificări și completări prin Legea nr. 142/2012,</w:t>
      </w:r>
      <w:r w:rsidR="00113D08" w:rsidRPr="005A72BD">
        <w:rPr>
          <w:rFonts w:ascii="Times New Roman" w:hAnsi="Times New Roman" w:cs="Times New Roman"/>
        </w:rPr>
        <w:t xml:space="preserve"> cu modificările şi completările ulterioare.</w:t>
      </w:r>
    </w:p>
    <w:p w14:paraId="4C386176" w14:textId="4582EA54" w:rsidR="000846A1" w:rsidRPr="005A72BD" w:rsidRDefault="000846A1" w:rsidP="000846A1">
      <w:pPr>
        <w:ind w:firstLine="720"/>
        <w:jc w:val="both"/>
        <w:rPr>
          <w:rFonts w:ascii="Times New Roman" w:hAnsi="Times New Roman" w:cs="Times New Roman"/>
        </w:rPr>
      </w:pPr>
      <w:r w:rsidRPr="005A72BD">
        <w:rPr>
          <w:rFonts w:ascii="Times New Roman" w:hAnsi="Times New Roman" w:cs="Times New Roman"/>
          <w:b/>
        </w:rPr>
        <w:t xml:space="preserve"> (</w:t>
      </w:r>
      <w:r w:rsidR="00083A03" w:rsidRPr="005A72BD">
        <w:rPr>
          <w:rFonts w:ascii="Times New Roman" w:hAnsi="Times New Roman" w:cs="Times New Roman"/>
          <w:b/>
        </w:rPr>
        <w:t>9</w:t>
      </w:r>
      <w:r w:rsidRPr="005A72BD">
        <w:rPr>
          <w:rFonts w:ascii="Times New Roman" w:hAnsi="Times New Roman" w:cs="Times New Roman"/>
          <w:b/>
        </w:rPr>
        <w:t xml:space="preserve">) </w:t>
      </w:r>
      <w:r w:rsidRPr="005A72BD">
        <w:rPr>
          <w:rFonts w:ascii="Times New Roman" w:hAnsi="Times New Roman" w:cs="Times New Roman"/>
        </w:rPr>
        <w:t xml:space="preserve">După aprobarea </w:t>
      </w:r>
      <w:r w:rsidR="00822AA3" w:rsidRPr="005A72BD">
        <w:rPr>
          <w:rFonts w:ascii="Times New Roman" w:hAnsi="Times New Roman" w:cs="Times New Roman"/>
        </w:rPr>
        <w:t>la finan</w:t>
      </w:r>
      <w:r w:rsidR="00822AA3" w:rsidRPr="005A72BD">
        <w:rPr>
          <w:rFonts w:ascii="Times New Roman" w:hAnsi="Times New Roman" w:cs="Times New Roman"/>
          <w:lang w:val="ro-RO"/>
        </w:rPr>
        <w:t>ț</w:t>
      </w:r>
      <w:r w:rsidR="00822AA3" w:rsidRPr="005A72BD">
        <w:rPr>
          <w:rFonts w:ascii="Times New Roman" w:hAnsi="Times New Roman" w:cs="Times New Roman"/>
        </w:rPr>
        <w:t xml:space="preserve">are a </w:t>
      </w:r>
      <w:r w:rsidRPr="005A72BD">
        <w:rPr>
          <w:rFonts w:ascii="Times New Roman" w:hAnsi="Times New Roman" w:cs="Times New Roman"/>
        </w:rPr>
        <w:t xml:space="preserve">proiectelor prevăzute la </w:t>
      </w:r>
      <w:r w:rsidR="00083A03" w:rsidRPr="005A72BD">
        <w:rPr>
          <w:rFonts w:ascii="Times New Roman" w:hAnsi="Times New Roman" w:cs="Times New Roman"/>
        </w:rPr>
        <w:t>alin</w:t>
      </w:r>
      <w:r w:rsidRPr="005A72BD">
        <w:rPr>
          <w:rFonts w:ascii="Times New Roman" w:hAnsi="Times New Roman" w:cs="Times New Roman"/>
        </w:rPr>
        <w:t>.</w:t>
      </w:r>
      <w:r w:rsidR="007F3D29">
        <w:rPr>
          <w:rFonts w:ascii="Times New Roman" w:hAnsi="Times New Roman" w:cs="Times New Roman"/>
        </w:rPr>
        <w:t xml:space="preserve"> </w:t>
      </w:r>
      <w:r w:rsidR="00083A03" w:rsidRPr="005A72BD">
        <w:rPr>
          <w:rFonts w:ascii="Times New Roman" w:hAnsi="Times New Roman" w:cs="Times New Roman"/>
        </w:rPr>
        <w:t>(</w:t>
      </w:r>
      <w:r w:rsidRPr="005A72BD">
        <w:rPr>
          <w:rFonts w:ascii="Times New Roman" w:hAnsi="Times New Roman" w:cs="Times New Roman"/>
        </w:rPr>
        <w:t>1</w:t>
      </w:r>
      <w:r w:rsidR="00083A03" w:rsidRPr="005A72BD">
        <w:rPr>
          <w:rFonts w:ascii="Times New Roman" w:hAnsi="Times New Roman" w:cs="Times New Roman"/>
        </w:rPr>
        <w:t>)</w:t>
      </w:r>
      <w:r w:rsidR="004459F5">
        <w:rPr>
          <w:rFonts w:ascii="Times New Roman" w:hAnsi="Times New Roman" w:cs="Times New Roman"/>
        </w:rPr>
        <w:t>,</w:t>
      </w:r>
      <w:r w:rsidRPr="005A72BD">
        <w:rPr>
          <w:rFonts w:ascii="Times New Roman" w:hAnsi="Times New Roman" w:cs="Times New Roman"/>
        </w:rPr>
        <w:t xml:space="preserve"> în condițiile Programului</w:t>
      </w:r>
      <w:r w:rsidRPr="005A72BD">
        <w:rPr>
          <w:rFonts w:ascii="Times New Roman" w:hAnsi="Times New Roman" w:cs="Times New Roman"/>
          <w:b/>
        </w:rPr>
        <w:t xml:space="preserve"> </w:t>
      </w:r>
      <w:r w:rsidRPr="005A72BD">
        <w:rPr>
          <w:rFonts w:ascii="Times New Roman" w:hAnsi="Times New Roman" w:cs="Times New Roman"/>
        </w:rPr>
        <w:t xml:space="preserve">operațional </w:t>
      </w:r>
      <w:r w:rsidR="00FB37B4" w:rsidRPr="005A72BD">
        <w:rPr>
          <w:rFonts w:ascii="Times New Roman" w:hAnsi="Times New Roman" w:cs="Times New Roman"/>
        </w:rPr>
        <w:t>D</w:t>
      </w:r>
      <w:r w:rsidRPr="005A72BD">
        <w:rPr>
          <w:rFonts w:ascii="Times New Roman" w:hAnsi="Times New Roman" w:cs="Times New Roman"/>
        </w:rPr>
        <w:t xml:space="preserve">ezvoltare </w:t>
      </w:r>
      <w:r w:rsidR="00FB37B4" w:rsidRPr="005A72BD">
        <w:rPr>
          <w:rFonts w:ascii="Times New Roman" w:hAnsi="Times New Roman" w:cs="Times New Roman"/>
        </w:rPr>
        <w:t>D</w:t>
      </w:r>
      <w:r w:rsidRPr="005A72BD">
        <w:rPr>
          <w:rFonts w:ascii="Times New Roman" w:hAnsi="Times New Roman" w:cs="Times New Roman"/>
        </w:rPr>
        <w:t xml:space="preserve">urabilă, </w:t>
      </w:r>
      <w:r w:rsidR="00822AA3" w:rsidRPr="005A72BD">
        <w:rPr>
          <w:rFonts w:ascii="Times New Roman" w:hAnsi="Times New Roman" w:cs="Times New Roman"/>
        </w:rPr>
        <w:t>sumele aferente acest</w:t>
      </w:r>
      <w:r w:rsidR="00FB37B4" w:rsidRPr="005A72BD">
        <w:rPr>
          <w:rFonts w:ascii="Times New Roman" w:hAnsi="Times New Roman" w:cs="Times New Roman"/>
        </w:rPr>
        <w:t>o</w:t>
      </w:r>
      <w:r w:rsidR="00822AA3" w:rsidRPr="005A72BD">
        <w:rPr>
          <w:rFonts w:ascii="Times New Roman" w:hAnsi="Times New Roman" w:cs="Times New Roman"/>
        </w:rPr>
        <w:t xml:space="preserve">ra </w:t>
      </w:r>
      <w:r w:rsidRPr="005A72BD">
        <w:rPr>
          <w:rFonts w:ascii="Times New Roman" w:hAnsi="Times New Roman" w:cs="Times New Roman"/>
        </w:rPr>
        <w:t>se angaj</w:t>
      </w:r>
      <w:r w:rsidR="004459F5">
        <w:rPr>
          <w:rFonts w:ascii="Times New Roman" w:hAnsi="Times New Roman" w:cs="Times New Roman"/>
        </w:rPr>
        <w:t>ează</w:t>
      </w:r>
      <w:r w:rsidRPr="005A72BD">
        <w:rPr>
          <w:rFonts w:ascii="Times New Roman" w:hAnsi="Times New Roman" w:cs="Times New Roman"/>
        </w:rPr>
        <w:t xml:space="preserve"> din fondurile aferente programului.</w:t>
      </w:r>
    </w:p>
    <w:p w14:paraId="29FFB79F" w14:textId="697546CB" w:rsidR="000846A1" w:rsidRPr="005A72BD" w:rsidRDefault="000846A1" w:rsidP="000846A1">
      <w:pPr>
        <w:jc w:val="both"/>
        <w:rPr>
          <w:rFonts w:ascii="Times New Roman" w:hAnsi="Times New Roman" w:cs="Times New Roman"/>
        </w:rPr>
      </w:pPr>
      <w:r w:rsidRPr="005A72BD">
        <w:rPr>
          <w:rFonts w:ascii="Times New Roman" w:hAnsi="Times New Roman" w:cs="Times New Roman"/>
        </w:rPr>
        <w:tab/>
      </w:r>
      <w:r w:rsidRPr="005A72BD">
        <w:rPr>
          <w:rFonts w:ascii="Times New Roman" w:hAnsi="Times New Roman" w:cs="Times New Roman"/>
          <w:b/>
        </w:rPr>
        <w:t>(</w:t>
      </w:r>
      <w:r w:rsidR="00083A03" w:rsidRPr="005A72BD">
        <w:rPr>
          <w:rFonts w:ascii="Times New Roman" w:hAnsi="Times New Roman" w:cs="Times New Roman"/>
          <w:b/>
        </w:rPr>
        <w:t>10</w:t>
      </w:r>
      <w:r w:rsidR="00333222">
        <w:rPr>
          <w:rFonts w:ascii="Times New Roman" w:hAnsi="Times New Roman" w:cs="Times New Roman"/>
          <w:b/>
        </w:rPr>
        <w:t>)</w:t>
      </w:r>
      <w:r w:rsidRPr="005A72BD">
        <w:rPr>
          <w:rFonts w:ascii="Times New Roman" w:hAnsi="Times New Roman" w:cs="Times New Roman"/>
        </w:rPr>
        <w:t xml:space="preserve">  </w:t>
      </w:r>
      <w:r w:rsidR="00E7261B">
        <w:rPr>
          <w:rFonts w:ascii="Times New Roman" w:hAnsi="Times New Roman" w:cs="Times New Roman"/>
        </w:rPr>
        <w:t xml:space="preserve">Sumele decontate în cadrul contractelor încheiate în temeiul </w:t>
      </w:r>
      <w:r w:rsidR="00E7261B" w:rsidRPr="00E7261B">
        <w:rPr>
          <w:rFonts w:ascii="Times New Roman" w:hAnsi="Times New Roman" w:cs="Times New Roman"/>
        </w:rPr>
        <w:t>prezentei ordonanțe de urgență</w:t>
      </w:r>
      <w:r w:rsidRPr="005A72BD">
        <w:rPr>
          <w:rFonts w:ascii="Times New Roman" w:hAnsi="Times New Roman" w:cs="Times New Roman"/>
        </w:rPr>
        <w:t xml:space="preserve"> până la</w:t>
      </w:r>
      <w:r w:rsidR="00E7261B">
        <w:rPr>
          <w:rFonts w:ascii="Times New Roman" w:hAnsi="Times New Roman" w:cs="Times New Roman"/>
        </w:rPr>
        <w:t xml:space="preserve"> încetarea de drept a acestora</w:t>
      </w:r>
      <w:r w:rsidRPr="005A72BD">
        <w:rPr>
          <w:rFonts w:ascii="Times New Roman" w:hAnsi="Times New Roman" w:cs="Times New Roman"/>
        </w:rPr>
        <w:t xml:space="preserve">, se virează la bugetul de stat de către autoritatea de management într-un cont distinct de venituri </w:t>
      </w:r>
      <w:r w:rsidR="00665F91" w:rsidRPr="005A72BD">
        <w:rPr>
          <w:rFonts w:ascii="Times New Roman" w:hAnsi="Times New Roman" w:cs="Times New Roman"/>
        </w:rPr>
        <w:t>deschis pe codul de identificare fiscală al</w:t>
      </w:r>
      <w:r w:rsidRPr="005A72BD">
        <w:rPr>
          <w:rFonts w:ascii="Times New Roman" w:hAnsi="Times New Roman" w:cs="Times New Roman"/>
        </w:rPr>
        <w:t xml:space="preserve"> Ministerului Investițiilor și Proiectelor Europene</w:t>
      </w:r>
      <w:r w:rsidR="00237267">
        <w:rPr>
          <w:rFonts w:ascii="Times New Roman" w:hAnsi="Times New Roman" w:cs="Times New Roman"/>
        </w:rPr>
        <w:t>,</w:t>
      </w:r>
      <w:r w:rsidR="00237267" w:rsidRPr="00237267">
        <w:rPr>
          <w:rFonts w:ascii="Times New Roman" w:hAnsi="Times New Roman" w:cs="Times New Roman"/>
        </w:rPr>
        <w:t xml:space="preserve"> după autorizarea cheltuielilor de către autoritatea de management,</w:t>
      </w:r>
      <w:r w:rsidR="00237267">
        <w:rPr>
          <w:rFonts w:ascii="Times New Roman" w:hAnsi="Times New Roman" w:cs="Times New Roman"/>
        </w:rPr>
        <w:t xml:space="preserve"> </w:t>
      </w:r>
      <w:r w:rsidR="00237267" w:rsidRPr="00237267">
        <w:rPr>
          <w:rFonts w:ascii="Times New Roman" w:hAnsi="Times New Roman" w:cs="Times New Roman"/>
        </w:rPr>
        <w:t>conform contractelor de finanțare</w:t>
      </w:r>
      <w:r w:rsidR="00237267">
        <w:rPr>
          <w:rFonts w:ascii="Times New Roman" w:hAnsi="Times New Roman" w:cs="Times New Roman"/>
        </w:rPr>
        <w:t xml:space="preserve"> încheiate în cadrul </w:t>
      </w:r>
      <w:r w:rsidR="00237267" w:rsidRPr="00237267">
        <w:rPr>
          <w:rFonts w:ascii="Times New Roman" w:hAnsi="Times New Roman" w:cs="Times New Roman"/>
        </w:rPr>
        <w:t>Programului operațional Dezvoltare Durabilă</w:t>
      </w:r>
      <w:r w:rsidRPr="005A72BD">
        <w:rPr>
          <w:rFonts w:ascii="Times New Roman" w:hAnsi="Times New Roman" w:cs="Times New Roman"/>
        </w:rPr>
        <w:t>.</w:t>
      </w:r>
    </w:p>
    <w:p w14:paraId="33F2A58B" w14:textId="5329C33F" w:rsidR="000846A1" w:rsidRDefault="000846A1" w:rsidP="00756279">
      <w:pPr>
        <w:jc w:val="both"/>
        <w:rPr>
          <w:rFonts w:ascii="Times New Roman" w:hAnsi="Times New Roman" w:cs="Times New Roman"/>
          <w:bCs/>
        </w:rPr>
      </w:pPr>
      <w:r w:rsidRPr="005A72BD">
        <w:rPr>
          <w:rFonts w:ascii="Times New Roman" w:hAnsi="Times New Roman" w:cs="Times New Roman"/>
        </w:rPr>
        <w:tab/>
      </w:r>
      <w:r w:rsidR="00083A03" w:rsidRPr="005A72BD">
        <w:rPr>
          <w:rFonts w:ascii="Times New Roman" w:hAnsi="Times New Roman" w:cs="Times New Roman"/>
          <w:b/>
        </w:rPr>
        <w:t>(11)</w:t>
      </w:r>
      <w:r w:rsidR="00FB37B4" w:rsidRPr="005A72BD">
        <w:rPr>
          <w:rFonts w:ascii="Times New Roman" w:hAnsi="Times New Roman" w:cs="Times New Roman"/>
          <w:b/>
        </w:rPr>
        <w:t xml:space="preserve"> </w:t>
      </w:r>
      <w:r w:rsidR="004E3CD3">
        <w:rPr>
          <w:rFonts w:ascii="Times New Roman" w:hAnsi="Times New Roman" w:cs="Times New Roman"/>
        </w:rPr>
        <w:t xml:space="preserve">După </w:t>
      </w:r>
      <w:r w:rsidR="00E74229">
        <w:rPr>
          <w:rFonts w:ascii="Times New Roman" w:hAnsi="Times New Roman" w:cs="Times New Roman"/>
        </w:rPr>
        <w:t>încheierea</w:t>
      </w:r>
      <w:r w:rsidR="00E74229" w:rsidRPr="005A72BD">
        <w:rPr>
          <w:rFonts w:ascii="Times New Roman" w:hAnsi="Times New Roman" w:cs="Times New Roman"/>
        </w:rPr>
        <w:t xml:space="preserve"> </w:t>
      </w:r>
      <w:r w:rsidRPr="005A72BD">
        <w:rPr>
          <w:rFonts w:ascii="Times New Roman" w:hAnsi="Times New Roman" w:cs="Times New Roman"/>
        </w:rPr>
        <w:t>contractelor de finanțare în temeiul Ordonanţei de urgenţă a Guvernului nr.  133/2021</w:t>
      </w:r>
      <w:r w:rsidRPr="005A72BD">
        <w:rPr>
          <w:rFonts w:ascii="Times New Roman" w:hAnsi="Times New Roman" w:cs="Times New Roman"/>
          <w:b/>
        </w:rPr>
        <w:t xml:space="preserve"> </w:t>
      </w:r>
      <w:r w:rsidRPr="005A72BD">
        <w:rPr>
          <w:rFonts w:ascii="Times New Roman" w:hAnsi="Times New Roman" w:cs="Times New Roman"/>
          <w:bCs/>
        </w:rPr>
        <w:t xml:space="preserve">privind gestionarea financiară a fondurilor europene pentru perioada de programare 2021-2027 alocate României din Fondul european de dezvoltare regională, Fondul de coeziune, Fondul social european Plus, Fondul pentru o tranziție justă, </w:t>
      </w:r>
      <w:r w:rsidR="004E3CD3" w:rsidRPr="006B35A2">
        <w:rPr>
          <w:rFonts w:ascii="Times New Roman" w:hAnsi="Times New Roman" w:cs="Times New Roman"/>
          <w:bCs/>
        </w:rPr>
        <w:t xml:space="preserve">angajamentele bugetare aferente contractelor încheiate în condiţiile prezentei ordonanţe de urgenţă care nu au fost autorizate şi plătite, </w:t>
      </w:r>
      <w:r w:rsidRPr="006B35A2">
        <w:rPr>
          <w:rFonts w:ascii="Times New Roman" w:hAnsi="Times New Roman" w:cs="Times New Roman"/>
          <w:bCs/>
        </w:rPr>
        <w:t>se dezangaj</w:t>
      </w:r>
      <w:r w:rsidR="00706066" w:rsidRPr="006B35A2">
        <w:rPr>
          <w:rFonts w:ascii="Times New Roman" w:hAnsi="Times New Roman" w:cs="Times New Roman"/>
          <w:bCs/>
        </w:rPr>
        <w:t>e</w:t>
      </w:r>
      <w:r w:rsidRPr="006B35A2">
        <w:rPr>
          <w:rFonts w:ascii="Times New Roman" w:hAnsi="Times New Roman" w:cs="Times New Roman"/>
          <w:bCs/>
        </w:rPr>
        <w:t>a</w:t>
      </w:r>
      <w:r w:rsidR="00706066" w:rsidRPr="006B35A2">
        <w:rPr>
          <w:rFonts w:ascii="Times New Roman" w:hAnsi="Times New Roman" w:cs="Times New Roman"/>
          <w:bCs/>
        </w:rPr>
        <w:t>ză</w:t>
      </w:r>
      <w:r w:rsidRPr="006B35A2">
        <w:rPr>
          <w:rFonts w:ascii="Times New Roman" w:hAnsi="Times New Roman" w:cs="Times New Roman"/>
          <w:bCs/>
        </w:rPr>
        <w:t>.</w:t>
      </w:r>
    </w:p>
    <w:p w14:paraId="7109377A" w14:textId="6D743434" w:rsidR="00CA54D1" w:rsidRDefault="00CA54D1" w:rsidP="00756279">
      <w:pPr>
        <w:jc w:val="both"/>
        <w:rPr>
          <w:rFonts w:ascii="Times New Roman" w:hAnsi="Times New Roman" w:cs="Times New Roman"/>
          <w:bCs/>
        </w:rPr>
      </w:pPr>
    </w:p>
    <w:p w14:paraId="56C0274F" w14:textId="288309A8" w:rsidR="00CA54D1" w:rsidRPr="004346FE" w:rsidRDefault="00CA54D1" w:rsidP="004346FE">
      <w:pPr>
        <w:ind w:firstLine="720"/>
        <w:jc w:val="both"/>
        <w:rPr>
          <w:rFonts w:ascii="Times New Roman" w:hAnsi="Times New Roman" w:cs="Times New Roman"/>
          <w:bCs/>
          <w:lang w:val="ro-RO"/>
        </w:rPr>
      </w:pPr>
      <w:r w:rsidRPr="004346FE">
        <w:rPr>
          <w:rFonts w:ascii="Times New Roman" w:hAnsi="Times New Roman" w:cs="Times New Roman"/>
          <w:b/>
          <w:bCs/>
        </w:rPr>
        <w:t>Art. I</w:t>
      </w:r>
      <w:r>
        <w:rPr>
          <w:rFonts w:ascii="Times New Roman" w:hAnsi="Times New Roman" w:cs="Times New Roman"/>
          <w:b/>
          <w:bCs/>
        </w:rPr>
        <w:t>I</w:t>
      </w:r>
      <w:r w:rsidRPr="004346FE">
        <w:rPr>
          <w:rFonts w:ascii="Times New Roman" w:hAnsi="Times New Roman" w:cs="Times New Roman"/>
          <w:b/>
          <w:bCs/>
        </w:rPr>
        <w:t xml:space="preserve">. - (1) </w:t>
      </w:r>
      <w:r w:rsidRPr="004346FE">
        <w:rPr>
          <w:rFonts w:ascii="Times New Roman" w:hAnsi="Times New Roman" w:cs="Times New Roman"/>
          <w:bCs/>
          <w:lang w:val="ro-RO"/>
        </w:rPr>
        <w:t xml:space="preserve">Pentru proiectele de infrastructură </w:t>
      </w:r>
      <w:r w:rsidR="00F64E2B">
        <w:rPr>
          <w:rFonts w:ascii="Times New Roman" w:hAnsi="Times New Roman" w:cs="Times New Roman"/>
          <w:bCs/>
          <w:lang w:val="ro-RO"/>
        </w:rPr>
        <w:t xml:space="preserve">din sectorul de </w:t>
      </w:r>
      <w:r w:rsidR="00F64E2B" w:rsidRPr="004346FE">
        <w:rPr>
          <w:rFonts w:ascii="Times New Roman" w:hAnsi="Times New Roman" w:cs="Times New Roman"/>
          <w:bCs/>
          <w:lang w:val="ro-RO"/>
        </w:rPr>
        <w:t xml:space="preserve">apă și apă uzată </w:t>
      </w:r>
      <w:r w:rsidR="00B06898">
        <w:rPr>
          <w:rFonts w:ascii="Times New Roman" w:hAnsi="Times New Roman" w:cs="Times New Roman"/>
          <w:bCs/>
          <w:lang w:val="ro-RO"/>
        </w:rPr>
        <w:t xml:space="preserve"> şi proiectele care au ca obiect reabilitare drumuri</w:t>
      </w:r>
      <w:r w:rsidRPr="004346FE">
        <w:rPr>
          <w:rFonts w:ascii="Times New Roman" w:hAnsi="Times New Roman" w:cs="Times New Roman"/>
          <w:bCs/>
          <w:lang w:val="ro-RO"/>
        </w:rPr>
        <w:t xml:space="preserve"> și care se realizează integral/în parte pe același amplasament, autoritățile locale au obligația de a corela graficul de execuție a drumurilor cu graficul de execuție a rețelelor de apă și apă uzată la emiterea autorizației de construire, </w:t>
      </w:r>
      <w:r w:rsidR="00F5525E">
        <w:rPr>
          <w:rFonts w:ascii="Times New Roman" w:hAnsi="Times New Roman" w:cs="Times New Roman"/>
          <w:bCs/>
          <w:lang w:val="ro-RO"/>
        </w:rPr>
        <w:t>dȃnd</w:t>
      </w:r>
      <w:r w:rsidRPr="004346FE">
        <w:rPr>
          <w:rFonts w:ascii="Times New Roman" w:hAnsi="Times New Roman" w:cs="Times New Roman"/>
          <w:bCs/>
          <w:lang w:val="ro-RO"/>
        </w:rPr>
        <w:t xml:space="preserve"> dreptul de începere a execuției atât pentru lucrările de reabilitare drumuri, cât și pentru lucrările de rețele de apă și apă uzată,</w:t>
      </w:r>
      <w:r w:rsidR="00F5525E">
        <w:rPr>
          <w:rFonts w:ascii="Times New Roman" w:hAnsi="Times New Roman" w:cs="Times New Roman"/>
          <w:bCs/>
          <w:lang w:val="ro-RO"/>
        </w:rPr>
        <w:t xml:space="preserve"> </w:t>
      </w:r>
      <w:r w:rsidRPr="004346FE">
        <w:rPr>
          <w:rFonts w:ascii="Times New Roman" w:hAnsi="Times New Roman" w:cs="Times New Roman"/>
          <w:bCs/>
          <w:lang w:val="ro-RO"/>
        </w:rPr>
        <w:t>în baza documentațiilor tehnice depuse.</w:t>
      </w:r>
    </w:p>
    <w:p w14:paraId="24B0F2B1" w14:textId="77777777" w:rsidR="00CA54D1" w:rsidRPr="004346FE" w:rsidRDefault="00CA54D1" w:rsidP="004346FE">
      <w:pPr>
        <w:ind w:firstLine="720"/>
        <w:jc w:val="both"/>
        <w:rPr>
          <w:rFonts w:ascii="Times New Roman" w:hAnsi="Times New Roman" w:cs="Times New Roman"/>
          <w:bCs/>
          <w:lang w:val="ro-RO"/>
        </w:rPr>
      </w:pPr>
      <w:r w:rsidRPr="004346FE">
        <w:rPr>
          <w:rFonts w:ascii="Times New Roman" w:hAnsi="Times New Roman" w:cs="Times New Roman"/>
          <w:b/>
          <w:bCs/>
        </w:rPr>
        <w:t xml:space="preserve">(2)  </w:t>
      </w:r>
      <w:r w:rsidRPr="004346FE">
        <w:rPr>
          <w:rFonts w:ascii="Times New Roman" w:hAnsi="Times New Roman" w:cs="Times New Roman"/>
          <w:bCs/>
          <w:lang w:val="ro-RO"/>
        </w:rPr>
        <w:t xml:space="preserve">Pentru contractele de execuție a lucrărilor de rețele de apă și apă uzată care nu sunt atribuite la data executării lucrărilor de reabilitare a drumurilor, operatorii regionali </w:t>
      </w:r>
      <w:r w:rsidRPr="004346FE">
        <w:rPr>
          <w:rFonts w:ascii="Times New Roman" w:hAnsi="Times New Roman" w:cs="Times New Roman"/>
          <w:bCs/>
          <w:lang w:val="ro-RO"/>
        </w:rPr>
        <w:lastRenderedPageBreak/>
        <w:t>de apă au obligația de a informa prin documentațiile de atribuire cu privire la ordinea în care se vor executa lucrările, astfel încât să se prevadă cu prioritate pozarea rețelelor pe amplasamentele pe care se execută/se vor executa lucrări de reabilitare drumuri.</w:t>
      </w:r>
    </w:p>
    <w:p w14:paraId="335B46D8" w14:textId="77777777" w:rsidR="00CA54D1" w:rsidRPr="004346FE" w:rsidRDefault="00CA54D1" w:rsidP="004346FE">
      <w:pPr>
        <w:ind w:firstLine="720"/>
        <w:jc w:val="both"/>
        <w:rPr>
          <w:rFonts w:ascii="Times New Roman" w:hAnsi="Times New Roman" w:cs="Times New Roman"/>
          <w:bCs/>
          <w:lang w:val="ro-RO"/>
        </w:rPr>
      </w:pPr>
      <w:r w:rsidRPr="004346FE">
        <w:rPr>
          <w:rFonts w:ascii="Times New Roman" w:hAnsi="Times New Roman" w:cs="Times New Roman"/>
          <w:b/>
          <w:bCs/>
        </w:rPr>
        <w:t xml:space="preserve">(3)  </w:t>
      </w:r>
      <w:r w:rsidRPr="004346FE">
        <w:rPr>
          <w:rFonts w:ascii="Times New Roman" w:hAnsi="Times New Roman" w:cs="Times New Roman"/>
          <w:bCs/>
          <w:lang w:val="ro-RO"/>
        </w:rPr>
        <w:t>Pentru contractele de execuție a lucrărilor de rețele de apă și apă uzată care sunt atribuite la data executării lucrărilor de reabilitare a drumurilor, operatorii regionali de apă vor proceda după cum urmează:</w:t>
      </w:r>
    </w:p>
    <w:p w14:paraId="4FB99E71" w14:textId="77777777" w:rsidR="00CA54D1" w:rsidRPr="004346FE" w:rsidRDefault="00CA54D1" w:rsidP="00CA54D1">
      <w:pPr>
        <w:jc w:val="both"/>
        <w:rPr>
          <w:rFonts w:ascii="Times New Roman" w:hAnsi="Times New Roman" w:cs="Times New Roman"/>
          <w:bCs/>
          <w:lang w:val="ro-RO"/>
        </w:rPr>
      </w:pPr>
      <w:r w:rsidRPr="004346FE">
        <w:rPr>
          <w:rFonts w:ascii="Times New Roman" w:hAnsi="Times New Roman" w:cs="Times New Roman"/>
          <w:b/>
          <w:bCs/>
        </w:rPr>
        <w:tab/>
        <w:t xml:space="preserve">(a) </w:t>
      </w:r>
      <w:r w:rsidRPr="004346FE">
        <w:rPr>
          <w:rFonts w:ascii="Times New Roman" w:hAnsi="Times New Roman" w:cs="Times New Roman"/>
          <w:bCs/>
          <w:lang w:val="ro-RO"/>
        </w:rPr>
        <w:t>dacă reabilitarea drumului este finalizată, acolo unde amplasamentul permite, se va modifica soluția tehnică pentru amplasarea rețelelor de apă și apă uzată, în condițiile legii,  în vederea evitării afectării părții de infrastructură rutieră care a fost reabilitată. În cazul în care modificarea soluției tehnice se încadrează în categoria modificărilor substanțiale și nu poate fi justificat caracterul imprevizibil al circumstanțelor care au generat modifcarea soluției tehnice, cheltuielile aferente modificării nu sunt eligibile urmând a fi suportate de la bugetul autorităților locale care au promovat ambele intervenții și au emis autorizațiile de construire.</w:t>
      </w:r>
    </w:p>
    <w:p w14:paraId="1F0023F4" w14:textId="77777777" w:rsidR="00CA54D1" w:rsidRPr="004346FE" w:rsidRDefault="00CA54D1" w:rsidP="00CA54D1">
      <w:pPr>
        <w:jc w:val="both"/>
        <w:rPr>
          <w:rFonts w:ascii="Times New Roman" w:hAnsi="Times New Roman" w:cs="Times New Roman"/>
          <w:bCs/>
          <w:lang w:val="ro-RO"/>
        </w:rPr>
      </w:pPr>
      <w:r w:rsidRPr="004346FE">
        <w:rPr>
          <w:rFonts w:ascii="Times New Roman" w:hAnsi="Times New Roman" w:cs="Times New Roman"/>
          <w:b/>
          <w:bCs/>
        </w:rPr>
        <w:tab/>
        <w:t xml:space="preserve">(b) </w:t>
      </w:r>
      <w:r w:rsidRPr="004346FE">
        <w:rPr>
          <w:rFonts w:ascii="Times New Roman" w:hAnsi="Times New Roman" w:cs="Times New Roman"/>
          <w:bCs/>
          <w:lang w:val="ro-RO"/>
        </w:rPr>
        <w:t>dacă reabilitarea drumului este finalizată, acolo unde amplasamentul nu permite modificarea soluției tehnice pentru amplasarea rețelelor de apă și apă uzată și garanțiile aferente lucrărilor de reabilitare drumuri sunt în vigoare, execuția și costurile aferente refacerii carosabilului, precum și costurile aferente preluării garanției, vor fi preluate în cadrul contractelor de lucrări, în limita substanțialității modificării contractuale, diferența urmând a fi suportată de la bugetul autorităților locale, care au promovat ambele intervenții și au emis autorizațiile de construire.</w:t>
      </w:r>
    </w:p>
    <w:p w14:paraId="1E039E16" w14:textId="77777777" w:rsidR="00CA54D1" w:rsidRPr="005A72BD" w:rsidRDefault="00CA54D1" w:rsidP="00756279">
      <w:pPr>
        <w:jc w:val="both"/>
        <w:rPr>
          <w:rFonts w:ascii="Times New Roman" w:hAnsi="Times New Roman" w:cs="Times New Roman"/>
          <w:bCs/>
        </w:rPr>
      </w:pPr>
    </w:p>
    <w:p w14:paraId="74CCB449" w14:textId="080B4E98" w:rsidR="00580DAE" w:rsidRPr="005A72BD" w:rsidRDefault="00580DAE" w:rsidP="00580DAE">
      <w:pPr>
        <w:ind w:firstLine="720"/>
        <w:jc w:val="both"/>
        <w:rPr>
          <w:rFonts w:ascii="Times New Roman" w:hAnsi="Times New Roman" w:cs="Times New Roman"/>
        </w:rPr>
      </w:pPr>
      <w:r w:rsidRPr="005A72BD">
        <w:rPr>
          <w:rFonts w:ascii="Times New Roman" w:hAnsi="Times New Roman" w:cs="Times New Roman"/>
          <w:b/>
        </w:rPr>
        <w:t>Art. II</w:t>
      </w:r>
      <w:r w:rsidR="00CA54D1">
        <w:rPr>
          <w:rFonts w:ascii="Times New Roman" w:hAnsi="Times New Roman" w:cs="Times New Roman"/>
          <w:b/>
        </w:rPr>
        <w:t>I</w:t>
      </w:r>
      <w:r w:rsidRPr="005A72BD">
        <w:rPr>
          <w:rFonts w:ascii="Times New Roman" w:hAnsi="Times New Roman" w:cs="Times New Roman"/>
          <w:b/>
        </w:rPr>
        <w:t>.</w:t>
      </w:r>
      <w:r w:rsidRPr="005A72BD">
        <w:rPr>
          <w:rFonts w:ascii="Times New Roman" w:hAnsi="Times New Roman" w:cs="Times New Roman"/>
          <w:b/>
        </w:rPr>
        <w:t> </w:t>
      </w:r>
      <w:r w:rsidRPr="005A72BD">
        <w:rPr>
          <w:rFonts w:ascii="Times New Roman" w:hAnsi="Times New Roman" w:cs="Times New Roman"/>
          <w:b/>
        </w:rPr>
        <w:t xml:space="preserve">(1) </w:t>
      </w:r>
      <w:r w:rsidRPr="005A72BD">
        <w:rPr>
          <w:rFonts w:ascii="Times New Roman" w:hAnsi="Times New Roman" w:cs="Times New Roman"/>
        </w:rPr>
        <w:t xml:space="preserve">Beneficiarii </w:t>
      </w:r>
      <w:r w:rsidR="00F93DD6" w:rsidRPr="005A72BD">
        <w:rPr>
          <w:rFonts w:ascii="Times New Roman" w:hAnsi="Times New Roman" w:cs="Times New Roman"/>
        </w:rPr>
        <w:t xml:space="preserve">Programului </w:t>
      </w:r>
      <w:r w:rsidR="004459F5">
        <w:rPr>
          <w:rFonts w:ascii="Times New Roman" w:hAnsi="Times New Roman" w:cs="Times New Roman"/>
        </w:rPr>
        <w:t>O</w:t>
      </w:r>
      <w:r w:rsidR="00F93DD6" w:rsidRPr="005A72BD">
        <w:rPr>
          <w:rFonts w:ascii="Times New Roman" w:hAnsi="Times New Roman" w:cs="Times New Roman"/>
        </w:rPr>
        <w:t xml:space="preserve">perațional Infrastructură </w:t>
      </w:r>
      <w:r w:rsidR="004459F5">
        <w:rPr>
          <w:rFonts w:ascii="Times New Roman" w:hAnsi="Times New Roman" w:cs="Times New Roman"/>
        </w:rPr>
        <w:t>M</w:t>
      </w:r>
      <w:r w:rsidR="00F93DD6" w:rsidRPr="005A72BD">
        <w:rPr>
          <w:rFonts w:ascii="Times New Roman" w:hAnsi="Times New Roman" w:cs="Times New Roman"/>
        </w:rPr>
        <w:t>are</w:t>
      </w:r>
      <w:r w:rsidR="00AD5960">
        <w:rPr>
          <w:rFonts w:ascii="Times New Roman" w:hAnsi="Times New Roman" w:cs="Times New Roman"/>
        </w:rPr>
        <w:t xml:space="preserve"> </w:t>
      </w:r>
      <w:r w:rsidR="004459F5">
        <w:rPr>
          <w:rFonts w:ascii="Times New Roman" w:hAnsi="Times New Roman" w:cs="Times New Roman"/>
        </w:rPr>
        <w:t xml:space="preserve">din sectorul de apă şi apă uzată </w:t>
      </w:r>
      <w:r w:rsidRPr="00AD5960">
        <w:rPr>
          <w:rFonts w:ascii="Times New Roman" w:hAnsi="Times New Roman" w:cs="Times New Roman"/>
        </w:rPr>
        <w:t>pot</w:t>
      </w:r>
      <w:r w:rsidRPr="005A72BD">
        <w:rPr>
          <w:rFonts w:ascii="Times New Roman" w:hAnsi="Times New Roman" w:cs="Times New Roman"/>
        </w:rPr>
        <w:t xml:space="preserve"> solicita spre rambursare din fonduri europene cheltuieli reprezentând contravaloarea unor lucrări executate în regie proprie în cadrul unui contract de finanţare </w:t>
      </w:r>
      <w:r w:rsidR="00F93DD6" w:rsidRPr="005A72BD">
        <w:rPr>
          <w:rFonts w:ascii="Times New Roman" w:hAnsi="Times New Roman" w:cs="Times New Roman"/>
        </w:rPr>
        <w:t xml:space="preserve">din Programul </w:t>
      </w:r>
      <w:r w:rsidR="00F64E2B">
        <w:rPr>
          <w:rFonts w:ascii="Times New Roman" w:hAnsi="Times New Roman" w:cs="Times New Roman"/>
        </w:rPr>
        <w:t>O</w:t>
      </w:r>
      <w:r w:rsidR="00F93DD6" w:rsidRPr="005A72BD">
        <w:rPr>
          <w:rFonts w:ascii="Times New Roman" w:hAnsi="Times New Roman" w:cs="Times New Roman"/>
        </w:rPr>
        <w:t>perațional Infrastructură Mare</w:t>
      </w:r>
      <w:r w:rsidRPr="005A72BD">
        <w:rPr>
          <w:rFonts w:ascii="Times New Roman" w:hAnsi="Times New Roman" w:cs="Times New Roman"/>
        </w:rPr>
        <w:t xml:space="preserve"> în condiţiile stabilite de prezenta ordonanţă de urgenţă.</w:t>
      </w:r>
    </w:p>
    <w:p w14:paraId="41809E61" w14:textId="34D2CD19" w:rsidR="00580DAE" w:rsidRPr="005A72BD" w:rsidRDefault="00580DAE" w:rsidP="00580DAE">
      <w:pPr>
        <w:jc w:val="both"/>
        <w:rPr>
          <w:rFonts w:ascii="Times New Roman" w:hAnsi="Times New Roman" w:cs="Times New Roman"/>
        </w:rPr>
      </w:pPr>
      <w:r w:rsidRPr="005A72BD">
        <w:rPr>
          <w:rFonts w:ascii="Times New Roman" w:hAnsi="Times New Roman" w:cs="Times New Roman"/>
          <w:b/>
        </w:rPr>
        <w:t xml:space="preserve">  (2) </w:t>
      </w:r>
      <w:r w:rsidRPr="005A72BD">
        <w:rPr>
          <w:rFonts w:ascii="Times New Roman" w:hAnsi="Times New Roman" w:cs="Times New Roman"/>
        </w:rPr>
        <w:t xml:space="preserve">Un beneficiar </w:t>
      </w:r>
      <w:r w:rsidR="00F93DD6" w:rsidRPr="005A72BD">
        <w:rPr>
          <w:rFonts w:ascii="Times New Roman" w:hAnsi="Times New Roman" w:cs="Times New Roman"/>
        </w:rPr>
        <w:t xml:space="preserve">al Programului </w:t>
      </w:r>
      <w:r w:rsidR="00F64E2B">
        <w:rPr>
          <w:rFonts w:ascii="Times New Roman" w:hAnsi="Times New Roman" w:cs="Times New Roman"/>
        </w:rPr>
        <w:t>O</w:t>
      </w:r>
      <w:r w:rsidR="00F93DD6" w:rsidRPr="005A72BD">
        <w:rPr>
          <w:rFonts w:ascii="Times New Roman" w:hAnsi="Times New Roman" w:cs="Times New Roman"/>
        </w:rPr>
        <w:t>perațional Infrastructură Mare</w:t>
      </w:r>
      <w:r w:rsidRPr="005A72BD">
        <w:rPr>
          <w:rFonts w:ascii="Times New Roman" w:hAnsi="Times New Roman" w:cs="Times New Roman"/>
        </w:rPr>
        <w:t xml:space="preserve"> poate </w:t>
      </w:r>
      <w:r w:rsidR="00502D5F">
        <w:rPr>
          <w:rFonts w:ascii="Times New Roman" w:hAnsi="Times New Roman" w:cs="Times New Roman"/>
        </w:rPr>
        <w:t>efectua</w:t>
      </w:r>
      <w:r w:rsidRPr="005A72BD">
        <w:rPr>
          <w:rFonts w:ascii="Times New Roman" w:hAnsi="Times New Roman" w:cs="Times New Roman"/>
        </w:rPr>
        <w:t xml:space="preserve"> lucrări în regie</w:t>
      </w:r>
      <w:r w:rsidR="00F93DD6" w:rsidRPr="005A72BD">
        <w:rPr>
          <w:rFonts w:ascii="Times New Roman" w:hAnsi="Times New Roman" w:cs="Times New Roman"/>
        </w:rPr>
        <w:t xml:space="preserve"> proprie în cadrul unui proiect </w:t>
      </w:r>
      <w:r w:rsidRPr="005A72BD">
        <w:rPr>
          <w:rFonts w:ascii="Times New Roman" w:hAnsi="Times New Roman" w:cs="Times New Roman"/>
        </w:rPr>
        <w:t>numai dacă sunt îndeplinite, în mod cumulativ, următoarele condiţii:</w:t>
      </w:r>
    </w:p>
    <w:p w14:paraId="7E48D895" w14:textId="4DBD5558" w:rsidR="00580DAE" w:rsidRPr="005A72BD" w:rsidRDefault="00580DAE" w:rsidP="00580DAE">
      <w:pPr>
        <w:jc w:val="both"/>
        <w:rPr>
          <w:rFonts w:ascii="Times New Roman" w:hAnsi="Times New Roman" w:cs="Times New Roman"/>
        </w:rPr>
      </w:pPr>
      <w:r w:rsidRPr="005A72BD">
        <w:rPr>
          <w:rFonts w:ascii="Times New Roman" w:hAnsi="Times New Roman" w:cs="Times New Roman"/>
        </w:rPr>
        <w:t xml:space="preserve">  a) lucrările executate în regie proprie reprezintă lucrări de finalizare a unui contract de lucrări, atunci când continuarea </w:t>
      </w:r>
      <w:r w:rsidR="00502D5F">
        <w:rPr>
          <w:rFonts w:ascii="Times New Roman" w:hAnsi="Times New Roman" w:cs="Times New Roman"/>
        </w:rPr>
        <w:t>acestora</w:t>
      </w:r>
      <w:r w:rsidR="00502D5F" w:rsidRPr="005A72BD">
        <w:rPr>
          <w:rFonts w:ascii="Times New Roman" w:hAnsi="Times New Roman" w:cs="Times New Roman"/>
        </w:rPr>
        <w:t xml:space="preserve"> </w:t>
      </w:r>
      <w:r w:rsidRPr="005A72BD">
        <w:rPr>
          <w:rFonts w:ascii="Times New Roman" w:hAnsi="Times New Roman" w:cs="Times New Roman"/>
        </w:rPr>
        <w:t>de către executantul prevăzut în contractul de lucrări a devenit imposibilă ca urmare a rezilierii sau încetării contract</w:t>
      </w:r>
      <w:r w:rsidR="00502D5F">
        <w:rPr>
          <w:rFonts w:ascii="Times New Roman" w:hAnsi="Times New Roman" w:cs="Times New Roman"/>
        </w:rPr>
        <w:t>ului</w:t>
      </w:r>
      <w:r w:rsidRPr="005A72BD">
        <w:rPr>
          <w:rFonts w:ascii="Times New Roman" w:hAnsi="Times New Roman" w:cs="Times New Roman"/>
        </w:rPr>
        <w:t>;</w:t>
      </w:r>
    </w:p>
    <w:p w14:paraId="4BA9DB2B" w14:textId="67C8E194" w:rsidR="00580DAE" w:rsidRPr="005A72BD" w:rsidRDefault="00580DAE" w:rsidP="00580DAE">
      <w:pPr>
        <w:jc w:val="both"/>
        <w:rPr>
          <w:rFonts w:ascii="Times New Roman" w:hAnsi="Times New Roman" w:cs="Times New Roman"/>
        </w:rPr>
      </w:pPr>
      <w:r w:rsidRPr="005A72BD">
        <w:rPr>
          <w:rFonts w:ascii="Times New Roman" w:hAnsi="Times New Roman" w:cs="Times New Roman"/>
        </w:rPr>
        <w:t xml:space="preserve">  b) contractul de lucrări menţionat la lit. a) se afla, la momentul rezilierii sau încetării anticipate, la un progres fizic de cel puţin </w:t>
      </w:r>
      <w:r w:rsidR="00AD5960">
        <w:rPr>
          <w:rFonts w:ascii="Times New Roman" w:hAnsi="Times New Roman" w:cs="Times New Roman"/>
        </w:rPr>
        <w:t>65</w:t>
      </w:r>
      <w:r w:rsidRPr="005A72BD">
        <w:rPr>
          <w:rFonts w:ascii="Times New Roman" w:hAnsi="Times New Roman" w:cs="Times New Roman"/>
        </w:rPr>
        <w:t>%;</w:t>
      </w:r>
    </w:p>
    <w:p w14:paraId="4E49D105" w14:textId="7159D3B7" w:rsidR="00580DAE" w:rsidRPr="005A72BD" w:rsidRDefault="00580DAE" w:rsidP="00580DAE">
      <w:pPr>
        <w:jc w:val="both"/>
        <w:rPr>
          <w:rFonts w:ascii="Times New Roman" w:hAnsi="Times New Roman" w:cs="Times New Roman"/>
        </w:rPr>
      </w:pPr>
      <w:r w:rsidRPr="005A72BD">
        <w:rPr>
          <w:rFonts w:ascii="Times New Roman" w:hAnsi="Times New Roman" w:cs="Times New Roman"/>
        </w:rPr>
        <w:t>  c) costul total estimat, fără TVA, al lucrărilor de finalizare a contractului menţionat la lit. a) nu depăşeşte 100.000.000 lei;</w:t>
      </w:r>
    </w:p>
    <w:p w14:paraId="00E482D7" w14:textId="2082E427" w:rsidR="00580DAE" w:rsidRPr="005A72BD" w:rsidRDefault="00580DAE" w:rsidP="00580DAE">
      <w:pPr>
        <w:jc w:val="both"/>
        <w:rPr>
          <w:rFonts w:ascii="Times New Roman" w:hAnsi="Times New Roman" w:cs="Times New Roman"/>
        </w:rPr>
      </w:pPr>
      <w:r w:rsidRPr="005A72BD">
        <w:rPr>
          <w:rFonts w:ascii="Times New Roman" w:hAnsi="Times New Roman" w:cs="Times New Roman"/>
        </w:rPr>
        <w:t xml:space="preserve">  d) beneficiarul nu a mai </w:t>
      </w:r>
      <w:r w:rsidR="00E7261B">
        <w:rPr>
          <w:rFonts w:ascii="Times New Roman" w:hAnsi="Times New Roman" w:cs="Times New Roman"/>
        </w:rPr>
        <w:t>efectuat</w:t>
      </w:r>
      <w:r w:rsidR="00E7261B" w:rsidRPr="005A72BD">
        <w:rPr>
          <w:rFonts w:ascii="Times New Roman" w:hAnsi="Times New Roman" w:cs="Times New Roman"/>
        </w:rPr>
        <w:t xml:space="preserve"> </w:t>
      </w:r>
      <w:r w:rsidRPr="005A72BD">
        <w:rPr>
          <w:rFonts w:ascii="Times New Roman" w:hAnsi="Times New Roman" w:cs="Times New Roman"/>
        </w:rPr>
        <w:t>anterior la lucrări în regie proprie pentru lucrări aferente contractului menţionat la lit. i).</w:t>
      </w:r>
    </w:p>
    <w:p w14:paraId="597C134C" w14:textId="737FEC4E" w:rsidR="00580DAE" w:rsidRPr="005A72BD" w:rsidRDefault="00580DAE" w:rsidP="00580DAE">
      <w:pPr>
        <w:jc w:val="both"/>
        <w:rPr>
          <w:rFonts w:ascii="Times New Roman" w:hAnsi="Times New Roman" w:cs="Times New Roman"/>
        </w:rPr>
      </w:pPr>
      <w:r w:rsidRPr="005A72BD">
        <w:rPr>
          <w:rFonts w:ascii="Times New Roman" w:hAnsi="Times New Roman" w:cs="Times New Roman"/>
          <w:b/>
        </w:rPr>
        <w:t>  (3)</w:t>
      </w:r>
      <w:r w:rsidRPr="005A72BD">
        <w:rPr>
          <w:rFonts w:ascii="Times New Roman" w:hAnsi="Times New Roman" w:cs="Times New Roman"/>
        </w:rPr>
        <w:t xml:space="preserve"> În cazul în care sunt îndeplinite condiţiile stabilite la alin. (2) şi beneficiarul </w:t>
      </w:r>
      <w:r w:rsidR="00F93DD6" w:rsidRPr="005A72BD">
        <w:rPr>
          <w:rFonts w:ascii="Times New Roman" w:hAnsi="Times New Roman" w:cs="Times New Roman"/>
        </w:rPr>
        <w:t xml:space="preserve">Programului </w:t>
      </w:r>
      <w:r w:rsidR="00F64E2B">
        <w:rPr>
          <w:rFonts w:ascii="Times New Roman" w:hAnsi="Times New Roman" w:cs="Times New Roman"/>
        </w:rPr>
        <w:t>O</w:t>
      </w:r>
      <w:r w:rsidR="00F93DD6" w:rsidRPr="005A72BD">
        <w:rPr>
          <w:rFonts w:ascii="Times New Roman" w:hAnsi="Times New Roman" w:cs="Times New Roman"/>
        </w:rPr>
        <w:t>perațional Infrastructură Mare</w:t>
      </w:r>
      <w:r w:rsidRPr="005A72BD">
        <w:rPr>
          <w:rFonts w:ascii="Times New Roman" w:hAnsi="Times New Roman" w:cs="Times New Roman"/>
        </w:rPr>
        <w:t xml:space="preserve"> decide să </w:t>
      </w:r>
      <w:r w:rsidR="00502D5F">
        <w:rPr>
          <w:rFonts w:ascii="Times New Roman" w:hAnsi="Times New Roman" w:cs="Times New Roman"/>
        </w:rPr>
        <w:t>efectueze</w:t>
      </w:r>
      <w:r w:rsidRPr="005A72BD">
        <w:rPr>
          <w:rFonts w:ascii="Times New Roman" w:hAnsi="Times New Roman" w:cs="Times New Roman"/>
        </w:rPr>
        <w:t xml:space="preserve"> execuţia de lucrări în regie proprie, beneficiarul va elabora un referat tehnico-economic privind execuţia de lucrări în regie proprie, care va fi supus aprobării </w:t>
      </w:r>
      <w:r w:rsidR="007E486E">
        <w:rPr>
          <w:rFonts w:ascii="Times New Roman" w:hAnsi="Times New Roman" w:cs="Times New Roman"/>
        </w:rPr>
        <w:t>organului cu putere de decizie</w:t>
      </w:r>
      <w:r w:rsidRPr="005A72BD">
        <w:rPr>
          <w:rFonts w:ascii="Times New Roman" w:hAnsi="Times New Roman" w:cs="Times New Roman"/>
        </w:rPr>
        <w:t xml:space="preserve"> al beneficiarului. Referatul tehnico-economic va avea cuprinsul specificat în anexa nr. 2 la prezenta ordonanţă de urgenţă şi va prezenta în mod detaliat următoarele elemente:</w:t>
      </w:r>
    </w:p>
    <w:p w14:paraId="07FD365C" w14:textId="77777777" w:rsidR="00580DAE" w:rsidRPr="005A72BD" w:rsidRDefault="00580DAE" w:rsidP="00580DAE">
      <w:pPr>
        <w:jc w:val="both"/>
        <w:rPr>
          <w:rFonts w:ascii="Times New Roman" w:hAnsi="Times New Roman" w:cs="Times New Roman"/>
        </w:rPr>
      </w:pPr>
      <w:r w:rsidRPr="005A72BD">
        <w:rPr>
          <w:rFonts w:ascii="Times New Roman" w:hAnsi="Times New Roman" w:cs="Times New Roman"/>
        </w:rPr>
        <w:t>  a) justificarea necesităţii şi oportunităţii de a recurge la lucrări în regie proprie;</w:t>
      </w:r>
    </w:p>
    <w:p w14:paraId="181B2E02" w14:textId="77777777" w:rsidR="00580DAE" w:rsidRPr="005A72BD" w:rsidRDefault="00580DAE" w:rsidP="00580DAE">
      <w:pPr>
        <w:jc w:val="both"/>
        <w:rPr>
          <w:rFonts w:ascii="Times New Roman" w:hAnsi="Times New Roman" w:cs="Times New Roman"/>
        </w:rPr>
      </w:pPr>
      <w:r w:rsidRPr="005A72BD">
        <w:rPr>
          <w:rFonts w:ascii="Times New Roman" w:hAnsi="Times New Roman" w:cs="Times New Roman"/>
        </w:rPr>
        <w:lastRenderedPageBreak/>
        <w:t>  b) stabilirea valorii maxime a lucrărilor în regie proprie, cu justificările aferente. Stabilirea unei valori maxime a lucrărilor în regie proprie mai mică decât valoarea rezultând din analiza bazată pe preţuri de piaţă reprezintă analiză de rentabilitate;</w:t>
      </w:r>
    </w:p>
    <w:p w14:paraId="65C0BA3F" w14:textId="77777777" w:rsidR="00580DAE" w:rsidRPr="005A72BD" w:rsidRDefault="00580DAE" w:rsidP="00580DAE">
      <w:pPr>
        <w:jc w:val="both"/>
        <w:rPr>
          <w:rFonts w:ascii="Times New Roman" w:hAnsi="Times New Roman" w:cs="Times New Roman"/>
        </w:rPr>
      </w:pPr>
      <w:r w:rsidRPr="005A72BD">
        <w:rPr>
          <w:rFonts w:ascii="Times New Roman" w:hAnsi="Times New Roman" w:cs="Times New Roman"/>
        </w:rPr>
        <w:t>  c) prezentarea capacităţii beneficiarului de a întreprinde aceste lucrări în regie proprie;</w:t>
      </w:r>
    </w:p>
    <w:p w14:paraId="2DB5F395" w14:textId="77777777" w:rsidR="00580DAE" w:rsidRPr="005A72BD" w:rsidRDefault="00580DAE" w:rsidP="00580DAE">
      <w:pPr>
        <w:jc w:val="both"/>
        <w:rPr>
          <w:rFonts w:ascii="Times New Roman" w:hAnsi="Times New Roman" w:cs="Times New Roman"/>
        </w:rPr>
      </w:pPr>
      <w:r w:rsidRPr="005A72BD">
        <w:rPr>
          <w:rFonts w:ascii="Times New Roman" w:hAnsi="Times New Roman" w:cs="Times New Roman"/>
        </w:rPr>
        <w:t>  d) prezentarea programului de execuţie şi a resurselor aferente;</w:t>
      </w:r>
    </w:p>
    <w:p w14:paraId="384E55CC" w14:textId="461643EE" w:rsidR="00580DAE" w:rsidRPr="005A72BD" w:rsidRDefault="00580DAE" w:rsidP="00580DAE">
      <w:pPr>
        <w:jc w:val="both"/>
        <w:rPr>
          <w:rFonts w:ascii="Times New Roman" w:hAnsi="Times New Roman" w:cs="Times New Roman"/>
        </w:rPr>
      </w:pPr>
      <w:r w:rsidRPr="005A72BD">
        <w:rPr>
          <w:rFonts w:ascii="Times New Roman" w:hAnsi="Times New Roman" w:cs="Times New Roman"/>
        </w:rPr>
        <w:t>  e) prezentarea planului de achiziţii;</w:t>
      </w:r>
    </w:p>
    <w:p w14:paraId="303E5591" w14:textId="77777777" w:rsidR="00580DAE" w:rsidRPr="005A72BD" w:rsidRDefault="00580DAE" w:rsidP="00580DAE">
      <w:pPr>
        <w:jc w:val="both"/>
        <w:rPr>
          <w:rFonts w:ascii="Times New Roman" w:hAnsi="Times New Roman" w:cs="Times New Roman"/>
        </w:rPr>
      </w:pPr>
      <w:r w:rsidRPr="005A72BD">
        <w:rPr>
          <w:rFonts w:ascii="Times New Roman" w:hAnsi="Times New Roman" w:cs="Times New Roman"/>
        </w:rPr>
        <w:t>  f) prezentarea structurilor organizatorice pentru execuţia lucrărilor;</w:t>
      </w:r>
    </w:p>
    <w:p w14:paraId="62656913" w14:textId="77777777" w:rsidR="00580DAE" w:rsidRPr="005A72BD" w:rsidRDefault="00580DAE" w:rsidP="00580DAE">
      <w:pPr>
        <w:jc w:val="both"/>
        <w:rPr>
          <w:rFonts w:ascii="Times New Roman" w:hAnsi="Times New Roman" w:cs="Times New Roman"/>
        </w:rPr>
      </w:pPr>
      <w:r w:rsidRPr="005A72BD">
        <w:rPr>
          <w:rFonts w:ascii="Times New Roman" w:hAnsi="Times New Roman" w:cs="Times New Roman"/>
        </w:rPr>
        <w:t>  g) prezentarea structurilor organizatorice pentru certificarea realităţii, cantităţii şi calităţii lucrărilor;</w:t>
      </w:r>
    </w:p>
    <w:p w14:paraId="677CF017" w14:textId="77777777" w:rsidR="00580DAE" w:rsidRPr="005A72BD" w:rsidRDefault="00580DAE" w:rsidP="00580DAE">
      <w:pPr>
        <w:jc w:val="both"/>
        <w:rPr>
          <w:rFonts w:ascii="Times New Roman" w:hAnsi="Times New Roman" w:cs="Times New Roman"/>
        </w:rPr>
      </w:pPr>
      <w:r w:rsidRPr="005A72BD">
        <w:rPr>
          <w:rFonts w:ascii="Times New Roman" w:hAnsi="Times New Roman" w:cs="Times New Roman"/>
        </w:rPr>
        <w:t>  h) prezentarea modului concret de respectarea a legislaţiei incidente.</w:t>
      </w:r>
    </w:p>
    <w:p w14:paraId="4DA5B436" w14:textId="7E84D849" w:rsidR="00580DAE" w:rsidRPr="005A72BD" w:rsidRDefault="00580DAE" w:rsidP="00580DAE">
      <w:pPr>
        <w:jc w:val="both"/>
        <w:rPr>
          <w:rFonts w:ascii="Times New Roman" w:hAnsi="Times New Roman" w:cs="Times New Roman"/>
        </w:rPr>
      </w:pPr>
      <w:r w:rsidRPr="005A72BD">
        <w:rPr>
          <w:rFonts w:ascii="Times New Roman" w:hAnsi="Times New Roman" w:cs="Times New Roman"/>
          <w:b/>
        </w:rPr>
        <w:t>  (4)</w:t>
      </w:r>
      <w:r w:rsidRPr="005A72BD">
        <w:rPr>
          <w:rFonts w:ascii="Times New Roman" w:hAnsi="Times New Roman" w:cs="Times New Roman"/>
        </w:rPr>
        <w:t xml:space="preserve"> În cazul în care sunt îndeplinite condiţiile </w:t>
      </w:r>
      <w:r w:rsidR="00502D5F">
        <w:rPr>
          <w:rFonts w:ascii="Times New Roman" w:hAnsi="Times New Roman" w:cs="Times New Roman"/>
        </w:rPr>
        <w:t>prevăzute</w:t>
      </w:r>
      <w:r w:rsidR="00502D5F" w:rsidRPr="005A72BD">
        <w:rPr>
          <w:rFonts w:ascii="Times New Roman" w:hAnsi="Times New Roman" w:cs="Times New Roman"/>
        </w:rPr>
        <w:t xml:space="preserve"> </w:t>
      </w:r>
      <w:r w:rsidRPr="005A72BD">
        <w:rPr>
          <w:rFonts w:ascii="Times New Roman" w:hAnsi="Times New Roman" w:cs="Times New Roman"/>
        </w:rPr>
        <w:t xml:space="preserve">la alin. (2), beneficiarul va solicita </w:t>
      </w:r>
      <w:r w:rsidR="00F93DD6" w:rsidRPr="005A72BD">
        <w:rPr>
          <w:rFonts w:ascii="Times New Roman" w:hAnsi="Times New Roman" w:cs="Times New Roman"/>
        </w:rPr>
        <w:t>Autorităţii de Management</w:t>
      </w:r>
      <w:r w:rsidRPr="005A72BD">
        <w:rPr>
          <w:rFonts w:ascii="Times New Roman" w:hAnsi="Times New Roman" w:cs="Times New Roman"/>
        </w:rPr>
        <w:t xml:space="preserve"> </w:t>
      </w:r>
      <w:r w:rsidR="00F64E2B">
        <w:rPr>
          <w:rFonts w:ascii="Times New Roman" w:hAnsi="Times New Roman" w:cs="Times New Roman"/>
        </w:rPr>
        <w:t xml:space="preserve">a </w:t>
      </w:r>
      <w:r w:rsidR="00F64E2B" w:rsidRPr="005A72BD">
        <w:rPr>
          <w:rFonts w:ascii="Times New Roman" w:hAnsi="Times New Roman" w:cs="Times New Roman"/>
        </w:rPr>
        <w:t xml:space="preserve">Programului </w:t>
      </w:r>
      <w:r w:rsidR="00F64E2B">
        <w:rPr>
          <w:rFonts w:ascii="Times New Roman" w:hAnsi="Times New Roman" w:cs="Times New Roman"/>
        </w:rPr>
        <w:t>O</w:t>
      </w:r>
      <w:r w:rsidR="00F64E2B" w:rsidRPr="005A72BD">
        <w:rPr>
          <w:rFonts w:ascii="Times New Roman" w:hAnsi="Times New Roman" w:cs="Times New Roman"/>
        </w:rPr>
        <w:t xml:space="preserve">perațional Infrastructură Mare </w:t>
      </w:r>
      <w:r w:rsidRPr="005A72BD">
        <w:rPr>
          <w:rFonts w:ascii="Times New Roman" w:hAnsi="Times New Roman" w:cs="Times New Roman"/>
        </w:rPr>
        <w:t>modificarea contractului de finanţare. Solicitarea va fi însoţită de următoarele documente:</w:t>
      </w:r>
    </w:p>
    <w:p w14:paraId="68FF4DD0" w14:textId="5B1A1168" w:rsidR="00580DAE" w:rsidRPr="005A72BD" w:rsidRDefault="00580DAE" w:rsidP="00580DAE">
      <w:pPr>
        <w:jc w:val="both"/>
        <w:rPr>
          <w:rFonts w:ascii="Times New Roman" w:hAnsi="Times New Roman" w:cs="Times New Roman"/>
        </w:rPr>
      </w:pPr>
      <w:r w:rsidRPr="005A72BD">
        <w:rPr>
          <w:rFonts w:ascii="Times New Roman" w:hAnsi="Times New Roman" w:cs="Times New Roman"/>
        </w:rPr>
        <w:t>  a) referatul tehnico-economic prevăzut la alin. (3), aprobat de către consiliul de administraţie al beneficiarului (sau de către organul cu puteri echivalente, în cazul în care nu există consiliu de administraţie);</w:t>
      </w:r>
    </w:p>
    <w:p w14:paraId="2559085E" w14:textId="77777777" w:rsidR="00580DAE" w:rsidRPr="005A72BD" w:rsidRDefault="00580DAE" w:rsidP="00580DAE">
      <w:pPr>
        <w:jc w:val="both"/>
        <w:rPr>
          <w:rFonts w:ascii="Times New Roman" w:hAnsi="Times New Roman" w:cs="Times New Roman"/>
        </w:rPr>
      </w:pPr>
      <w:r w:rsidRPr="005A72BD">
        <w:rPr>
          <w:rFonts w:ascii="Times New Roman" w:hAnsi="Times New Roman" w:cs="Times New Roman"/>
        </w:rPr>
        <w:t>  b) angajamentul beneficiarului privind valoarea maximă solicitată pentru lucrările în regie proprie;</w:t>
      </w:r>
    </w:p>
    <w:p w14:paraId="63A2D5E3" w14:textId="347DDC75" w:rsidR="00580DAE" w:rsidRPr="005A72BD" w:rsidRDefault="00580DAE" w:rsidP="00580DAE">
      <w:pPr>
        <w:jc w:val="both"/>
        <w:rPr>
          <w:rFonts w:ascii="Times New Roman" w:hAnsi="Times New Roman" w:cs="Times New Roman"/>
        </w:rPr>
      </w:pPr>
      <w:r w:rsidRPr="005A72BD">
        <w:rPr>
          <w:rFonts w:ascii="Times New Roman" w:hAnsi="Times New Roman" w:cs="Times New Roman"/>
        </w:rPr>
        <w:t>  c) m</w:t>
      </w:r>
      <w:r w:rsidR="00C95981">
        <w:rPr>
          <w:rFonts w:ascii="Times New Roman" w:hAnsi="Times New Roman" w:cs="Times New Roman"/>
        </w:rPr>
        <w:t>odificarea planului de achiziţii</w:t>
      </w:r>
      <w:r w:rsidRPr="005A72BD">
        <w:rPr>
          <w:rFonts w:ascii="Times New Roman" w:hAnsi="Times New Roman" w:cs="Times New Roman"/>
        </w:rPr>
        <w:t xml:space="preserve"> al proiectului;</w:t>
      </w:r>
    </w:p>
    <w:p w14:paraId="78F45A33" w14:textId="77777777" w:rsidR="00580DAE" w:rsidRPr="005A72BD" w:rsidRDefault="00580DAE" w:rsidP="00580DAE">
      <w:pPr>
        <w:jc w:val="both"/>
        <w:rPr>
          <w:rFonts w:ascii="Times New Roman" w:hAnsi="Times New Roman" w:cs="Times New Roman"/>
        </w:rPr>
      </w:pPr>
      <w:r w:rsidRPr="005A72BD">
        <w:rPr>
          <w:rFonts w:ascii="Times New Roman" w:hAnsi="Times New Roman" w:cs="Times New Roman"/>
        </w:rPr>
        <w:t>  d) alte modificări ale contractului de finanţare, după caz.</w:t>
      </w:r>
    </w:p>
    <w:p w14:paraId="51355694" w14:textId="496A59A9" w:rsidR="00580DAE" w:rsidRPr="005A72BD" w:rsidRDefault="00580DAE" w:rsidP="00580DAE">
      <w:pPr>
        <w:jc w:val="both"/>
        <w:rPr>
          <w:rFonts w:ascii="Times New Roman" w:hAnsi="Times New Roman" w:cs="Times New Roman"/>
        </w:rPr>
      </w:pPr>
      <w:r w:rsidRPr="005A72BD">
        <w:rPr>
          <w:rFonts w:ascii="Times New Roman" w:hAnsi="Times New Roman" w:cs="Times New Roman"/>
          <w:b/>
        </w:rPr>
        <w:t>  (5)</w:t>
      </w:r>
      <w:r w:rsidRPr="005A72BD">
        <w:rPr>
          <w:rFonts w:ascii="Times New Roman" w:hAnsi="Times New Roman" w:cs="Times New Roman"/>
        </w:rPr>
        <w:t xml:space="preserve"> </w:t>
      </w:r>
      <w:r w:rsidR="00502D5F" w:rsidRPr="00502D5F">
        <w:rPr>
          <w:rFonts w:ascii="Times New Roman" w:hAnsi="Times New Roman" w:cs="Times New Roman"/>
        </w:rPr>
        <w:t>Autoritatea de Management</w:t>
      </w:r>
      <w:r w:rsidRPr="005A72BD">
        <w:rPr>
          <w:rFonts w:ascii="Times New Roman" w:hAnsi="Times New Roman" w:cs="Times New Roman"/>
        </w:rPr>
        <w:t>, după caz, va anal</w:t>
      </w:r>
      <w:r w:rsidR="00F427A8" w:rsidRPr="005A72BD">
        <w:rPr>
          <w:rFonts w:ascii="Times New Roman" w:hAnsi="Times New Roman" w:cs="Times New Roman"/>
        </w:rPr>
        <w:t>iza solicitarea beneficiarului potrivit următoarelor</w:t>
      </w:r>
      <w:r w:rsidRPr="005A72BD">
        <w:rPr>
          <w:rFonts w:ascii="Times New Roman" w:hAnsi="Times New Roman" w:cs="Times New Roman"/>
        </w:rPr>
        <w:t xml:space="preserve"> elemente:</w:t>
      </w:r>
    </w:p>
    <w:p w14:paraId="064755F1" w14:textId="0886593B" w:rsidR="00580DAE" w:rsidRPr="005A72BD" w:rsidRDefault="00580DAE" w:rsidP="00580DAE">
      <w:pPr>
        <w:jc w:val="both"/>
        <w:rPr>
          <w:rFonts w:ascii="Times New Roman" w:hAnsi="Times New Roman" w:cs="Times New Roman"/>
        </w:rPr>
      </w:pPr>
      <w:r w:rsidRPr="005A72BD">
        <w:rPr>
          <w:rFonts w:ascii="Times New Roman" w:hAnsi="Times New Roman" w:cs="Times New Roman"/>
        </w:rPr>
        <w:t xml:space="preserve">  a) îndeplinirea condiţiilor prevăzute la </w:t>
      </w:r>
      <w:r w:rsidR="00F427A8" w:rsidRPr="005A72BD">
        <w:rPr>
          <w:rFonts w:ascii="Times New Roman" w:hAnsi="Times New Roman" w:cs="Times New Roman"/>
        </w:rPr>
        <w:t>alin. (2)</w:t>
      </w:r>
      <w:r w:rsidRPr="005A72BD">
        <w:rPr>
          <w:rFonts w:ascii="Times New Roman" w:hAnsi="Times New Roman" w:cs="Times New Roman"/>
        </w:rPr>
        <w:t xml:space="preserve">, inclusiv aprobarea referatului tehnico-economic prevăzut la </w:t>
      </w:r>
      <w:r w:rsidR="00F427A8" w:rsidRPr="005A72BD">
        <w:rPr>
          <w:rFonts w:ascii="Times New Roman" w:hAnsi="Times New Roman" w:cs="Times New Roman"/>
        </w:rPr>
        <w:t>alin. (3</w:t>
      </w:r>
      <w:r w:rsidRPr="005A72BD">
        <w:rPr>
          <w:rFonts w:ascii="Times New Roman" w:hAnsi="Times New Roman" w:cs="Times New Roman"/>
        </w:rPr>
        <w:t>);</w:t>
      </w:r>
    </w:p>
    <w:p w14:paraId="79B8C0C9" w14:textId="6C74F228" w:rsidR="00580DAE" w:rsidRPr="005A72BD" w:rsidRDefault="00580DAE" w:rsidP="00580DAE">
      <w:pPr>
        <w:jc w:val="both"/>
        <w:rPr>
          <w:rFonts w:ascii="Times New Roman" w:hAnsi="Times New Roman" w:cs="Times New Roman"/>
        </w:rPr>
      </w:pPr>
      <w:r w:rsidRPr="005A72BD">
        <w:rPr>
          <w:rFonts w:ascii="Times New Roman" w:hAnsi="Times New Roman" w:cs="Times New Roman"/>
        </w:rPr>
        <w:t>  b) justificarea valorii maxime solicitate pentru lucrările în regie proprie;</w:t>
      </w:r>
    </w:p>
    <w:p w14:paraId="3FC8CEBD" w14:textId="2092E98E" w:rsidR="00580DAE" w:rsidRPr="005A72BD" w:rsidRDefault="00580DAE" w:rsidP="00580DAE">
      <w:pPr>
        <w:jc w:val="both"/>
        <w:rPr>
          <w:rFonts w:ascii="Times New Roman" w:hAnsi="Times New Roman" w:cs="Times New Roman"/>
        </w:rPr>
      </w:pPr>
      <w:r w:rsidRPr="005A72BD">
        <w:rPr>
          <w:rFonts w:ascii="Times New Roman" w:hAnsi="Times New Roman" w:cs="Times New Roman"/>
        </w:rPr>
        <w:t xml:space="preserve">  c) corectitudinea planului de </w:t>
      </w:r>
      <w:r w:rsidR="00F5525E">
        <w:rPr>
          <w:rFonts w:ascii="Times New Roman" w:hAnsi="Times New Roman" w:cs="Times New Roman"/>
        </w:rPr>
        <w:t>achiziţii</w:t>
      </w:r>
      <w:r w:rsidRPr="005A72BD">
        <w:rPr>
          <w:rFonts w:ascii="Times New Roman" w:hAnsi="Times New Roman" w:cs="Times New Roman"/>
        </w:rPr>
        <w:t xml:space="preserve"> al proiectului;</w:t>
      </w:r>
    </w:p>
    <w:p w14:paraId="15AFFBE9" w14:textId="77777777" w:rsidR="00580DAE" w:rsidRPr="005A72BD" w:rsidRDefault="00580DAE" w:rsidP="00580DAE">
      <w:pPr>
        <w:jc w:val="both"/>
        <w:rPr>
          <w:rFonts w:ascii="Times New Roman" w:hAnsi="Times New Roman" w:cs="Times New Roman"/>
        </w:rPr>
      </w:pPr>
      <w:r w:rsidRPr="005A72BD">
        <w:rPr>
          <w:rFonts w:ascii="Times New Roman" w:hAnsi="Times New Roman" w:cs="Times New Roman"/>
        </w:rPr>
        <w:t>  d) încadrarea în cadrul proiectului aprobat prin contract de finanţare.</w:t>
      </w:r>
    </w:p>
    <w:p w14:paraId="1B5FC58E" w14:textId="0FFE8D07" w:rsidR="00580DAE" w:rsidRPr="005A72BD" w:rsidRDefault="00580DAE" w:rsidP="00580DAE">
      <w:pPr>
        <w:jc w:val="both"/>
        <w:rPr>
          <w:rFonts w:ascii="Times New Roman" w:hAnsi="Times New Roman" w:cs="Times New Roman"/>
        </w:rPr>
      </w:pPr>
      <w:r w:rsidRPr="005A72BD">
        <w:rPr>
          <w:rFonts w:ascii="Times New Roman" w:hAnsi="Times New Roman" w:cs="Times New Roman"/>
          <w:b/>
        </w:rPr>
        <w:t>  </w:t>
      </w:r>
      <w:r w:rsidR="00F427A8" w:rsidRPr="005A72BD">
        <w:rPr>
          <w:rFonts w:ascii="Times New Roman" w:hAnsi="Times New Roman" w:cs="Times New Roman"/>
          <w:b/>
        </w:rPr>
        <w:t>(6</w:t>
      </w:r>
      <w:r w:rsidRPr="005A72BD">
        <w:rPr>
          <w:rFonts w:ascii="Times New Roman" w:hAnsi="Times New Roman" w:cs="Times New Roman"/>
          <w:b/>
        </w:rPr>
        <w:t>)</w:t>
      </w:r>
      <w:r w:rsidRPr="005A72BD">
        <w:rPr>
          <w:rFonts w:ascii="Times New Roman" w:hAnsi="Times New Roman" w:cs="Times New Roman"/>
        </w:rPr>
        <w:t xml:space="preserve"> Acceptarea de către </w:t>
      </w:r>
      <w:r w:rsidR="003D6CF7" w:rsidRPr="005A72BD">
        <w:rPr>
          <w:rFonts w:ascii="Times New Roman" w:hAnsi="Times New Roman" w:cs="Times New Roman"/>
        </w:rPr>
        <w:t>Autorit</w:t>
      </w:r>
      <w:r w:rsidR="003D6CF7">
        <w:rPr>
          <w:rFonts w:ascii="Times New Roman" w:hAnsi="Times New Roman" w:cs="Times New Roman"/>
        </w:rPr>
        <w:t>atea</w:t>
      </w:r>
      <w:r w:rsidR="00F64E2B">
        <w:rPr>
          <w:rFonts w:ascii="Times New Roman" w:hAnsi="Times New Roman" w:cs="Times New Roman"/>
        </w:rPr>
        <w:t xml:space="preserve"> </w:t>
      </w:r>
      <w:r w:rsidR="00F93DD6" w:rsidRPr="005A72BD">
        <w:rPr>
          <w:rFonts w:ascii="Times New Roman" w:hAnsi="Times New Roman" w:cs="Times New Roman"/>
        </w:rPr>
        <w:t xml:space="preserve">de Management </w:t>
      </w:r>
      <w:r w:rsidRPr="005A72BD">
        <w:rPr>
          <w:rFonts w:ascii="Times New Roman" w:hAnsi="Times New Roman" w:cs="Times New Roman"/>
        </w:rPr>
        <w:t>a solicitării beneficiarului va fi consemnată într-un act adiţional la contractul de finanţare.</w:t>
      </w:r>
    </w:p>
    <w:p w14:paraId="6EBDD0B9" w14:textId="518206F8" w:rsidR="00580DAE" w:rsidRPr="005A72BD" w:rsidRDefault="00580DAE" w:rsidP="00580DAE">
      <w:pPr>
        <w:jc w:val="both"/>
        <w:rPr>
          <w:rFonts w:ascii="Times New Roman" w:hAnsi="Times New Roman" w:cs="Times New Roman"/>
        </w:rPr>
      </w:pPr>
      <w:r w:rsidRPr="005A72BD">
        <w:rPr>
          <w:rFonts w:ascii="Times New Roman" w:hAnsi="Times New Roman" w:cs="Times New Roman"/>
          <w:b/>
        </w:rPr>
        <w:t>  </w:t>
      </w:r>
      <w:r w:rsidR="00F427A8" w:rsidRPr="005A72BD">
        <w:rPr>
          <w:rFonts w:ascii="Times New Roman" w:hAnsi="Times New Roman" w:cs="Times New Roman"/>
          <w:b/>
        </w:rPr>
        <w:t>(7</w:t>
      </w:r>
      <w:r w:rsidRPr="005A72BD">
        <w:rPr>
          <w:rFonts w:ascii="Times New Roman" w:hAnsi="Times New Roman" w:cs="Times New Roman"/>
          <w:b/>
        </w:rPr>
        <w:t>)</w:t>
      </w:r>
      <w:r w:rsidRPr="005A72BD">
        <w:rPr>
          <w:rFonts w:ascii="Times New Roman" w:hAnsi="Times New Roman" w:cs="Times New Roman"/>
        </w:rPr>
        <w:t xml:space="preserve"> Pentru a putea fi declarate eligibile în cadrul </w:t>
      </w:r>
      <w:r w:rsidR="00F93DD6" w:rsidRPr="005A72BD">
        <w:rPr>
          <w:rFonts w:ascii="Times New Roman" w:hAnsi="Times New Roman" w:cs="Times New Roman"/>
        </w:rPr>
        <w:t xml:space="preserve">Programului operațional </w:t>
      </w:r>
      <w:r w:rsidR="00FE649F" w:rsidRPr="005A72BD">
        <w:rPr>
          <w:rFonts w:ascii="Times New Roman" w:hAnsi="Times New Roman" w:cs="Times New Roman"/>
        </w:rPr>
        <w:t>Infrastructură M</w:t>
      </w:r>
      <w:r w:rsidR="00F93DD6" w:rsidRPr="005A72BD">
        <w:rPr>
          <w:rFonts w:ascii="Times New Roman" w:hAnsi="Times New Roman" w:cs="Times New Roman"/>
        </w:rPr>
        <w:t>are</w:t>
      </w:r>
      <w:r w:rsidRPr="005A72BD">
        <w:rPr>
          <w:rFonts w:ascii="Times New Roman" w:hAnsi="Times New Roman" w:cs="Times New Roman"/>
        </w:rPr>
        <w:t xml:space="preserve">, cheltuielile legate de lucrările în regie proprie care se execută în conformitate cu prevederile </w:t>
      </w:r>
      <w:r w:rsidR="00F77328" w:rsidRPr="005A72BD">
        <w:rPr>
          <w:rFonts w:ascii="Times New Roman" w:hAnsi="Times New Roman" w:cs="Times New Roman"/>
        </w:rPr>
        <w:t>prezent</w:t>
      </w:r>
      <w:r w:rsidR="00F77328">
        <w:rPr>
          <w:rFonts w:ascii="Times New Roman" w:hAnsi="Times New Roman" w:cs="Times New Roman"/>
        </w:rPr>
        <w:t>ei</w:t>
      </w:r>
      <w:r w:rsidR="00F77328" w:rsidRPr="005A72BD">
        <w:rPr>
          <w:rFonts w:ascii="Times New Roman" w:hAnsi="Times New Roman" w:cs="Times New Roman"/>
        </w:rPr>
        <w:t xml:space="preserve"> </w:t>
      </w:r>
      <w:r w:rsidR="00F77328">
        <w:rPr>
          <w:rFonts w:ascii="Times New Roman" w:hAnsi="Times New Roman" w:cs="Times New Roman"/>
        </w:rPr>
        <w:t>ordonnațe de urgență</w:t>
      </w:r>
      <w:r w:rsidR="00F77328" w:rsidRPr="005A72BD">
        <w:rPr>
          <w:rFonts w:ascii="Times New Roman" w:hAnsi="Times New Roman" w:cs="Times New Roman"/>
        </w:rPr>
        <w:t xml:space="preserve"> </w:t>
      </w:r>
      <w:r w:rsidRPr="005A72BD">
        <w:rPr>
          <w:rFonts w:ascii="Times New Roman" w:hAnsi="Times New Roman" w:cs="Times New Roman"/>
        </w:rPr>
        <w:t xml:space="preserve">trebuie să îndeplinească condiţiile generale legale de eligibilitate </w:t>
      </w:r>
      <w:r w:rsidR="00F77328">
        <w:rPr>
          <w:rFonts w:ascii="Times New Roman" w:hAnsi="Times New Roman" w:cs="Times New Roman"/>
        </w:rPr>
        <w:t>prevăzute la art. 2 - 4</w:t>
      </w:r>
      <w:r w:rsidR="00F77328" w:rsidRPr="005A72BD">
        <w:rPr>
          <w:rFonts w:ascii="Times New Roman" w:hAnsi="Times New Roman" w:cs="Times New Roman"/>
        </w:rPr>
        <w:t xml:space="preserve"> </w:t>
      </w:r>
      <w:r w:rsidR="00F77328">
        <w:rPr>
          <w:rFonts w:ascii="Times New Roman" w:hAnsi="Times New Roman" w:cs="Times New Roman"/>
        </w:rPr>
        <w:t>din</w:t>
      </w:r>
      <w:r w:rsidR="00F77328" w:rsidRPr="005A72BD">
        <w:rPr>
          <w:rFonts w:ascii="Times New Roman" w:hAnsi="Times New Roman" w:cs="Times New Roman"/>
        </w:rPr>
        <w:t xml:space="preserve"> </w:t>
      </w:r>
      <w:r w:rsidRPr="005A72BD">
        <w:rPr>
          <w:rFonts w:ascii="Times New Roman" w:hAnsi="Times New Roman" w:cs="Times New Roman"/>
        </w:rPr>
        <w:t>Hotărârea Guvernului nr. 399/2015 privind regulile de eligibilitate a cheltuielilor efectuate în cadrul operaţiunilor finanţate prin Fondul european de dezvoltare regională, Fondul social european şi Fondul de coeziune 2014-2020,</w:t>
      </w:r>
      <w:r w:rsidR="00F77328" w:rsidRPr="00F77328">
        <w:rPr>
          <w:rFonts w:ascii="Times New Roman" w:hAnsi="Times New Roman" w:cs="Times New Roman"/>
          <w:sz w:val="28"/>
          <w:szCs w:val="28"/>
        </w:rPr>
        <w:t xml:space="preserve"> </w:t>
      </w:r>
      <w:r w:rsidR="00F77328" w:rsidRPr="00F77328">
        <w:rPr>
          <w:rFonts w:ascii="Times New Roman" w:hAnsi="Times New Roman" w:cs="Times New Roman"/>
        </w:rPr>
        <w:t>cu modificările ulterioare</w:t>
      </w:r>
      <w:r w:rsidR="00F77328">
        <w:rPr>
          <w:rFonts w:ascii="Times New Roman" w:hAnsi="Times New Roman" w:cs="Times New Roman"/>
        </w:rPr>
        <w:t>,</w:t>
      </w:r>
      <w:r w:rsidRPr="005A72BD">
        <w:rPr>
          <w:rFonts w:ascii="Times New Roman" w:hAnsi="Times New Roman" w:cs="Times New Roman"/>
        </w:rPr>
        <w:t xml:space="preserve"> </w:t>
      </w:r>
      <w:r w:rsidR="00F77328">
        <w:rPr>
          <w:rFonts w:ascii="Times New Roman" w:hAnsi="Times New Roman" w:cs="Times New Roman"/>
        </w:rPr>
        <w:t xml:space="preserve">precum și </w:t>
      </w:r>
      <w:r w:rsidRPr="005A72BD">
        <w:rPr>
          <w:rFonts w:ascii="Times New Roman" w:hAnsi="Times New Roman" w:cs="Times New Roman"/>
        </w:rPr>
        <w:t xml:space="preserve">regulile specifice </w:t>
      </w:r>
      <w:r w:rsidR="00F427A8" w:rsidRPr="005A72BD">
        <w:rPr>
          <w:rFonts w:ascii="Times New Roman" w:hAnsi="Times New Roman" w:cs="Times New Roman"/>
        </w:rPr>
        <w:t xml:space="preserve">şi categoriile de costuri eligibile aferente lucrărilor în regie proprie </w:t>
      </w:r>
      <w:r w:rsidRPr="005A72BD">
        <w:rPr>
          <w:rFonts w:ascii="Times New Roman" w:hAnsi="Times New Roman" w:cs="Times New Roman"/>
        </w:rPr>
        <w:t xml:space="preserve">prevăzute în </w:t>
      </w:r>
      <w:r w:rsidR="00F427A8" w:rsidRPr="005A72BD">
        <w:rPr>
          <w:rFonts w:ascii="Times New Roman" w:hAnsi="Times New Roman" w:cs="Times New Roman"/>
        </w:rPr>
        <w:t>anexa nr. 3 la prezenta</w:t>
      </w:r>
      <w:r w:rsidRPr="005A72BD">
        <w:rPr>
          <w:rFonts w:ascii="Times New Roman" w:hAnsi="Times New Roman" w:cs="Times New Roman"/>
        </w:rPr>
        <w:t xml:space="preserve"> </w:t>
      </w:r>
      <w:r w:rsidR="00F427A8" w:rsidRPr="005A72BD">
        <w:rPr>
          <w:rFonts w:ascii="Times New Roman" w:hAnsi="Times New Roman" w:cs="Times New Roman"/>
        </w:rPr>
        <w:t>ordonanţă de urgenţă.</w:t>
      </w:r>
    </w:p>
    <w:p w14:paraId="02FD45BE" w14:textId="61A2C05D" w:rsidR="00580DAE" w:rsidRPr="005A72BD" w:rsidRDefault="00580DAE" w:rsidP="00580DAE">
      <w:pPr>
        <w:jc w:val="both"/>
        <w:rPr>
          <w:rFonts w:ascii="Times New Roman" w:hAnsi="Times New Roman" w:cs="Times New Roman"/>
        </w:rPr>
      </w:pPr>
      <w:r w:rsidRPr="005A72BD">
        <w:rPr>
          <w:rFonts w:ascii="Times New Roman" w:hAnsi="Times New Roman" w:cs="Times New Roman"/>
          <w:b/>
        </w:rPr>
        <w:t>  </w:t>
      </w:r>
      <w:r w:rsidR="00F427A8" w:rsidRPr="005A72BD">
        <w:rPr>
          <w:rFonts w:ascii="Times New Roman" w:hAnsi="Times New Roman" w:cs="Times New Roman"/>
          <w:b/>
        </w:rPr>
        <w:t>(8</w:t>
      </w:r>
      <w:r w:rsidRPr="005A72BD">
        <w:rPr>
          <w:rFonts w:ascii="Times New Roman" w:hAnsi="Times New Roman" w:cs="Times New Roman"/>
          <w:b/>
        </w:rPr>
        <w:t>)</w:t>
      </w:r>
      <w:r w:rsidRPr="005A72BD">
        <w:rPr>
          <w:rFonts w:ascii="Times New Roman" w:hAnsi="Times New Roman" w:cs="Times New Roman"/>
        </w:rPr>
        <w:t xml:space="preserve"> Cheltuielile legate de lucrările în regie proprie pentru finalizarea unui contract de lucră</w:t>
      </w:r>
      <w:r w:rsidR="00F427A8" w:rsidRPr="005A72BD">
        <w:rPr>
          <w:rFonts w:ascii="Times New Roman" w:hAnsi="Times New Roman" w:cs="Times New Roman"/>
        </w:rPr>
        <w:t>ri în condiţiile stabilite la alin</w:t>
      </w:r>
      <w:r w:rsidRPr="005A72BD">
        <w:rPr>
          <w:rFonts w:ascii="Times New Roman" w:hAnsi="Times New Roman" w:cs="Times New Roman"/>
        </w:rPr>
        <w:t xml:space="preserve">. </w:t>
      </w:r>
      <w:r w:rsidR="00F427A8" w:rsidRPr="005A72BD">
        <w:rPr>
          <w:rFonts w:ascii="Times New Roman" w:hAnsi="Times New Roman" w:cs="Times New Roman"/>
        </w:rPr>
        <w:t>(</w:t>
      </w:r>
      <w:r w:rsidRPr="005A72BD">
        <w:rPr>
          <w:rFonts w:ascii="Times New Roman" w:hAnsi="Times New Roman" w:cs="Times New Roman"/>
        </w:rPr>
        <w:t>2</w:t>
      </w:r>
      <w:r w:rsidR="00F427A8" w:rsidRPr="005A72BD">
        <w:rPr>
          <w:rFonts w:ascii="Times New Roman" w:hAnsi="Times New Roman" w:cs="Times New Roman"/>
        </w:rPr>
        <w:t>)</w:t>
      </w:r>
      <w:r w:rsidRPr="005A72BD">
        <w:rPr>
          <w:rFonts w:ascii="Times New Roman" w:hAnsi="Times New Roman" w:cs="Times New Roman"/>
        </w:rPr>
        <w:t xml:space="preserve"> </w:t>
      </w:r>
      <w:r w:rsidR="00463444">
        <w:rPr>
          <w:rFonts w:ascii="Times New Roman" w:hAnsi="Times New Roman" w:cs="Times New Roman"/>
        </w:rPr>
        <w:t>sunt</w:t>
      </w:r>
      <w:r w:rsidRPr="005A72BD">
        <w:rPr>
          <w:rFonts w:ascii="Times New Roman" w:hAnsi="Times New Roman" w:cs="Times New Roman"/>
        </w:rPr>
        <w:t xml:space="preserve"> eligibile până la valoarea maximă aprobată pentru această destinaţie în cadrul contractului de finanţare. Orice depăşire a valorii maxime </w:t>
      </w:r>
      <w:r w:rsidR="00463444">
        <w:rPr>
          <w:rFonts w:ascii="Times New Roman" w:hAnsi="Times New Roman" w:cs="Times New Roman"/>
        </w:rPr>
        <w:t>este</w:t>
      </w:r>
      <w:r w:rsidRPr="005A72BD">
        <w:rPr>
          <w:rFonts w:ascii="Times New Roman" w:hAnsi="Times New Roman" w:cs="Times New Roman"/>
        </w:rPr>
        <w:t xml:space="preserve"> neeligibilă.</w:t>
      </w:r>
    </w:p>
    <w:p w14:paraId="6EF6437F" w14:textId="5E68A9FD" w:rsidR="00580DAE" w:rsidRPr="005A72BD" w:rsidRDefault="00580DAE" w:rsidP="00580DAE">
      <w:pPr>
        <w:jc w:val="both"/>
        <w:rPr>
          <w:rFonts w:ascii="Times New Roman" w:hAnsi="Times New Roman" w:cs="Times New Roman"/>
        </w:rPr>
      </w:pPr>
      <w:r w:rsidRPr="005A72BD">
        <w:rPr>
          <w:rFonts w:ascii="Times New Roman" w:hAnsi="Times New Roman" w:cs="Times New Roman"/>
          <w:b/>
        </w:rPr>
        <w:t>  </w:t>
      </w:r>
      <w:r w:rsidR="00F427A8" w:rsidRPr="005A72BD">
        <w:rPr>
          <w:rFonts w:ascii="Times New Roman" w:hAnsi="Times New Roman" w:cs="Times New Roman"/>
          <w:b/>
        </w:rPr>
        <w:t>(9</w:t>
      </w:r>
      <w:r w:rsidRPr="005A72BD">
        <w:rPr>
          <w:rFonts w:ascii="Times New Roman" w:hAnsi="Times New Roman" w:cs="Times New Roman"/>
          <w:b/>
        </w:rPr>
        <w:t>)</w:t>
      </w:r>
      <w:r w:rsidRPr="005A72BD">
        <w:rPr>
          <w:rFonts w:ascii="Times New Roman" w:hAnsi="Times New Roman" w:cs="Times New Roman"/>
        </w:rPr>
        <w:t xml:space="preserve"> În aplicarea prevederilor </w:t>
      </w:r>
      <w:r w:rsidR="00F427A8" w:rsidRPr="005A72BD">
        <w:rPr>
          <w:rFonts w:ascii="Times New Roman" w:hAnsi="Times New Roman" w:cs="Times New Roman"/>
        </w:rPr>
        <w:t>prezentei ordonanţe de urgenţă</w:t>
      </w:r>
      <w:r w:rsidRPr="005A72BD">
        <w:rPr>
          <w:rFonts w:ascii="Times New Roman" w:hAnsi="Times New Roman" w:cs="Times New Roman"/>
        </w:rPr>
        <w:t>, documentele justificative aferente perioadei de referinţă a cererii de plată/cererii de rambursare</w:t>
      </w:r>
      <w:r w:rsidR="00A42D74">
        <w:rPr>
          <w:rFonts w:ascii="Times New Roman" w:hAnsi="Times New Roman" w:cs="Times New Roman"/>
        </w:rPr>
        <w:t>,</w:t>
      </w:r>
      <w:r w:rsidRPr="005A72BD">
        <w:rPr>
          <w:rFonts w:ascii="Times New Roman" w:hAnsi="Times New Roman" w:cs="Times New Roman"/>
        </w:rPr>
        <w:t xml:space="preserve"> care </w:t>
      </w:r>
      <w:r w:rsidR="00A42D74">
        <w:rPr>
          <w:rFonts w:ascii="Times New Roman" w:hAnsi="Times New Roman" w:cs="Times New Roman"/>
        </w:rPr>
        <w:t>se</w:t>
      </w:r>
      <w:r w:rsidRPr="005A72BD">
        <w:rPr>
          <w:rFonts w:ascii="Times New Roman" w:hAnsi="Times New Roman" w:cs="Times New Roman"/>
        </w:rPr>
        <w:t xml:space="preserve"> </w:t>
      </w:r>
      <w:r w:rsidR="00A42D74" w:rsidRPr="005A72BD">
        <w:rPr>
          <w:rFonts w:ascii="Times New Roman" w:hAnsi="Times New Roman" w:cs="Times New Roman"/>
        </w:rPr>
        <w:t>ataş</w:t>
      </w:r>
      <w:r w:rsidR="00A42D74">
        <w:rPr>
          <w:rFonts w:ascii="Times New Roman" w:hAnsi="Times New Roman" w:cs="Times New Roman"/>
        </w:rPr>
        <w:t>ează</w:t>
      </w:r>
      <w:r w:rsidR="00A42D74" w:rsidRPr="005A72BD">
        <w:rPr>
          <w:rFonts w:ascii="Times New Roman" w:hAnsi="Times New Roman" w:cs="Times New Roman"/>
        </w:rPr>
        <w:t xml:space="preserve"> </w:t>
      </w:r>
      <w:r w:rsidRPr="005A72BD">
        <w:rPr>
          <w:rFonts w:ascii="Times New Roman" w:hAnsi="Times New Roman" w:cs="Times New Roman"/>
        </w:rPr>
        <w:t xml:space="preserve">de către beneficiarul </w:t>
      </w:r>
      <w:r w:rsidR="00F93DD6" w:rsidRPr="005A72BD">
        <w:rPr>
          <w:rFonts w:ascii="Times New Roman" w:hAnsi="Times New Roman" w:cs="Times New Roman"/>
        </w:rPr>
        <w:t>Programu</w:t>
      </w:r>
      <w:r w:rsidR="00FE649F" w:rsidRPr="005A72BD">
        <w:rPr>
          <w:rFonts w:ascii="Times New Roman" w:hAnsi="Times New Roman" w:cs="Times New Roman"/>
        </w:rPr>
        <w:t>lui operațional Infrastructură M</w:t>
      </w:r>
      <w:r w:rsidR="00F93DD6" w:rsidRPr="005A72BD">
        <w:rPr>
          <w:rFonts w:ascii="Times New Roman" w:hAnsi="Times New Roman" w:cs="Times New Roman"/>
        </w:rPr>
        <w:t>are</w:t>
      </w:r>
      <w:r w:rsidRPr="005A72BD">
        <w:rPr>
          <w:rFonts w:ascii="Times New Roman" w:hAnsi="Times New Roman" w:cs="Times New Roman"/>
        </w:rPr>
        <w:t xml:space="preserve"> cererilor de plată/cererilor de rambursare</w:t>
      </w:r>
      <w:r w:rsidR="00A42D74">
        <w:rPr>
          <w:rFonts w:ascii="Times New Roman" w:hAnsi="Times New Roman" w:cs="Times New Roman"/>
        </w:rPr>
        <w:t>,</w:t>
      </w:r>
      <w:r w:rsidRPr="005A72BD">
        <w:rPr>
          <w:rFonts w:ascii="Times New Roman" w:hAnsi="Times New Roman" w:cs="Times New Roman"/>
        </w:rPr>
        <w:t xml:space="preserve"> sunt următoarele:</w:t>
      </w:r>
    </w:p>
    <w:p w14:paraId="78885C0A" w14:textId="77777777" w:rsidR="00580DAE" w:rsidRPr="005A72BD" w:rsidRDefault="00580DAE" w:rsidP="00580DAE">
      <w:pPr>
        <w:jc w:val="both"/>
        <w:rPr>
          <w:rFonts w:ascii="Times New Roman" w:hAnsi="Times New Roman" w:cs="Times New Roman"/>
        </w:rPr>
      </w:pPr>
      <w:r w:rsidRPr="005A72BD">
        <w:rPr>
          <w:rFonts w:ascii="Times New Roman" w:hAnsi="Times New Roman" w:cs="Times New Roman"/>
        </w:rPr>
        <w:t xml:space="preserve">  a) situaţia de lucrări certificată, care conţine lista cantităţilor de lucrări executate în perioada de referinţă, întocmită de către structura din cadrul beneficiarului însărcinată cu </w:t>
      </w:r>
      <w:r w:rsidRPr="005A72BD">
        <w:rPr>
          <w:rFonts w:ascii="Times New Roman" w:hAnsi="Times New Roman" w:cs="Times New Roman"/>
        </w:rPr>
        <w:lastRenderedPageBreak/>
        <w:t>execuţia şi certificată în ceea ce priveşte realitatea cantităţilor şi calitatea execuţiei, de către structura însărcinată cu verificarea, structură distinctă de cea responsabilă cu execuţia; acest document include detalierea stadiului de execuţie aferent;</w:t>
      </w:r>
    </w:p>
    <w:p w14:paraId="223FE40B" w14:textId="77777777" w:rsidR="00580DAE" w:rsidRPr="005A72BD" w:rsidRDefault="00580DAE" w:rsidP="00580DAE">
      <w:pPr>
        <w:jc w:val="both"/>
        <w:rPr>
          <w:rFonts w:ascii="Times New Roman" w:hAnsi="Times New Roman" w:cs="Times New Roman"/>
        </w:rPr>
      </w:pPr>
      <w:r w:rsidRPr="005A72BD">
        <w:rPr>
          <w:rFonts w:ascii="Times New Roman" w:hAnsi="Times New Roman" w:cs="Times New Roman"/>
        </w:rPr>
        <w:t>  b) facturile şi documentele contabile privind costurile suportate de către beneficiar, aferente lucrărilor executate şi certificate în perioada de referinţă, precum şi centralizatorul acestor documente;</w:t>
      </w:r>
    </w:p>
    <w:p w14:paraId="081C4FF1" w14:textId="77777777" w:rsidR="00580DAE" w:rsidRPr="005A72BD" w:rsidRDefault="00580DAE" w:rsidP="00580DAE">
      <w:pPr>
        <w:jc w:val="both"/>
        <w:rPr>
          <w:rFonts w:ascii="Times New Roman" w:hAnsi="Times New Roman" w:cs="Times New Roman"/>
        </w:rPr>
      </w:pPr>
      <w:r w:rsidRPr="005A72BD">
        <w:rPr>
          <w:rFonts w:ascii="Times New Roman" w:hAnsi="Times New Roman" w:cs="Times New Roman"/>
        </w:rPr>
        <w:t>  c) în cazul cererilor de rambursare: documentele justificative privind plata aferentă fiecărei cheltuieli solicitate la rambursare, precum, dar fără a se limita la: ordine de plată şi extrase de cont avizate de bancă/trezorerie, documente justificative cu valoare probatorie echivalentă facturilor în cazul costurilor cu amortizarea;</w:t>
      </w:r>
    </w:p>
    <w:p w14:paraId="41339124" w14:textId="77777777" w:rsidR="00580DAE" w:rsidRPr="005A72BD" w:rsidRDefault="00580DAE" w:rsidP="00580DAE">
      <w:pPr>
        <w:jc w:val="both"/>
        <w:rPr>
          <w:rFonts w:ascii="Times New Roman" w:hAnsi="Times New Roman" w:cs="Times New Roman"/>
        </w:rPr>
      </w:pPr>
      <w:r w:rsidRPr="005A72BD">
        <w:rPr>
          <w:rFonts w:ascii="Times New Roman" w:hAnsi="Times New Roman" w:cs="Times New Roman"/>
        </w:rPr>
        <w:t>  d) procese-verbale la faze determinante şi, după caz, proces-verbal de recepţie la terminarea lucrărilor/recepţie finală, aferente perioadei de referinţă, precum şi centralizatorul acestora.</w:t>
      </w:r>
    </w:p>
    <w:p w14:paraId="7253DB94" w14:textId="3A597638" w:rsidR="00580DAE" w:rsidRPr="005A72BD" w:rsidRDefault="00580DAE" w:rsidP="00580DAE">
      <w:pPr>
        <w:jc w:val="both"/>
        <w:rPr>
          <w:rFonts w:ascii="Times New Roman" w:hAnsi="Times New Roman" w:cs="Times New Roman"/>
        </w:rPr>
      </w:pPr>
      <w:r w:rsidRPr="005A72BD">
        <w:rPr>
          <w:rFonts w:ascii="Times New Roman" w:hAnsi="Times New Roman" w:cs="Times New Roman"/>
          <w:b/>
        </w:rPr>
        <w:t>  </w:t>
      </w:r>
      <w:r w:rsidR="00F427A8" w:rsidRPr="005A72BD">
        <w:rPr>
          <w:rFonts w:ascii="Times New Roman" w:hAnsi="Times New Roman" w:cs="Times New Roman"/>
          <w:b/>
        </w:rPr>
        <w:t>(10</w:t>
      </w:r>
      <w:r w:rsidRPr="005A72BD">
        <w:rPr>
          <w:rFonts w:ascii="Times New Roman" w:hAnsi="Times New Roman" w:cs="Times New Roman"/>
          <w:b/>
        </w:rPr>
        <w:t>)</w:t>
      </w:r>
      <w:r w:rsidRPr="005A72BD">
        <w:rPr>
          <w:rFonts w:ascii="Times New Roman" w:hAnsi="Times New Roman" w:cs="Times New Roman"/>
        </w:rPr>
        <w:t xml:space="preserve"> Beneficiarul se asigur</w:t>
      </w:r>
      <w:r w:rsidR="00A42D74">
        <w:rPr>
          <w:rFonts w:ascii="Times New Roman" w:hAnsi="Times New Roman" w:cs="Times New Roman"/>
        </w:rPr>
        <w:t>ă</w:t>
      </w:r>
      <w:r w:rsidRPr="005A72BD">
        <w:rPr>
          <w:rFonts w:ascii="Times New Roman" w:hAnsi="Times New Roman" w:cs="Times New Roman"/>
        </w:rPr>
        <w:t xml:space="preserve"> că progresul financiar este corelat în mod rezonabil cu progresul fizic şi, la solicitarea </w:t>
      </w:r>
      <w:r w:rsidR="00F93DD6" w:rsidRPr="005A72BD">
        <w:rPr>
          <w:rFonts w:ascii="Times New Roman" w:hAnsi="Times New Roman" w:cs="Times New Roman"/>
        </w:rPr>
        <w:t>Autorităţii de Management</w:t>
      </w:r>
      <w:r w:rsidR="00B06898">
        <w:rPr>
          <w:rFonts w:ascii="Times New Roman" w:hAnsi="Times New Roman" w:cs="Times New Roman"/>
        </w:rPr>
        <w:t xml:space="preserve">, </w:t>
      </w:r>
      <w:r w:rsidR="00A42D74">
        <w:rPr>
          <w:rFonts w:ascii="Times New Roman" w:hAnsi="Times New Roman" w:cs="Times New Roman"/>
        </w:rPr>
        <w:t>prezintă</w:t>
      </w:r>
      <w:r w:rsidRPr="005A72BD">
        <w:rPr>
          <w:rFonts w:ascii="Times New Roman" w:hAnsi="Times New Roman" w:cs="Times New Roman"/>
        </w:rPr>
        <w:t xml:space="preserve"> justificările necesare. În cazul în care progresul financiar ar fi semnificativ mai mare decât progresul fizic, </w:t>
      </w:r>
      <w:r w:rsidR="00A42D74" w:rsidRPr="005A72BD">
        <w:rPr>
          <w:rFonts w:ascii="Times New Roman" w:hAnsi="Times New Roman" w:cs="Times New Roman"/>
        </w:rPr>
        <w:t>Autorit</w:t>
      </w:r>
      <w:r w:rsidR="00A42D74">
        <w:rPr>
          <w:rFonts w:ascii="Times New Roman" w:hAnsi="Times New Roman" w:cs="Times New Roman"/>
        </w:rPr>
        <w:t>atea</w:t>
      </w:r>
      <w:r w:rsidR="00A42D74" w:rsidRPr="005A72BD">
        <w:rPr>
          <w:rFonts w:ascii="Times New Roman" w:hAnsi="Times New Roman" w:cs="Times New Roman"/>
        </w:rPr>
        <w:t xml:space="preserve"> </w:t>
      </w:r>
      <w:r w:rsidR="00F93DD6" w:rsidRPr="005A72BD">
        <w:rPr>
          <w:rFonts w:ascii="Times New Roman" w:hAnsi="Times New Roman" w:cs="Times New Roman"/>
        </w:rPr>
        <w:t xml:space="preserve">de Management </w:t>
      </w:r>
      <w:r w:rsidR="00A42D74">
        <w:rPr>
          <w:rFonts w:ascii="Times New Roman" w:hAnsi="Times New Roman" w:cs="Times New Roman"/>
        </w:rPr>
        <w:t>este</w:t>
      </w:r>
      <w:r w:rsidRPr="005A72BD">
        <w:rPr>
          <w:rFonts w:ascii="Times New Roman" w:hAnsi="Times New Roman" w:cs="Times New Roman"/>
        </w:rPr>
        <w:t xml:space="preserve"> îndreptăţit</w:t>
      </w:r>
      <w:r w:rsidR="00B06898">
        <w:rPr>
          <w:rFonts w:ascii="Times New Roman" w:hAnsi="Times New Roman" w:cs="Times New Roman"/>
        </w:rPr>
        <w:t>ă</w:t>
      </w:r>
      <w:r w:rsidRPr="005A72BD">
        <w:rPr>
          <w:rFonts w:ascii="Times New Roman" w:hAnsi="Times New Roman" w:cs="Times New Roman"/>
        </w:rPr>
        <w:t xml:space="preserve"> să suspende procesul de plată aferent lucrărilor în regie proprie.</w:t>
      </w:r>
    </w:p>
    <w:p w14:paraId="39913F40" w14:textId="15190F26" w:rsidR="00A42D74" w:rsidRDefault="00580DAE" w:rsidP="00580DAE">
      <w:pPr>
        <w:jc w:val="both"/>
        <w:rPr>
          <w:rFonts w:ascii="Times New Roman" w:hAnsi="Times New Roman" w:cs="Times New Roman"/>
        </w:rPr>
      </w:pPr>
      <w:r w:rsidRPr="005A72BD">
        <w:rPr>
          <w:rFonts w:ascii="Times New Roman" w:hAnsi="Times New Roman" w:cs="Times New Roman"/>
          <w:b/>
        </w:rPr>
        <w:t>  </w:t>
      </w:r>
      <w:r w:rsidR="00F427A8" w:rsidRPr="005A72BD">
        <w:rPr>
          <w:rFonts w:ascii="Times New Roman" w:hAnsi="Times New Roman" w:cs="Times New Roman"/>
          <w:b/>
        </w:rPr>
        <w:t>(11</w:t>
      </w:r>
      <w:r w:rsidRPr="005A72BD">
        <w:rPr>
          <w:rFonts w:ascii="Times New Roman" w:hAnsi="Times New Roman" w:cs="Times New Roman"/>
          <w:b/>
        </w:rPr>
        <w:t>)</w:t>
      </w:r>
      <w:r w:rsidRPr="005A72BD">
        <w:rPr>
          <w:rFonts w:ascii="Times New Roman" w:hAnsi="Times New Roman" w:cs="Times New Roman"/>
        </w:rPr>
        <w:t xml:space="preserve"> Prin progres financiar se înţelege totalul sumelor pentru lucrări în regie proprie solicitate la rambursare aferente perioadei de referinţă a unei cereri de plată/cereri de rambursare şi al sumelor pentru lucrări în regie proprie acceptate de </w:t>
      </w:r>
      <w:r w:rsidR="00A42D74" w:rsidRPr="005A72BD">
        <w:rPr>
          <w:rFonts w:ascii="Times New Roman" w:hAnsi="Times New Roman" w:cs="Times New Roman"/>
        </w:rPr>
        <w:t>Autorit</w:t>
      </w:r>
      <w:r w:rsidR="00A42D74">
        <w:rPr>
          <w:rFonts w:ascii="Times New Roman" w:hAnsi="Times New Roman" w:cs="Times New Roman"/>
        </w:rPr>
        <w:t>atea</w:t>
      </w:r>
      <w:r w:rsidR="00A42D74" w:rsidRPr="005A72BD">
        <w:rPr>
          <w:rFonts w:ascii="Times New Roman" w:hAnsi="Times New Roman" w:cs="Times New Roman"/>
        </w:rPr>
        <w:t xml:space="preserve"> </w:t>
      </w:r>
      <w:r w:rsidR="00F93DD6" w:rsidRPr="005A72BD">
        <w:rPr>
          <w:rFonts w:ascii="Times New Roman" w:hAnsi="Times New Roman" w:cs="Times New Roman"/>
        </w:rPr>
        <w:t xml:space="preserve">de Management </w:t>
      </w:r>
      <w:r w:rsidRPr="005A72BD">
        <w:rPr>
          <w:rFonts w:ascii="Times New Roman" w:hAnsi="Times New Roman" w:cs="Times New Roman"/>
        </w:rPr>
        <w:t xml:space="preserve">ca fiind eligibile până atunci, exprimat ca procent din valoarea maximă aprobată pentru lucrările în regie proprie în cadrul contractului de finanţare. </w:t>
      </w:r>
    </w:p>
    <w:p w14:paraId="161BC43D" w14:textId="717B8CA6" w:rsidR="00580DAE" w:rsidRDefault="00A42D74" w:rsidP="00580DAE">
      <w:pPr>
        <w:jc w:val="both"/>
        <w:rPr>
          <w:rFonts w:ascii="Times New Roman" w:hAnsi="Times New Roman" w:cs="Times New Roman"/>
        </w:rPr>
      </w:pPr>
      <w:r>
        <w:rPr>
          <w:rFonts w:ascii="Times New Roman" w:hAnsi="Times New Roman" w:cs="Times New Roman"/>
        </w:rPr>
        <w:t xml:space="preserve">        </w:t>
      </w:r>
      <w:r w:rsidRPr="004346FE">
        <w:rPr>
          <w:rFonts w:ascii="Times New Roman" w:hAnsi="Times New Roman" w:cs="Times New Roman"/>
          <w:b/>
          <w:bCs/>
        </w:rPr>
        <w:t>(12)</w:t>
      </w:r>
      <w:r>
        <w:rPr>
          <w:rFonts w:ascii="Times New Roman" w:hAnsi="Times New Roman" w:cs="Times New Roman"/>
        </w:rPr>
        <w:t xml:space="preserve"> </w:t>
      </w:r>
      <w:r w:rsidR="00580DAE" w:rsidRPr="005A72BD">
        <w:rPr>
          <w:rFonts w:ascii="Times New Roman" w:hAnsi="Times New Roman" w:cs="Times New Roman"/>
        </w:rPr>
        <w:t>Prin progres fizic se înţelege totalul lucrărilor în regie proprie certificate până la sfârşitul perioadei de referinţă, exprimat ca procent din totalul lucrărilor în regie proprie de executat pentru finalizarea contractului de lucrări.</w:t>
      </w:r>
    </w:p>
    <w:p w14:paraId="2BCFB05F" w14:textId="77777777" w:rsidR="00A75772" w:rsidRPr="005A72BD" w:rsidRDefault="00A75772" w:rsidP="00580DAE">
      <w:pPr>
        <w:jc w:val="both"/>
        <w:rPr>
          <w:rFonts w:ascii="Times New Roman" w:hAnsi="Times New Roman" w:cs="Times New Roman"/>
        </w:rPr>
      </w:pPr>
    </w:p>
    <w:p w14:paraId="1445A3C3" w14:textId="7D9D2061" w:rsidR="0056310B" w:rsidRPr="005A72BD" w:rsidRDefault="00580DAE" w:rsidP="00083A03">
      <w:pPr>
        <w:jc w:val="both"/>
        <w:rPr>
          <w:rFonts w:ascii="Times New Roman" w:hAnsi="Times New Roman" w:cs="Times New Roman"/>
          <w:b/>
          <w:bCs/>
        </w:rPr>
      </w:pPr>
      <w:r w:rsidRPr="005A72BD">
        <w:rPr>
          <w:rFonts w:ascii="Times New Roman" w:hAnsi="Times New Roman" w:cs="Times New Roman"/>
        </w:rPr>
        <w:t>  </w:t>
      </w:r>
      <w:r w:rsidR="00CA54D1">
        <w:rPr>
          <w:rFonts w:ascii="Times New Roman" w:hAnsi="Times New Roman" w:cs="Times New Roman"/>
        </w:rPr>
        <w:tab/>
      </w:r>
      <w:r w:rsidR="00AD170D" w:rsidRPr="005A72BD">
        <w:rPr>
          <w:rFonts w:ascii="Times New Roman" w:hAnsi="Times New Roman" w:cs="Times New Roman"/>
          <w:b/>
          <w:bCs/>
        </w:rPr>
        <w:t xml:space="preserve">Art. </w:t>
      </w:r>
      <w:r w:rsidR="00E3148E" w:rsidRPr="005A72BD">
        <w:rPr>
          <w:rFonts w:ascii="Times New Roman" w:hAnsi="Times New Roman" w:cs="Times New Roman"/>
          <w:b/>
          <w:bCs/>
        </w:rPr>
        <w:t>I</w:t>
      </w:r>
      <w:r w:rsidR="00CA54D1">
        <w:rPr>
          <w:rFonts w:ascii="Times New Roman" w:hAnsi="Times New Roman" w:cs="Times New Roman"/>
          <w:b/>
          <w:bCs/>
        </w:rPr>
        <w:t>V</w:t>
      </w:r>
      <w:r w:rsidR="00AD170D" w:rsidRPr="005A72BD">
        <w:rPr>
          <w:rFonts w:ascii="Times New Roman" w:hAnsi="Times New Roman" w:cs="Times New Roman"/>
          <w:b/>
          <w:bCs/>
        </w:rPr>
        <w:t xml:space="preserve">- </w:t>
      </w:r>
      <w:bookmarkStart w:id="0" w:name="_Hlk107997580"/>
      <w:r w:rsidR="00AD170D" w:rsidRPr="005A72BD">
        <w:rPr>
          <w:rFonts w:ascii="Times New Roman" w:hAnsi="Times New Roman" w:cs="Times New Roman"/>
          <w:b/>
          <w:bCs/>
        </w:rPr>
        <w:t>Ordonanţa de urgenţă a Guvernului nr. 64/2022 privind ajustarea preţurilor şi a valorii devizelor generale în cadrul proiectelor finanţate din fonduri externe nerambursabile</w:t>
      </w:r>
      <w:bookmarkEnd w:id="0"/>
      <w:r w:rsidR="00AD170D" w:rsidRPr="005A72BD">
        <w:rPr>
          <w:rFonts w:ascii="Times New Roman" w:hAnsi="Times New Roman" w:cs="Times New Roman"/>
          <w:b/>
          <w:bCs/>
        </w:rPr>
        <w:t xml:space="preserve">, </w:t>
      </w:r>
      <w:r w:rsidR="00AD170D" w:rsidRPr="005A72BD">
        <w:rPr>
          <w:rFonts w:ascii="Times New Roman" w:hAnsi="Times New Roman" w:cs="Times New Roman"/>
        </w:rPr>
        <w:t>publicată în Monitorul Oficial al României, Partea I</w:t>
      </w:r>
      <w:r w:rsidR="001B66C1" w:rsidRPr="005A72BD">
        <w:rPr>
          <w:rFonts w:ascii="Times New Roman" w:hAnsi="Times New Roman" w:cs="Times New Roman"/>
        </w:rPr>
        <w:t>,</w:t>
      </w:r>
      <w:r w:rsidR="00AD170D" w:rsidRPr="005A72BD">
        <w:rPr>
          <w:rFonts w:ascii="Times New Roman" w:hAnsi="Times New Roman" w:cs="Times New Roman"/>
        </w:rPr>
        <w:t xml:space="preserve"> nr. 472/2022, se modifică și se completează după cum urmează</w:t>
      </w:r>
      <w:r w:rsidR="00AD170D" w:rsidRPr="005A72BD">
        <w:rPr>
          <w:rFonts w:ascii="Times New Roman" w:hAnsi="Times New Roman" w:cs="Times New Roman"/>
          <w:b/>
          <w:bCs/>
        </w:rPr>
        <w:t xml:space="preserve">: </w:t>
      </w:r>
    </w:p>
    <w:p w14:paraId="22023372" w14:textId="72DB01C8" w:rsidR="002E5E31" w:rsidRPr="005A72BD" w:rsidRDefault="004734BE" w:rsidP="004B2B75">
      <w:pPr>
        <w:ind w:firstLine="720"/>
        <w:jc w:val="both"/>
        <w:rPr>
          <w:rFonts w:ascii="Times New Roman" w:hAnsi="Times New Roman" w:cs="Times New Roman"/>
          <w:bCs/>
        </w:rPr>
      </w:pPr>
      <w:r w:rsidRPr="005A72BD">
        <w:rPr>
          <w:rFonts w:ascii="Times New Roman" w:hAnsi="Times New Roman" w:cs="Times New Roman"/>
          <w:b/>
          <w:bCs/>
        </w:rPr>
        <w:t xml:space="preserve">1. </w:t>
      </w:r>
      <w:r w:rsidR="001B66C1" w:rsidRPr="004346FE">
        <w:rPr>
          <w:rFonts w:ascii="Times New Roman" w:hAnsi="Times New Roman" w:cs="Times New Roman"/>
          <w:b/>
          <w:bCs/>
        </w:rPr>
        <w:t>La articolul 1, a</w:t>
      </w:r>
      <w:r w:rsidR="002E5E31" w:rsidRPr="004346FE">
        <w:rPr>
          <w:rFonts w:ascii="Times New Roman" w:hAnsi="Times New Roman" w:cs="Times New Roman"/>
          <w:b/>
          <w:bCs/>
        </w:rPr>
        <w:t>lineatul 3 se modifică și va avea următorul cuprins:</w:t>
      </w:r>
    </w:p>
    <w:p w14:paraId="5CD9D4AA" w14:textId="0D6C8F0A" w:rsidR="002E5E31" w:rsidRPr="005A72BD" w:rsidRDefault="009B1878" w:rsidP="004346FE">
      <w:pPr>
        <w:pStyle w:val="ListParagraph"/>
        <w:ind w:left="0" w:firstLine="720"/>
        <w:jc w:val="both"/>
        <w:rPr>
          <w:rFonts w:ascii="Times New Roman" w:hAnsi="Times New Roman" w:cs="Times New Roman"/>
          <w:bCs/>
          <w:lang w:val="ro-RO"/>
        </w:rPr>
      </w:pPr>
      <w:r>
        <w:rPr>
          <w:rFonts w:ascii="Times New Roman" w:hAnsi="Times New Roman" w:cs="Times New Roman"/>
          <w:b/>
          <w:bCs/>
        </w:rPr>
        <w:t>„</w:t>
      </w:r>
      <w:r w:rsidR="002E5E31" w:rsidRPr="005A72BD">
        <w:rPr>
          <w:rFonts w:ascii="Times New Roman" w:hAnsi="Times New Roman" w:cs="Times New Roman"/>
          <w:b/>
          <w:bCs/>
        </w:rPr>
        <w:t xml:space="preserve">(3) </w:t>
      </w:r>
      <w:r w:rsidR="002E5E31" w:rsidRPr="005A72BD">
        <w:rPr>
          <w:rFonts w:ascii="Times New Roman" w:hAnsi="Times New Roman" w:cs="Times New Roman"/>
          <w:bCs/>
          <w:lang w:val="ro-RO"/>
        </w:rPr>
        <w:t xml:space="preserve">Costurile investițiilor </w:t>
      </w:r>
      <w:r w:rsidR="0056310B" w:rsidRPr="005A72BD">
        <w:rPr>
          <w:rFonts w:ascii="Times New Roman" w:hAnsi="Times New Roman" w:cs="Times New Roman"/>
          <w:bCs/>
          <w:lang w:val="ro-RO"/>
        </w:rPr>
        <w:t xml:space="preserve">de bază </w:t>
      </w:r>
      <w:r w:rsidR="002E5E31" w:rsidRPr="005A72BD">
        <w:rPr>
          <w:rFonts w:ascii="Times New Roman" w:hAnsi="Times New Roman" w:cs="Times New Roman"/>
          <w:bCs/>
          <w:lang w:val="ro-RO"/>
        </w:rPr>
        <w:t xml:space="preserve">pentru proiectele de infrastructură, respectiv </w:t>
      </w:r>
      <w:r w:rsidR="0056310B" w:rsidRPr="005A72BD">
        <w:rPr>
          <w:rFonts w:ascii="Times New Roman" w:hAnsi="Times New Roman" w:cs="Times New Roman"/>
          <w:bCs/>
          <w:lang w:val="ro-RO"/>
        </w:rPr>
        <w:t xml:space="preserve">valoarea estimată a investiției din </w:t>
      </w:r>
      <w:r w:rsidR="002E5E31" w:rsidRPr="005A72BD">
        <w:rPr>
          <w:rFonts w:ascii="Times New Roman" w:hAnsi="Times New Roman" w:cs="Times New Roman"/>
          <w:bCs/>
          <w:lang w:val="ro-RO"/>
        </w:rPr>
        <w:t xml:space="preserve">devizele generale pentru </w:t>
      </w:r>
      <w:r w:rsidR="002C0F08" w:rsidRPr="005A72BD">
        <w:rPr>
          <w:rFonts w:ascii="Times New Roman" w:hAnsi="Times New Roman" w:cs="Times New Roman"/>
          <w:bCs/>
          <w:lang w:val="ro-RO"/>
        </w:rPr>
        <w:t xml:space="preserve">contractele </w:t>
      </w:r>
      <w:r w:rsidR="00181D12" w:rsidRPr="005A72BD">
        <w:rPr>
          <w:rFonts w:ascii="Times New Roman" w:hAnsi="Times New Roman" w:cs="Times New Roman"/>
          <w:bCs/>
          <w:lang w:val="ro-RO"/>
        </w:rPr>
        <w:t xml:space="preserve">de lucrari </w:t>
      </w:r>
      <w:r w:rsidR="002E5E31" w:rsidRPr="005A72BD">
        <w:rPr>
          <w:rFonts w:ascii="Times New Roman" w:hAnsi="Times New Roman" w:cs="Times New Roman"/>
          <w:bCs/>
          <w:lang w:val="ro-RO"/>
        </w:rPr>
        <w:t>a căror procedură de atribuire nu a început sau pentru cele a</w:t>
      </w:r>
      <w:r w:rsidR="002C0F08" w:rsidRPr="005A72BD">
        <w:rPr>
          <w:rFonts w:ascii="Times New Roman" w:hAnsi="Times New Roman" w:cs="Times New Roman"/>
          <w:bCs/>
          <w:lang w:val="ro-RO"/>
        </w:rPr>
        <w:t>le</w:t>
      </w:r>
      <w:r w:rsidR="002E5E31" w:rsidRPr="005A72BD">
        <w:rPr>
          <w:rFonts w:ascii="Times New Roman" w:hAnsi="Times New Roman" w:cs="Times New Roman"/>
          <w:bCs/>
          <w:lang w:val="ro-RO"/>
        </w:rPr>
        <w:t xml:space="preserve"> căror proceduri de atribuire sunt reluate</w:t>
      </w:r>
      <w:r w:rsidR="000846A1" w:rsidRPr="005A72BD">
        <w:rPr>
          <w:rFonts w:ascii="Times New Roman" w:hAnsi="Times New Roman" w:cs="Times New Roman"/>
          <w:bCs/>
          <w:lang w:val="ro-RO"/>
        </w:rPr>
        <w:t>,</w:t>
      </w:r>
      <w:r w:rsidR="002E5E31" w:rsidRPr="005A72BD">
        <w:rPr>
          <w:rFonts w:ascii="Times New Roman" w:hAnsi="Times New Roman" w:cs="Times New Roman"/>
          <w:bCs/>
          <w:lang w:val="ro-RO"/>
        </w:rPr>
        <w:t xml:space="preserve"> se pot actualiza cu indicii de cost în construcții total, utilizând ca referință </w:t>
      </w:r>
      <w:r w:rsidR="002C0F08" w:rsidRPr="005A72BD">
        <w:rPr>
          <w:rFonts w:ascii="Times New Roman" w:hAnsi="Times New Roman" w:cs="Times New Roman"/>
          <w:bCs/>
          <w:lang w:val="ro-RO"/>
        </w:rPr>
        <w:t xml:space="preserve">luna ianuarie </w:t>
      </w:r>
      <w:r w:rsidR="002E5E31" w:rsidRPr="005A72BD">
        <w:rPr>
          <w:rFonts w:ascii="Times New Roman" w:hAnsi="Times New Roman" w:cs="Times New Roman"/>
          <w:bCs/>
          <w:lang w:val="ro-RO"/>
        </w:rPr>
        <w:t>2022.</w:t>
      </w:r>
      <w:r w:rsidR="007370FA" w:rsidRPr="005A72BD">
        <w:rPr>
          <w:rFonts w:ascii="Times New Roman" w:hAnsi="Times New Roman" w:cs="Times New Roman"/>
          <w:bCs/>
          <w:lang w:val="ro-RO"/>
        </w:rPr>
        <w:t>”</w:t>
      </w:r>
    </w:p>
    <w:p w14:paraId="43A5F7FA" w14:textId="7D66DF3F" w:rsidR="0085692A" w:rsidRPr="005A72BD" w:rsidRDefault="004734BE" w:rsidP="00DB5B3D">
      <w:pPr>
        <w:ind w:firstLine="720"/>
        <w:jc w:val="both"/>
        <w:rPr>
          <w:rFonts w:ascii="Times New Roman" w:hAnsi="Times New Roman" w:cs="Times New Roman"/>
          <w:bCs/>
        </w:rPr>
      </w:pPr>
      <w:r w:rsidRPr="005A72BD">
        <w:rPr>
          <w:rFonts w:ascii="Times New Roman" w:hAnsi="Times New Roman" w:cs="Times New Roman"/>
          <w:b/>
          <w:bCs/>
        </w:rPr>
        <w:t>2</w:t>
      </w:r>
      <w:r w:rsidRPr="00A75772">
        <w:rPr>
          <w:rFonts w:ascii="Times New Roman" w:hAnsi="Times New Roman" w:cs="Times New Roman"/>
          <w:b/>
          <w:bCs/>
        </w:rPr>
        <w:t xml:space="preserve">. </w:t>
      </w:r>
      <w:r w:rsidR="00E521CE" w:rsidRPr="004346FE">
        <w:rPr>
          <w:rFonts w:ascii="Times New Roman" w:hAnsi="Times New Roman" w:cs="Times New Roman"/>
          <w:b/>
          <w:bCs/>
        </w:rPr>
        <w:t>La articolul 1,</w:t>
      </w:r>
      <w:r w:rsidR="00E521CE" w:rsidRPr="00A75772">
        <w:rPr>
          <w:rFonts w:ascii="Times New Roman" w:hAnsi="Times New Roman" w:cs="Times New Roman"/>
          <w:b/>
          <w:bCs/>
        </w:rPr>
        <w:t xml:space="preserve"> </w:t>
      </w:r>
      <w:r w:rsidR="00E521CE" w:rsidRPr="004346FE">
        <w:rPr>
          <w:rFonts w:ascii="Times New Roman" w:hAnsi="Times New Roman" w:cs="Times New Roman"/>
          <w:b/>
          <w:bCs/>
        </w:rPr>
        <w:t>d</w:t>
      </w:r>
      <w:r w:rsidR="0056310B" w:rsidRPr="004346FE">
        <w:rPr>
          <w:rFonts w:ascii="Times New Roman" w:hAnsi="Times New Roman" w:cs="Times New Roman"/>
          <w:b/>
          <w:bCs/>
        </w:rPr>
        <w:t xml:space="preserve">upă alineatul </w:t>
      </w:r>
      <w:r w:rsidR="00E521CE" w:rsidRPr="004346FE">
        <w:rPr>
          <w:rFonts w:ascii="Times New Roman" w:hAnsi="Times New Roman" w:cs="Times New Roman"/>
          <w:b/>
          <w:bCs/>
        </w:rPr>
        <w:t>(</w:t>
      </w:r>
      <w:r w:rsidR="0056310B" w:rsidRPr="004346FE">
        <w:rPr>
          <w:rFonts w:ascii="Times New Roman" w:hAnsi="Times New Roman" w:cs="Times New Roman"/>
          <w:b/>
          <w:bCs/>
        </w:rPr>
        <w:t>3</w:t>
      </w:r>
      <w:r w:rsidR="00E521CE" w:rsidRPr="004346FE">
        <w:rPr>
          <w:rFonts w:ascii="Times New Roman" w:hAnsi="Times New Roman" w:cs="Times New Roman"/>
          <w:b/>
          <w:bCs/>
        </w:rPr>
        <w:t>)</w:t>
      </w:r>
      <w:r w:rsidR="0056310B" w:rsidRPr="004346FE">
        <w:rPr>
          <w:rFonts w:ascii="Times New Roman" w:hAnsi="Times New Roman" w:cs="Times New Roman"/>
          <w:b/>
          <w:bCs/>
        </w:rPr>
        <w:t xml:space="preserve"> se introduce un nou alineat, alin</w:t>
      </w:r>
      <w:r w:rsidR="00B06898">
        <w:rPr>
          <w:rFonts w:ascii="Times New Roman" w:hAnsi="Times New Roman" w:cs="Times New Roman"/>
          <w:b/>
          <w:bCs/>
        </w:rPr>
        <w:t>eatul</w:t>
      </w:r>
      <w:r w:rsidR="0056310B" w:rsidRPr="004346FE">
        <w:rPr>
          <w:rFonts w:ascii="Times New Roman" w:hAnsi="Times New Roman" w:cs="Times New Roman"/>
          <w:b/>
          <w:bCs/>
        </w:rPr>
        <w:t xml:space="preserve"> </w:t>
      </w:r>
      <w:r w:rsidR="00AD170D" w:rsidRPr="004346FE">
        <w:rPr>
          <w:rFonts w:ascii="Times New Roman" w:hAnsi="Times New Roman" w:cs="Times New Roman"/>
          <w:b/>
          <w:bCs/>
        </w:rPr>
        <w:t>(</w:t>
      </w:r>
      <w:r w:rsidR="0056310B" w:rsidRPr="004346FE">
        <w:rPr>
          <w:rFonts w:ascii="Times New Roman" w:hAnsi="Times New Roman" w:cs="Times New Roman"/>
          <w:b/>
          <w:bCs/>
        </w:rPr>
        <w:t>4</w:t>
      </w:r>
      <w:r w:rsidR="00AD170D" w:rsidRPr="004346FE">
        <w:rPr>
          <w:rFonts w:ascii="Times New Roman" w:hAnsi="Times New Roman" w:cs="Times New Roman"/>
          <w:b/>
          <w:bCs/>
        </w:rPr>
        <w:t>)</w:t>
      </w:r>
      <w:r w:rsidR="009B1878" w:rsidRPr="004346FE">
        <w:rPr>
          <w:rFonts w:ascii="Times New Roman" w:hAnsi="Times New Roman" w:cs="Times New Roman"/>
          <w:b/>
          <w:bCs/>
        </w:rPr>
        <w:t>,</w:t>
      </w:r>
      <w:r w:rsidR="0056310B" w:rsidRPr="004346FE">
        <w:rPr>
          <w:rFonts w:ascii="Times New Roman" w:hAnsi="Times New Roman" w:cs="Times New Roman"/>
          <w:b/>
          <w:bCs/>
        </w:rPr>
        <w:t xml:space="preserve"> cu următorul cuprins:</w:t>
      </w:r>
    </w:p>
    <w:p w14:paraId="3C2FE51D" w14:textId="09EC0BA2" w:rsidR="0056310B" w:rsidRPr="005A72BD" w:rsidRDefault="009B1878" w:rsidP="004346FE">
      <w:pPr>
        <w:ind w:firstLine="720"/>
        <w:jc w:val="both"/>
        <w:rPr>
          <w:rFonts w:ascii="Times New Roman" w:eastAsia="Times New Roman" w:hAnsi="Times New Roman" w:cs="Times New Roman"/>
          <w:sz w:val="20"/>
          <w:szCs w:val="20"/>
        </w:rPr>
      </w:pPr>
      <w:r>
        <w:rPr>
          <w:rFonts w:ascii="Times New Roman" w:hAnsi="Times New Roman" w:cs="Times New Roman"/>
          <w:b/>
        </w:rPr>
        <w:t>„</w:t>
      </w:r>
      <w:r w:rsidR="00B06898">
        <w:rPr>
          <w:rFonts w:ascii="Times New Roman" w:hAnsi="Times New Roman" w:cs="Times New Roman"/>
          <w:b/>
        </w:rPr>
        <w:t>(</w:t>
      </w:r>
      <w:r w:rsidR="00FB37B4" w:rsidRPr="005A72BD">
        <w:rPr>
          <w:rFonts w:ascii="Times New Roman" w:hAnsi="Times New Roman" w:cs="Times New Roman"/>
          <w:b/>
        </w:rPr>
        <w:t xml:space="preserve">4) </w:t>
      </w:r>
      <w:r w:rsidR="00FB37B4" w:rsidRPr="005A72BD">
        <w:rPr>
          <w:rFonts w:ascii="Times New Roman" w:hAnsi="Times New Roman" w:cs="Times New Roman"/>
          <w:bCs/>
          <w:lang w:val="ro-RO"/>
        </w:rPr>
        <w:t xml:space="preserve">Costurile investițiilor realizate prin contractele de achiziție publică prevăzute la art. 3, alin 2 lit. b) respectiv valoarea estimată a investiției pentru contractele de produse a căror procedură de atribuire nu a început sau pentru cele ale căror proceduri de atribuire sunt reluate, se pot actualiza cu </w:t>
      </w:r>
      <w:r w:rsidR="00FB37B4" w:rsidRPr="005A72BD">
        <w:rPr>
          <w:rFonts w:ascii="Times New Roman" w:eastAsia="Times New Roman" w:hAnsi="Times New Roman" w:cs="Times New Roman"/>
          <w:color w:val="000000"/>
        </w:rPr>
        <w:t>Indicii valorii unitare – totali, la import, medii anuali, publicați de Institutul Național de Statistică în „Indicii valorii unitare în comerțul internațional</w:t>
      </w:r>
      <w:r w:rsidR="00FB37B4" w:rsidRPr="005A72BD">
        <w:rPr>
          <w:rFonts w:ascii="Times New Roman" w:hAnsi="Times New Roman" w:cs="Times New Roman"/>
          <w:b/>
        </w:rPr>
        <w:t>.</w:t>
      </w:r>
      <w:r w:rsidR="00F27F36" w:rsidRPr="005A72BD">
        <w:rPr>
          <w:rFonts w:ascii="Times New Roman" w:eastAsia="Times New Roman" w:hAnsi="Times New Roman" w:cs="Times New Roman"/>
          <w:color w:val="000000"/>
        </w:rPr>
        <w:t>”</w:t>
      </w:r>
    </w:p>
    <w:p w14:paraId="4AC73922" w14:textId="5492FC19" w:rsidR="007370FA" w:rsidRPr="005A72BD" w:rsidRDefault="004734BE" w:rsidP="004B2B75">
      <w:pPr>
        <w:ind w:firstLine="720"/>
        <w:jc w:val="both"/>
        <w:rPr>
          <w:rFonts w:ascii="Times New Roman" w:hAnsi="Times New Roman" w:cs="Times New Roman"/>
          <w:bCs/>
          <w:lang w:val="ro-RO"/>
        </w:rPr>
      </w:pPr>
      <w:r w:rsidRPr="005A72BD">
        <w:rPr>
          <w:rFonts w:ascii="Times New Roman" w:hAnsi="Times New Roman" w:cs="Times New Roman"/>
          <w:b/>
          <w:bCs/>
          <w:lang w:val="ro-RO"/>
        </w:rPr>
        <w:t xml:space="preserve">3. </w:t>
      </w:r>
      <w:r w:rsidR="00646849" w:rsidRPr="005A72BD">
        <w:rPr>
          <w:rFonts w:ascii="Times New Roman" w:hAnsi="Times New Roman" w:cs="Times New Roman"/>
          <w:lang w:val="ro-RO"/>
        </w:rPr>
        <w:t>La articolul 3</w:t>
      </w:r>
      <w:r w:rsidR="009B1878">
        <w:rPr>
          <w:rFonts w:ascii="Times New Roman" w:hAnsi="Times New Roman" w:cs="Times New Roman"/>
          <w:lang w:val="ro-RO"/>
        </w:rPr>
        <w:t xml:space="preserve"> alineatul (2) litera b)</w:t>
      </w:r>
      <w:r w:rsidR="00646849" w:rsidRPr="005A72BD">
        <w:rPr>
          <w:rFonts w:ascii="Times New Roman" w:hAnsi="Times New Roman" w:cs="Times New Roman"/>
          <w:lang w:val="ro-RO"/>
        </w:rPr>
        <w:t>,</w:t>
      </w:r>
      <w:r w:rsidR="00646849" w:rsidRPr="005A72BD">
        <w:rPr>
          <w:rFonts w:ascii="Times New Roman" w:hAnsi="Times New Roman" w:cs="Times New Roman"/>
          <w:b/>
          <w:bCs/>
          <w:lang w:val="ro-RO"/>
        </w:rPr>
        <w:t xml:space="preserve"> </w:t>
      </w:r>
      <w:r w:rsidR="00A64D48" w:rsidRPr="005A72BD">
        <w:rPr>
          <w:rFonts w:ascii="Times New Roman" w:hAnsi="Times New Roman" w:cs="Times New Roman"/>
          <w:bCs/>
          <w:lang w:val="ro-RO"/>
        </w:rPr>
        <w:t>p</w:t>
      </w:r>
      <w:r w:rsidR="007370FA" w:rsidRPr="005A72BD">
        <w:rPr>
          <w:rFonts w:ascii="Times New Roman" w:hAnsi="Times New Roman" w:cs="Times New Roman"/>
          <w:bCs/>
          <w:lang w:val="ro-RO"/>
        </w:rPr>
        <w:t xml:space="preserve">unctul (i) se </w:t>
      </w:r>
      <w:r w:rsidR="00AD170D" w:rsidRPr="005A72BD">
        <w:rPr>
          <w:rFonts w:ascii="Times New Roman" w:hAnsi="Times New Roman" w:cs="Times New Roman"/>
          <w:bCs/>
          <w:lang w:val="ro-RO"/>
        </w:rPr>
        <w:t>modifică și va avea următorul cuprins</w:t>
      </w:r>
      <w:r w:rsidR="007370FA" w:rsidRPr="005A72BD">
        <w:rPr>
          <w:rFonts w:ascii="Times New Roman" w:hAnsi="Times New Roman" w:cs="Times New Roman"/>
          <w:bCs/>
          <w:lang w:val="ro-RO"/>
        </w:rPr>
        <w:t>:</w:t>
      </w:r>
    </w:p>
    <w:p w14:paraId="53F8EB3E" w14:textId="756D60FF" w:rsidR="007370FA" w:rsidRPr="005A72BD" w:rsidRDefault="007370FA" w:rsidP="007370FA">
      <w:pPr>
        <w:ind w:firstLine="720"/>
        <w:jc w:val="both"/>
        <w:rPr>
          <w:rFonts w:ascii="Times New Roman" w:hAnsi="Times New Roman" w:cs="Times New Roman"/>
          <w:lang w:val="ro-RO"/>
        </w:rPr>
      </w:pPr>
      <w:r w:rsidRPr="005A72BD">
        <w:rPr>
          <w:rFonts w:ascii="Times New Roman" w:hAnsi="Times New Roman" w:cs="Times New Roman"/>
          <w:b/>
          <w:lang w:val="ro-RO"/>
        </w:rPr>
        <w:lastRenderedPageBreak/>
        <w:t>”i)</w:t>
      </w:r>
      <w:r w:rsidRPr="005A72BD">
        <w:rPr>
          <w:rFonts w:ascii="Times New Roman" w:hAnsi="Times New Roman" w:cs="Times New Roman"/>
          <w:lang w:val="ro-RO"/>
        </w:rPr>
        <w:t xml:space="preserve"> dotări și/sau utilaje și echipamente tehnologice și funcționale, </w:t>
      </w:r>
      <w:r w:rsidR="00B27816" w:rsidRPr="005A72BD">
        <w:rPr>
          <w:rFonts w:ascii="Times New Roman" w:hAnsi="Times New Roman" w:cs="Times New Roman"/>
          <w:lang w:val="ro-RO"/>
        </w:rPr>
        <w:t>echipamente de</w:t>
      </w:r>
      <w:r w:rsidRPr="005A72BD">
        <w:rPr>
          <w:rFonts w:ascii="Times New Roman" w:hAnsi="Times New Roman" w:cs="Times New Roman"/>
          <w:lang w:val="ro-RO"/>
        </w:rPr>
        <w:t xml:space="preserve"> transport prevăzute la subcapitolele 4.3, 4.4 si 4.5 din anexa nr. 6 la Hotărârea Guvernului nr. 907/2016 privind etapele de elaborare și conținutul-cadru al documentațiilor tehnico-economice aferente obiectivelor/proiectelor de investiții finanțate din fonduri publice, cu modificările și completările ulterioare,  necesare realizării lucrărilor, respectiv punerii în funcțiune, și/sau destinate echipării și dotării specifice a obiectivelor/proiectelor de investiții/lucrărilor de întreținere și reparații curente/reparațiilor capitale;</w:t>
      </w:r>
      <w:r w:rsidR="00B27816" w:rsidRPr="005A72BD">
        <w:rPr>
          <w:rFonts w:ascii="Times New Roman" w:hAnsi="Times New Roman" w:cs="Times New Roman"/>
          <w:lang w:val="ro-RO"/>
        </w:rPr>
        <w:t>”</w:t>
      </w:r>
    </w:p>
    <w:p w14:paraId="6446006C" w14:textId="25DE2586" w:rsidR="00DC4B22" w:rsidRPr="005A72BD" w:rsidRDefault="00386209" w:rsidP="004B2B75">
      <w:pPr>
        <w:ind w:firstLine="720"/>
        <w:jc w:val="both"/>
        <w:rPr>
          <w:rFonts w:ascii="Times New Roman" w:hAnsi="Times New Roman" w:cs="Times New Roman"/>
          <w:lang w:val="ro-RO"/>
        </w:rPr>
      </w:pPr>
      <w:r w:rsidRPr="005A72BD">
        <w:rPr>
          <w:rFonts w:ascii="Times New Roman" w:hAnsi="Times New Roman" w:cs="Times New Roman"/>
          <w:b/>
          <w:lang w:val="ro-RO"/>
        </w:rPr>
        <w:t xml:space="preserve">4. </w:t>
      </w:r>
      <w:r w:rsidR="00A64D48" w:rsidRPr="004346FE">
        <w:rPr>
          <w:rFonts w:ascii="Times New Roman" w:hAnsi="Times New Roman" w:cs="Times New Roman"/>
          <w:b/>
          <w:lang w:val="ro-RO"/>
        </w:rPr>
        <w:t>La articolul 3</w:t>
      </w:r>
      <w:r w:rsidR="00A92A3E" w:rsidRPr="004346FE">
        <w:rPr>
          <w:rFonts w:ascii="Times New Roman" w:hAnsi="Times New Roman" w:cs="Times New Roman"/>
          <w:b/>
          <w:lang w:val="ro-RO"/>
        </w:rPr>
        <w:t xml:space="preserve"> alineatul (13)</w:t>
      </w:r>
      <w:r w:rsidR="00A64D48" w:rsidRPr="004346FE">
        <w:rPr>
          <w:rFonts w:ascii="Times New Roman" w:hAnsi="Times New Roman" w:cs="Times New Roman"/>
          <w:b/>
          <w:lang w:val="ro-RO"/>
        </w:rPr>
        <w:t>,</w:t>
      </w:r>
      <w:r w:rsidR="00A64D48" w:rsidRPr="00A75772">
        <w:rPr>
          <w:rFonts w:ascii="Times New Roman" w:hAnsi="Times New Roman" w:cs="Times New Roman"/>
          <w:b/>
          <w:lang w:val="ro-RO"/>
        </w:rPr>
        <w:t xml:space="preserve"> </w:t>
      </w:r>
      <w:r w:rsidR="00A64D48" w:rsidRPr="004346FE">
        <w:rPr>
          <w:rFonts w:ascii="Times New Roman" w:hAnsi="Times New Roman" w:cs="Times New Roman"/>
          <w:b/>
          <w:lang w:val="ro-RO"/>
        </w:rPr>
        <w:t>l</w:t>
      </w:r>
      <w:r w:rsidR="00DC4B22" w:rsidRPr="004346FE">
        <w:rPr>
          <w:rFonts w:ascii="Times New Roman" w:hAnsi="Times New Roman" w:cs="Times New Roman"/>
          <w:b/>
          <w:lang w:val="ro-RO"/>
        </w:rPr>
        <w:t xml:space="preserve">itera d) se modifică </w:t>
      </w:r>
      <w:r w:rsidR="00FD18CA" w:rsidRPr="004346FE">
        <w:rPr>
          <w:rFonts w:ascii="Times New Roman" w:hAnsi="Times New Roman" w:cs="Times New Roman"/>
          <w:b/>
          <w:lang w:val="ro-RO"/>
        </w:rPr>
        <w:t>şi va avea următorul cuprins:</w:t>
      </w:r>
    </w:p>
    <w:p w14:paraId="0474631C" w14:textId="5652425F" w:rsidR="00DC4B22" w:rsidRPr="005A72BD" w:rsidRDefault="00A92A3E" w:rsidP="00DC4B22">
      <w:pPr>
        <w:ind w:firstLine="720"/>
        <w:jc w:val="both"/>
        <w:rPr>
          <w:rFonts w:ascii="Times New Roman" w:hAnsi="Times New Roman" w:cs="Times New Roman"/>
          <w:lang w:val="ro-RO"/>
        </w:rPr>
      </w:pPr>
      <w:r>
        <w:rPr>
          <w:rFonts w:ascii="Times New Roman" w:hAnsi="Times New Roman" w:cs="Times New Roman"/>
          <w:b/>
          <w:lang w:val="ro-RO"/>
        </w:rPr>
        <w:t>„</w:t>
      </w:r>
      <w:r w:rsidR="00DC4B22" w:rsidRPr="005A72BD">
        <w:rPr>
          <w:rFonts w:ascii="Times New Roman" w:hAnsi="Times New Roman" w:cs="Times New Roman"/>
          <w:b/>
          <w:lang w:val="ro-RO"/>
        </w:rPr>
        <w:t>d)</w:t>
      </w:r>
      <w:r w:rsidR="00DC4B22" w:rsidRPr="005A72BD">
        <w:rPr>
          <w:rFonts w:ascii="Times New Roman" w:hAnsi="Times New Roman" w:cs="Times New Roman"/>
          <w:lang w:val="ro-RO"/>
        </w:rPr>
        <w:t xml:space="preserve"> contractantul face dovada creșterii costurilor pe bază cărora s-a fundamentat prețul inițial al contractului, inclusiv prin oferte de preț actualizate pe elementele semnificative de cost ale acestuia și prin declarație pe proprie răspundere că în această perioadă nu a beneficiat </w:t>
      </w:r>
      <w:r w:rsidR="00D27BE3" w:rsidRPr="005A72BD">
        <w:rPr>
          <w:rFonts w:ascii="Times New Roman" w:hAnsi="Times New Roman" w:cs="Times New Roman"/>
          <w:lang w:val="ro-RO"/>
        </w:rPr>
        <w:t xml:space="preserve">de </w:t>
      </w:r>
      <w:r w:rsidR="004C01E2" w:rsidRPr="005A72BD">
        <w:rPr>
          <w:rFonts w:ascii="Times New Roman" w:hAnsi="Times New Roman" w:cs="Times New Roman"/>
          <w:lang w:val="ro-RO"/>
        </w:rPr>
        <w:t>facilități</w:t>
      </w:r>
      <w:r w:rsidR="00DC4B22" w:rsidRPr="005A72BD">
        <w:rPr>
          <w:rFonts w:ascii="Times New Roman" w:hAnsi="Times New Roman" w:cs="Times New Roman"/>
          <w:lang w:val="ro-RO"/>
        </w:rPr>
        <w:t xml:space="preserve"> acordate mediului de afaceri </w:t>
      </w:r>
      <w:r w:rsidR="00032094" w:rsidRPr="005A72BD">
        <w:rPr>
          <w:rFonts w:ascii="Times New Roman" w:hAnsi="Times New Roman" w:cs="Times New Roman"/>
        </w:rPr>
        <w:t>cu impact direct asupra compensarii costurilor de realizare a contractului</w:t>
      </w:r>
      <w:r w:rsidR="00032094" w:rsidRPr="005A72BD">
        <w:rPr>
          <w:rFonts w:ascii="Times New Roman" w:hAnsi="Times New Roman" w:cs="Times New Roman"/>
          <w:lang w:val="ro-RO"/>
        </w:rPr>
        <w:t xml:space="preserve"> </w:t>
      </w:r>
      <w:r w:rsidR="00DC4B22" w:rsidRPr="005A72BD">
        <w:rPr>
          <w:rFonts w:ascii="Times New Roman" w:hAnsi="Times New Roman" w:cs="Times New Roman"/>
          <w:lang w:val="ro-RO"/>
        </w:rPr>
        <w:t xml:space="preserve">de către guvernele statelor unde contractanții își au rezidența în vederea atenuării efectelor generate de criza economică în relația cu </w:t>
      </w:r>
      <w:r w:rsidR="00032094" w:rsidRPr="005A72BD">
        <w:rPr>
          <w:rFonts w:ascii="Times New Roman" w:hAnsi="Times New Roman" w:cs="Times New Roman"/>
          <w:lang w:val="ro-RO"/>
        </w:rPr>
        <w:t>implementarea</w:t>
      </w:r>
      <w:r w:rsidR="004C01E2" w:rsidRPr="005A72BD">
        <w:rPr>
          <w:rFonts w:ascii="Times New Roman" w:hAnsi="Times New Roman" w:cs="Times New Roman"/>
          <w:lang w:val="ro-RO"/>
        </w:rPr>
        <w:t xml:space="preserve"> </w:t>
      </w:r>
      <w:r w:rsidR="00DC4B22" w:rsidRPr="005A72BD">
        <w:rPr>
          <w:rFonts w:ascii="Times New Roman" w:hAnsi="Times New Roman" w:cs="Times New Roman"/>
          <w:lang w:val="ro-RO"/>
        </w:rPr>
        <w:t>contractului. ”</w:t>
      </w:r>
    </w:p>
    <w:p w14:paraId="104D55FF" w14:textId="68933751" w:rsidR="00FB37B4" w:rsidRPr="005A72BD" w:rsidRDefault="00FB37B4" w:rsidP="00FB37B4">
      <w:pPr>
        <w:pStyle w:val="NormalWeb"/>
        <w:ind w:firstLine="720"/>
        <w:jc w:val="both"/>
      </w:pPr>
      <w:r w:rsidRPr="005A72BD">
        <w:rPr>
          <w:b/>
          <w:bCs/>
        </w:rPr>
        <w:t xml:space="preserve">5. </w:t>
      </w:r>
      <w:r w:rsidRPr="004346FE">
        <w:rPr>
          <w:b/>
          <w:bCs/>
        </w:rPr>
        <w:t>La articolul 3, alineatul 4 se modifică și va avea următorul cuprins</w:t>
      </w:r>
      <w:r w:rsidRPr="00A75772">
        <w:rPr>
          <w:b/>
          <w:bCs/>
        </w:rPr>
        <w:t>:</w:t>
      </w:r>
      <w:r w:rsidRPr="004346FE">
        <w:rPr>
          <w:b/>
          <w:bCs/>
        </w:rPr>
        <w:t> </w:t>
      </w:r>
      <w:r w:rsidRPr="004346FE">
        <w:rPr>
          <w:b/>
          <w:bCs/>
        </w:rPr>
        <w:t> </w:t>
      </w:r>
    </w:p>
    <w:p w14:paraId="01E8C187" w14:textId="458522BC" w:rsidR="00FB37B4" w:rsidRPr="005A72BD" w:rsidRDefault="00FB37B4" w:rsidP="00FB37B4">
      <w:pPr>
        <w:pStyle w:val="NormalWeb"/>
        <w:jc w:val="both"/>
      </w:pPr>
      <w:r w:rsidRPr="005A72BD">
        <w:rPr>
          <w:b/>
        </w:rPr>
        <w:t>“(4)</w:t>
      </w:r>
      <w:r w:rsidRPr="005A72BD">
        <w:t xml:space="preserve"> Ajustarea prevăzută la alin. (1) se aplică contractelor de achiziţie încheiate de către beneficiarii privaţi pentru contractele de lucrări </w:t>
      </w:r>
      <w:bookmarkStart w:id="1" w:name="_Hlk106296156"/>
      <w:r w:rsidRPr="005A72BD">
        <w:t>atribuite conform prevederilor Ordinului ministrului fondurilor europene nr. 1.284/2016 privind aprobarea procedurii competitive</w:t>
      </w:r>
    </w:p>
    <w:p w14:paraId="5954F9C2" w14:textId="354CD0A2" w:rsidR="00FB37B4" w:rsidRPr="005A72BD" w:rsidRDefault="00FB37B4" w:rsidP="00FB37B4">
      <w:pPr>
        <w:pStyle w:val="NormalWeb"/>
        <w:jc w:val="both"/>
      </w:pPr>
      <w:r w:rsidRPr="005A72BD">
        <w:t> aplicabile solicitanţilor/beneficiarilor privaţi pentru atribuirea contractelor de furnizare, servicii sau lucrări finanţate din fonduri europene, denumit în continuare Ordinul ministrului fondurilor europene nr. 1.284/2016</w:t>
      </w:r>
      <w:bookmarkEnd w:id="1"/>
      <w:r w:rsidRPr="005A72BD">
        <w:rPr>
          <w:color w:val="FF0000"/>
        </w:rPr>
        <w:t xml:space="preserve">, </w:t>
      </w:r>
      <w:r w:rsidRPr="005A72BD">
        <w:t xml:space="preserve">cu condiţia ca suplimentarea preţului să nu conducă la depăşirea pragurilor valorice şi a condiţiilor cumulative prevăzute la art. </w:t>
      </w:r>
      <w:r w:rsidRPr="005A72BD">
        <w:rPr>
          <w:b/>
        </w:rPr>
        <w:t>7</w:t>
      </w:r>
      <w:r w:rsidRPr="005A72BD">
        <w:t xml:space="preserve"> din Legea nr. 98/2016 privind achiziţiile publice.</w:t>
      </w:r>
    </w:p>
    <w:p w14:paraId="374C7E5D" w14:textId="3942D5D5" w:rsidR="00337A35" w:rsidRPr="005A72BD" w:rsidRDefault="00841C8A" w:rsidP="00337A35">
      <w:pPr>
        <w:ind w:firstLine="720"/>
        <w:jc w:val="both"/>
        <w:rPr>
          <w:rFonts w:ascii="Times New Roman" w:hAnsi="Times New Roman" w:cs="Times New Roman"/>
          <w:lang w:val="ro-RO"/>
        </w:rPr>
      </w:pPr>
      <w:r w:rsidRPr="005A72BD">
        <w:rPr>
          <w:rFonts w:ascii="Times New Roman" w:hAnsi="Times New Roman" w:cs="Times New Roman"/>
          <w:b/>
          <w:lang w:val="ro-RO"/>
        </w:rPr>
        <w:t>6</w:t>
      </w:r>
      <w:r w:rsidR="00337A35" w:rsidRPr="004346FE">
        <w:rPr>
          <w:rFonts w:ascii="Times New Roman" w:hAnsi="Times New Roman" w:cs="Times New Roman"/>
          <w:b/>
          <w:bCs/>
          <w:lang w:val="ro-RO"/>
        </w:rPr>
        <w:t xml:space="preserve">. La articolul 3, după alineatul (14) se introduc două noi alineate, </w:t>
      </w:r>
      <w:r w:rsidR="00613D2C" w:rsidRPr="004346FE">
        <w:rPr>
          <w:rFonts w:ascii="Times New Roman" w:hAnsi="Times New Roman" w:cs="Times New Roman"/>
          <w:b/>
          <w:bCs/>
          <w:lang w:val="ro-RO"/>
        </w:rPr>
        <w:t xml:space="preserve">alin. </w:t>
      </w:r>
      <w:r w:rsidR="00337A35" w:rsidRPr="004346FE">
        <w:rPr>
          <w:rFonts w:ascii="Times New Roman" w:hAnsi="Times New Roman" w:cs="Times New Roman"/>
          <w:b/>
          <w:bCs/>
          <w:lang w:val="ro-RO"/>
        </w:rPr>
        <w:t xml:space="preserve">(15) și (16), </w:t>
      </w:r>
      <w:r w:rsidR="00613D2C" w:rsidRPr="004346FE">
        <w:rPr>
          <w:rFonts w:ascii="Times New Roman" w:hAnsi="Times New Roman" w:cs="Times New Roman"/>
          <w:b/>
          <w:bCs/>
          <w:lang w:val="ro-RO"/>
        </w:rPr>
        <w:t>cu</w:t>
      </w:r>
      <w:r w:rsidR="00337A35" w:rsidRPr="004346FE">
        <w:rPr>
          <w:rFonts w:ascii="Times New Roman" w:hAnsi="Times New Roman" w:cs="Times New Roman"/>
          <w:b/>
          <w:bCs/>
          <w:lang w:val="ro-RO"/>
        </w:rPr>
        <w:t xml:space="preserve"> următorul cuprins:</w:t>
      </w:r>
    </w:p>
    <w:p w14:paraId="0C98751A" w14:textId="16B621F3" w:rsidR="00337A35" w:rsidRPr="005A72BD" w:rsidRDefault="00337A35" w:rsidP="00337A35">
      <w:pPr>
        <w:ind w:firstLine="720"/>
        <w:jc w:val="both"/>
        <w:rPr>
          <w:rFonts w:ascii="Times New Roman" w:hAnsi="Times New Roman" w:cs="Times New Roman"/>
          <w:lang w:val="ro-RO"/>
        </w:rPr>
      </w:pPr>
      <w:r w:rsidRPr="005A72BD">
        <w:rPr>
          <w:rFonts w:ascii="Times New Roman" w:hAnsi="Times New Roman" w:cs="Times New Roman"/>
          <w:lang w:val="ro-RO"/>
        </w:rPr>
        <w:t>”(15) Prevederile alin. (14) nu se aplica pentru contractele de tipul celor prevazute la art. 17 alin. (3) lit. c) si d) al căror obiect îl constituie proiectele de infrastructură de transport de interes național sau european.</w:t>
      </w:r>
    </w:p>
    <w:p w14:paraId="14462B82" w14:textId="64411FB2" w:rsidR="004B2B75" w:rsidRPr="005A72BD" w:rsidRDefault="00337A35" w:rsidP="00337A35">
      <w:pPr>
        <w:ind w:firstLine="720"/>
        <w:jc w:val="both"/>
      </w:pPr>
      <w:r w:rsidRPr="005A72BD">
        <w:rPr>
          <w:rFonts w:ascii="Times New Roman" w:hAnsi="Times New Roman" w:cs="Times New Roman"/>
          <w:lang w:val="ro-RO"/>
        </w:rPr>
        <w:t>(16) Prevederile alin. (14) nu se aplica pentru contractele de proiectare si execuție lucrări, pentru care au fost aplicate penalități de întarziere/majorări de întârziere/daune interese sau alte clauze penalizatoare de natură similară pentru neîndeplinirea culpabilă a obligațiilor contractuale asumate de contractant, pentru etapa de proiectare.”</w:t>
      </w:r>
    </w:p>
    <w:p w14:paraId="02D9EE95" w14:textId="37C2194E" w:rsidR="00F27F36" w:rsidRPr="004346FE" w:rsidRDefault="00841C8A" w:rsidP="007370FA">
      <w:pPr>
        <w:ind w:firstLine="720"/>
        <w:jc w:val="both"/>
        <w:rPr>
          <w:rFonts w:ascii="Times New Roman" w:hAnsi="Times New Roman" w:cs="Times New Roman"/>
          <w:b/>
          <w:lang w:val="ro-RO"/>
        </w:rPr>
      </w:pPr>
      <w:r w:rsidRPr="00A75772">
        <w:rPr>
          <w:rFonts w:ascii="Times New Roman" w:hAnsi="Times New Roman" w:cs="Times New Roman"/>
          <w:b/>
          <w:lang w:val="ro-RO"/>
        </w:rPr>
        <w:t>7</w:t>
      </w:r>
      <w:r w:rsidR="00ED104B" w:rsidRPr="004346FE">
        <w:rPr>
          <w:rFonts w:ascii="Times New Roman" w:hAnsi="Times New Roman" w:cs="Times New Roman"/>
          <w:b/>
          <w:lang w:val="ro-RO"/>
        </w:rPr>
        <w:t xml:space="preserve">. </w:t>
      </w:r>
      <w:r w:rsidR="00A64D48" w:rsidRPr="004346FE">
        <w:rPr>
          <w:rFonts w:ascii="Times New Roman" w:hAnsi="Times New Roman" w:cs="Times New Roman"/>
          <w:b/>
          <w:lang w:val="ro-RO"/>
        </w:rPr>
        <w:t>La articolul 7, a</w:t>
      </w:r>
      <w:r w:rsidR="00ED104B" w:rsidRPr="004346FE">
        <w:rPr>
          <w:rFonts w:ascii="Times New Roman" w:hAnsi="Times New Roman" w:cs="Times New Roman"/>
          <w:b/>
          <w:lang w:val="ro-RO"/>
        </w:rPr>
        <w:t xml:space="preserve">lineatul </w:t>
      </w:r>
      <w:r w:rsidR="002F060E" w:rsidRPr="004346FE">
        <w:rPr>
          <w:rFonts w:ascii="Times New Roman" w:hAnsi="Times New Roman" w:cs="Times New Roman"/>
          <w:b/>
          <w:lang w:val="ro-RO"/>
        </w:rPr>
        <w:t>(</w:t>
      </w:r>
      <w:r w:rsidR="00ED104B" w:rsidRPr="004346FE">
        <w:rPr>
          <w:rFonts w:ascii="Times New Roman" w:hAnsi="Times New Roman" w:cs="Times New Roman"/>
          <w:b/>
          <w:lang w:val="ro-RO"/>
        </w:rPr>
        <w:t>4</w:t>
      </w:r>
      <w:r w:rsidR="002F060E" w:rsidRPr="004346FE">
        <w:rPr>
          <w:rFonts w:ascii="Times New Roman" w:hAnsi="Times New Roman" w:cs="Times New Roman"/>
          <w:b/>
          <w:lang w:val="ro-RO"/>
        </w:rPr>
        <w:t>)</w:t>
      </w:r>
      <w:r w:rsidR="00ED104B" w:rsidRPr="004346FE">
        <w:rPr>
          <w:rFonts w:ascii="Times New Roman" w:hAnsi="Times New Roman" w:cs="Times New Roman"/>
          <w:b/>
          <w:lang w:val="ro-RO"/>
        </w:rPr>
        <w:t xml:space="preserve"> se modifică și va avea următorul cuprins:</w:t>
      </w:r>
    </w:p>
    <w:p w14:paraId="6E025B43" w14:textId="56BB8ABD" w:rsidR="00ED104B" w:rsidRPr="005A72BD" w:rsidRDefault="00CC78E2" w:rsidP="004346FE">
      <w:pPr>
        <w:pStyle w:val="sden"/>
        <w:ind w:firstLine="720"/>
        <w:jc w:val="both"/>
        <w:rPr>
          <w:rFonts w:ascii="Times New Roman" w:hAnsi="Times New Roman"/>
          <w:b w:val="0"/>
          <w:bCs w:val="0"/>
          <w:color w:val="auto"/>
          <w:sz w:val="24"/>
          <w:szCs w:val="24"/>
          <w:lang w:val="ro-RO" w:eastAsia="en-US"/>
        </w:rPr>
      </w:pPr>
      <w:r>
        <w:rPr>
          <w:rFonts w:ascii="Times New Roman" w:hAnsi="Times New Roman"/>
          <w:b w:val="0"/>
          <w:bCs w:val="0"/>
          <w:color w:val="auto"/>
          <w:sz w:val="24"/>
          <w:szCs w:val="24"/>
          <w:lang w:val="ro-RO" w:eastAsia="en-US"/>
        </w:rPr>
        <w:t>„</w:t>
      </w:r>
      <w:r w:rsidR="00ED104B" w:rsidRPr="005A72BD">
        <w:rPr>
          <w:rFonts w:ascii="Times New Roman" w:hAnsi="Times New Roman"/>
          <w:b w:val="0"/>
          <w:bCs w:val="0"/>
          <w:color w:val="auto"/>
          <w:sz w:val="24"/>
          <w:szCs w:val="24"/>
          <w:lang w:val="ro-RO" w:eastAsia="en-US"/>
        </w:rPr>
        <w:t xml:space="preserve">(4) În măsura în care reechilibrarea contractuală prevăzută la alin. (1) nu este posibilă şi aplicarea formulelor de ajustare prevăzute la art. 17 alin. (8) pentru restul rămas de executat nu acoperă creşterile reale ale costurilor, executarea contractului fiind apreciată ca prea oneroasă </w:t>
      </w:r>
      <w:r>
        <w:rPr>
          <w:rFonts w:ascii="Times New Roman" w:hAnsi="Times New Roman"/>
          <w:b w:val="0"/>
          <w:bCs w:val="0"/>
          <w:color w:val="auto"/>
          <w:sz w:val="24"/>
          <w:szCs w:val="24"/>
          <w:lang w:val="ro-RO" w:eastAsia="en-US"/>
        </w:rPr>
        <w:t>inclusiv</w:t>
      </w:r>
      <w:r w:rsidR="00ED104B" w:rsidRPr="005A72BD">
        <w:rPr>
          <w:rFonts w:ascii="Times New Roman" w:hAnsi="Times New Roman"/>
          <w:b w:val="0"/>
          <w:bCs w:val="0"/>
          <w:color w:val="auto"/>
          <w:sz w:val="24"/>
          <w:szCs w:val="24"/>
          <w:lang w:val="ro-RO" w:eastAsia="en-US"/>
        </w:rPr>
        <w:t xml:space="preserve"> în condiţiile prezentei ordonanţe de urgenţă, părţile pot înceta contractul de comun acord, în termen de 30 de zile de la depunerea de catre Antreprenor a cererii si a documentelor justificative. În termen de 60 de zile de la data intrării în vigoare a prezentei ordonanţe de urgenţă, contractanţii vor transmite beneficiarilor fondurilor externe nerambursabile, cererea si documentele justificative. </w:t>
      </w:r>
      <w:r w:rsidR="00032094" w:rsidRPr="005A72BD">
        <w:rPr>
          <w:rFonts w:ascii="Times New Roman" w:hAnsi="Times New Roman"/>
          <w:b w:val="0"/>
          <w:bCs w:val="0"/>
          <w:color w:val="auto"/>
          <w:sz w:val="24"/>
          <w:szCs w:val="24"/>
          <w:lang w:val="ro-RO" w:eastAsia="en-US"/>
        </w:rPr>
        <w:t>”</w:t>
      </w:r>
    </w:p>
    <w:p w14:paraId="7DA2847F" w14:textId="5ADA4B3A" w:rsidR="00F27F36" w:rsidRPr="005A72BD" w:rsidRDefault="00841C8A" w:rsidP="007370FA">
      <w:pPr>
        <w:ind w:firstLine="720"/>
        <w:jc w:val="both"/>
        <w:rPr>
          <w:rFonts w:ascii="Times New Roman" w:hAnsi="Times New Roman" w:cs="Times New Roman"/>
          <w:lang w:val="ro-RO"/>
        </w:rPr>
      </w:pPr>
      <w:r w:rsidRPr="005A72BD">
        <w:rPr>
          <w:rFonts w:ascii="Times New Roman" w:hAnsi="Times New Roman" w:cs="Times New Roman"/>
          <w:b/>
          <w:lang w:val="ro-RO"/>
        </w:rPr>
        <w:t>8</w:t>
      </w:r>
      <w:r w:rsidR="00A64D48" w:rsidRPr="005A72BD">
        <w:rPr>
          <w:rFonts w:ascii="Times New Roman" w:hAnsi="Times New Roman" w:cs="Times New Roman"/>
          <w:b/>
          <w:lang w:val="ro-RO"/>
        </w:rPr>
        <w:t>.</w:t>
      </w:r>
      <w:r w:rsidR="00C07CC3" w:rsidRPr="004346FE">
        <w:rPr>
          <w:rFonts w:ascii="Times New Roman" w:hAnsi="Times New Roman" w:cs="Times New Roman"/>
          <w:b/>
          <w:bCs/>
          <w:lang w:val="ro-RO"/>
        </w:rPr>
        <w:t xml:space="preserve"> </w:t>
      </w:r>
      <w:r w:rsidR="00A64D48" w:rsidRPr="004346FE">
        <w:rPr>
          <w:rFonts w:ascii="Times New Roman" w:hAnsi="Times New Roman" w:cs="Times New Roman"/>
          <w:b/>
          <w:bCs/>
          <w:lang w:val="ro-RO"/>
        </w:rPr>
        <w:t xml:space="preserve">La articolul 11, </w:t>
      </w:r>
      <w:r w:rsidR="004B0E4C" w:rsidRPr="004346FE">
        <w:rPr>
          <w:rFonts w:ascii="Times New Roman" w:hAnsi="Times New Roman" w:cs="Times New Roman"/>
          <w:b/>
          <w:bCs/>
          <w:lang w:val="ro-RO"/>
        </w:rPr>
        <w:t xml:space="preserve">alineatele </w:t>
      </w:r>
      <w:r w:rsidR="002F060E" w:rsidRPr="004346FE">
        <w:rPr>
          <w:rFonts w:ascii="Times New Roman" w:hAnsi="Times New Roman" w:cs="Times New Roman"/>
          <w:b/>
          <w:bCs/>
          <w:lang w:val="ro-RO"/>
        </w:rPr>
        <w:t>(</w:t>
      </w:r>
      <w:r w:rsidR="00C07CC3" w:rsidRPr="004346FE">
        <w:rPr>
          <w:rFonts w:ascii="Times New Roman" w:hAnsi="Times New Roman" w:cs="Times New Roman"/>
          <w:b/>
          <w:bCs/>
          <w:lang w:val="ro-RO"/>
        </w:rPr>
        <w:t>1</w:t>
      </w:r>
      <w:r w:rsidR="002F060E" w:rsidRPr="004346FE">
        <w:rPr>
          <w:rFonts w:ascii="Times New Roman" w:hAnsi="Times New Roman" w:cs="Times New Roman"/>
          <w:b/>
          <w:bCs/>
          <w:lang w:val="ro-RO"/>
        </w:rPr>
        <w:t>)</w:t>
      </w:r>
      <w:r w:rsidR="004B0E4C" w:rsidRPr="004346FE">
        <w:rPr>
          <w:rFonts w:ascii="Times New Roman" w:hAnsi="Times New Roman" w:cs="Times New Roman"/>
          <w:b/>
          <w:bCs/>
          <w:lang w:val="ro-RO"/>
        </w:rPr>
        <w:t>, (3) și (4)</w:t>
      </w:r>
      <w:r w:rsidR="00C07CC3" w:rsidRPr="004346FE">
        <w:rPr>
          <w:rFonts w:ascii="Times New Roman" w:hAnsi="Times New Roman" w:cs="Times New Roman"/>
          <w:b/>
          <w:bCs/>
          <w:lang w:val="ro-RO"/>
        </w:rPr>
        <w:t xml:space="preserve"> se modifică </w:t>
      </w:r>
      <w:r w:rsidR="00E15D63" w:rsidRPr="004346FE">
        <w:rPr>
          <w:rFonts w:ascii="Times New Roman" w:hAnsi="Times New Roman" w:cs="Times New Roman"/>
          <w:b/>
          <w:bCs/>
          <w:lang w:val="ro-RO"/>
        </w:rPr>
        <w:t xml:space="preserve">și </w:t>
      </w:r>
      <w:r w:rsidR="004B0E4C" w:rsidRPr="004346FE">
        <w:rPr>
          <w:rFonts w:ascii="Times New Roman" w:hAnsi="Times New Roman" w:cs="Times New Roman"/>
          <w:b/>
          <w:bCs/>
          <w:lang w:val="ro-RO"/>
        </w:rPr>
        <w:t xml:space="preserve">vor </w:t>
      </w:r>
      <w:r w:rsidR="00E15D63" w:rsidRPr="004346FE">
        <w:rPr>
          <w:rFonts w:ascii="Times New Roman" w:hAnsi="Times New Roman" w:cs="Times New Roman"/>
          <w:b/>
          <w:bCs/>
          <w:lang w:val="ro-RO"/>
        </w:rPr>
        <w:t>avea următorul cuprins</w:t>
      </w:r>
      <w:r w:rsidR="00C07CC3" w:rsidRPr="004346FE">
        <w:rPr>
          <w:rFonts w:ascii="Times New Roman" w:hAnsi="Times New Roman" w:cs="Times New Roman"/>
          <w:b/>
          <w:bCs/>
          <w:lang w:val="ro-RO"/>
        </w:rPr>
        <w:t>:</w:t>
      </w:r>
    </w:p>
    <w:p w14:paraId="53C1740F" w14:textId="2E097800" w:rsidR="00C07CC3" w:rsidRPr="005A72BD" w:rsidRDefault="004B0E4C" w:rsidP="004B2B75">
      <w:pPr>
        <w:ind w:firstLine="720"/>
        <w:jc w:val="both"/>
        <w:rPr>
          <w:rFonts w:ascii="Times New Roman" w:hAnsi="Times New Roman" w:cs="Times New Roman"/>
        </w:rPr>
      </w:pPr>
      <w:r>
        <w:rPr>
          <w:rFonts w:ascii="Times New Roman" w:hAnsi="Times New Roman" w:cs="Times New Roman"/>
        </w:rPr>
        <w:t>„</w:t>
      </w:r>
      <w:r w:rsidR="00C07CC3" w:rsidRPr="005A72BD">
        <w:rPr>
          <w:rFonts w:ascii="Times New Roman" w:hAnsi="Times New Roman" w:cs="Times New Roman"/>
        </w:rPr>
        <w:t>(1)</w:t>
      </w:r>
      <w:r w:rsidR="004B2B75" w:rsidRPr="005A72BD">
        <w:rPr>
          <w:rFonts w:ascii="Times New Roman" w:hAnsi="Times New Roman" w:cs="Times New Roman"/>
        </w:rPr>
        <w:t xml:space="preserve"> </w:t>
      </w:r>
      <w:r w:rsidR="00C07CC3" w:rsidRPr="005A72BD">
        <w:rPr>
          <w:rFonts w:ascii="Times New Roman" w:hAnsi="Times New Roman" w:cs="Times New Roman"/>
        </w:rPr>
        <w:t xml:space="preserve">În termen de 90 de zile de la data intrării în vigoare a prezentei ordonanţe de urgenţă, contractanţii pot transmite beneficiarilor fondurilor externe nerambursabile o adresă prin care solicită ajustarea valorii aferente restului rămas de executat/furnizat şi </w:t>
      </w:r>
      <w:r w:rsidR="00C07CC3" w:rsidRPr="005A72BD">
        <w:rPr>
          <w:rFonts w:ascii="Times New Roman" w:hAnsi="Times New Roman" w:cs="Times New Roman"/>
        </w:rPr>
        <w:lastRenderedPageBreak/>
        <w:t xml:space="preserve">prestat, existent la data intrării în vigoare a prezentei ordonanţe de urgenţă, pentru contractele prevăzute la art. 3 alin. (2), potrivit formulelor de ajustare prevăzute la art. 17 alin. (8) şi a celorlalte prevederi cuprinse în prezenta ordonanţă de urgenţă. </w:t>
      </w:r>
      <w:r w:rsidR="00E36ECF" w:rsidRPr="005A72BD">
        <w:rPr>
          <w:rFonts w:ascii="Times New Roman" w:hAnsi="Times New Roman" w:cs="Times New Roman"/>
        </w:rPr>
        <w:t>În cazul contractelor de achiziție încheiate ulterior intrării în vigoare a prezentei ordonanțe de urgență, pentru care procedurile de atribuire sunt în curs de desfășurare, contractanții pot transmite în termen de 30 zile de la data semnării contractului, beneficiarilor fondurilor externe nerambursabile o adresă prin care solicită ajustarea valorii contractului,în mod similar ca și pentru contractele prevăzute la art.3, alin.(2), potrivit formulelor prevăzute la art. 17 alin. (8) și a celorlalte prevederi cuprinse în prezenta ordonanță de urgență. In condițiile aplicării art. 42 din prezenta ordonanța de urgența, adresa poate fi inițiata de beneficiarii fondurilor externe nerambursabile, pentru încheierea unui act adițional la contractul de achiziție, în vederea constituirii rezervei de implementare în conformitate cu prevederile art. 9 din prezenta ordonanță de urgență. Încheierea actelor adiționale la contracte de achiziție se realizează în termenul de valabilitate a contractelor și cu respectarea prevederilor prezentului capitolul II din ordonanța de urgență.</w:t>
      </w:r>
    </w:p>
    <w:p w14:paraId="3C955A9B" w14:textId="3D795228" w:rsidR="00C07CC3" w:rsidRPr="005A72BD" w:rsidRDefault="00C07CC3" w:rsidP="007370FA">
      <w:pPr>
        <w:ind w:firstLine="720"/>
        <w:jc w:val="both"/>
        <w:rPr>
          <w:rFonts w:ascii="Times New Roman" w:hAnsi="Times New Roman" w:cs="Times New Roman"/>
        </w:rPr>
      </w:pPr>
      <w:r w:rsidRPr="004346FE">
        <w:rPr>
          <w:rFonts w:ascii="Times New Roman" w:hAnsi="Times New Roman" w:cs="Times New Roman"/>
        </w:rPr>
        <w:t>(3)</w:t>
      </w:r>
      <w:r w:rsidRPr="005A72BD">
        <w:rPr>
          <w:rFonts w:ascii="Times New Roman" w:hAnsi="Times New Roman" w:cs="Times New Roman"/>
          <w:b/>
          <w:bCs/>
        </w:rPr>
        <w:t xml:space="preserve"> </w:t>
      </w:r>
      <w:r w:rsidRPr="005A72BD">
        <w:rPr>
          <w:rFonts w:ascii="Times New Roman" w:hAnsi="Times New Roman" w:cs="Times New Roman"/>
        </w:rPr>
        <w:t xml:space="preserve">Actele adiţionale prevăzute la alin. (2) se încheie în termen de 30 de zile de la data înregistrării adresei prevăzute la alin. (1) si a documentelor </w:t>
      </w:r>
      <w:r w:rsidR="00D561A0" w:rsidRPr="005A72BD">
        <w:rPr>
          <w:rFonts w:ascii="Times New Roman" w:hAnsi="Times New Roman" w:cs="Times New Roman"/>
        </w:rPr>
        <w:t xml:space="preserve">justificative </w:t>
      </w:r>
      <w:r w:rsidRPr="005A72BD">
        <w:rPr>
          <w:rFonts w:ascii="Times New Roman" w:hAnsi="Times New Roman" w:cs="Times New Roman"/>
        </w:rPr>
        <w:t>aferente.</w:t>
      </w:r>
    </w:p>
    <w:p w14:paraId="14A7E783" w14:textId="16CA67F0" w:rsidR="00C07CC3" w:rsidRPr="005A72BD" w:rsidRDefault="00416DD3" w:rsidP="007370FA">
      <w:pPr>
        <w:ind w:firstLine="720"/>
        <w:jc w:val="both"/>
        <w:rPr>
          <w:rFonts w:ascii="Times New Roman" w:hAnsi="Times New Roman" w:cs="Times New Roman"/>
        </w:rPr>
      </w:pPr>
      <w:r w:rsidRPr="005A72BD">
        <w:rPr>
          <w:rFonts w:ascii="Times New Roman" w:hAnsi="Times New Roman" w:cs="Times New Roman"/>
        </w:rPr>
        <w:t>4) În cazul contractelor de achiziţie publică/contractelor sectoriale/acordurilor-cadru de lucrări în cuprinsul cărora a fost introdusă clauza de ajustare a preţului în conformitate cu documentaţia de atribuire sau cu prevederile legale în vigoare, prin actul adiţional prevăzut la alin. (2), pe lângă precizarea elementelor obligatorii prevăzute la art. 10, etapa a II-a, părţile pot conveni ca formula din contract să fie înlocuită cu formula de ajustare prevăzută la art. 17 alin. (8) lit. a1) şi c1) dacă aceasta este necesară pentru reechilibrarea condiţiilor contractului, demonstrând îndeplinirea condiţiilor de imprevizibilitate prevăzute la art. 3 alin. (13) şi întocmind nota justificativă prevăzută la art. 43 alin. (1).”</w:t>
      </w:r>
    </w:p>
    <w:p w14:paraId="1C96C505" w14:textId="271CABAB" w:rsidR="00100578" w:rsidRPr="005A72BD" w:rsidRDefault="008D5803" w:rsidP="009B69B9">
      <w:pPr>
        <w:ind w:firstLine="630"/>
        <w:jc w:val="both"/>
        <w:rPr>
          <w:rFonts w:ascii="Times New Roman" w:hAnsi="Times New Roman" w:cs="Times New Roman"/>
          <w:b/>
        </w:rPr>
      </w:pPr>
      <w:r>
        <w:rPr>
          <w:rFonts w:ascii="Times New Roman" w:hAnsi="Times New Roman" w:cs="Times New Roman"/>
          <w:b/>
        </w:rPr>
        <w:t>9</w:t>
      </w:r>
      <w:r w:rsidR="004734BE" w:rsidRPr="005A72BD">
        <w:rPr>
          <w:rFonts w:ascii="Times New Roman" w:hAnsi="Times New Roman" w:cs="Times New Roman"/>
          <w:b/>
        </w:rPr>
        <w:t>.</w:t>
      </w:r>
      <w:r w:rsidR="00F27F36" w:rsidRPr="005A72BD">
        <w:rPr>
          <w:rFonts w:ascii="Times New Roman" w:hAnsi="Times New Roman" w:cs="Times New Roman"/>
          <w:b/>
        </w:rPr>
        <w:t xml:space="preserve"> </w:t>
      </w:r>
      <w:r w:rsidR="00A64D48" w:rsidRPr="004346FE">
        <w:rPr>
          <w:rFonts w:ascii="Times New Roman" w:hAnsi="Times New Roman" w:cs="Times New Roman"/>
          <w:b/>
        </w:rPr>
        <w:t>La articolul 16,</w:t>
      </w:r>
      <w:r w:rsidR="00A64D48" w:rsidRPr="00A75772">
        <w:rPr>
          <w:rFonts w:ascii="Times New Roman" w:hAnsi="Times New Roman" w:cs="Times New Roman"/>
          <w:b/>
        </w:rPr>
        <w:t xml:space="preserve"> </w:t>
      </w:r>
      <w:r w:rsidRPr="004346FE">
        <w:rPr>
          <w:rFonts w:ascii="Times New Roman" w:hAnsi="Times New Roman" w:cs="Times New Roman"/>
          <w:b/>
        </w:rPr>
        <w:t>alineatele</w:t>
      </w:r>
      <w:r w:rsidR="00A75772">
        <w:rPr>
          <w:rFonts w:ascii="Times New Roman" w:hAnsi="Times New Roman" w:cs="Times New Roman"/>
          <w:b/>
        </w:rPr>
        <w:t xml:space="preserve"> </w:t>
      </w:r>
      <w:r w:rsidR="00F27F36" w:rsidRPr="004346FE">
        <w:rPr>
          <w:rFonts w:ascii="Times New Roman" w:hAnsi="Times New Roman" w:cs="Times New Roman"/>
          <w:b/>
        </w:rPr>
        <w:t xml:space="preserve">(2) </w:t>
      </w:r>
      <w:r w:rsidR="00A75772">
        <w:rPr>
          <w:rFonts w:ascii="Times New Roman" w:hAnsi="Times New Roman" w:cs="Times New Roman"/>
          <w:b/>
        </w:rPr>
        <w:t xml:space="preserve">și (3) </w:t>
      </w:r>
      <w:r w:rsidR="00F27F36" w:rsidRPr="004346FE">
        <w:rPr>
          <w:rFonts w:ascii="Times New Roman" w:hAnsi="Times New Roman" w:cs="Times New Roman"/>
          <w:b/>
        </w:rPr>
        <w:t xml:space="preserve">se </w:t>
      </w:r>
      <w:r w:rsidR="00E15D63" w:rsidRPr="004346FE">
        <w:rPr>
          <w:rFonts w:ascii="Times New Roman" w:hAnsi="Times New Roman" w:cs="Times New Roman"/>
          <w:b/>
        </w:rPr>
        <w:t xml:space="preserve">modifică și </w:t>
      </w:r>
      <w:r w:rsidR="00A75772">
        <w:rPr>
          <w:rFonts w:ascii="Times New Roman" w:hAnsi="Times New Roman" w:cs="Times New Roman"/>
          <w:b/>
        </w:rPr>
        <w:t>vor</w:t>
      </w:r>
      <w:r w:rsidR="00A75772" w:rsidRPr="004346FE">
        <w:rPr>
          <w:rFonts w:ascii="Times New Roman" w:hAnsi="Times New Roman" w:cs="Times New Roman"/>
          <w:b/>
        </w:rPr>
        <w:t xml:space="preserve"> </w:t>
      </w:r>
      <w:r w:rsidR="00E15D63" w:rsidRPr="004346FE">
        <w:rPr>
          <w:rFonts w:ascii="Times New Roman" w:hAnsi="Times New Roman" w:cs="Times New Roman"/>
          <w:b/>
        </w:rPr>
        <w:t>avea următorul cuprins</w:t>
      </w:r>
      <w:r w:rsidR="00F27F36" w:rsidRPr="004346FE">
        <w:rPr>
          <w:rFonts w:ascii="Times New Roman" w:hAnsi="Times New Roman" w:cs="Times New Roman"/>
          <w:b/>
        </w:rPr>
        <w:t>:</w:t>
      </w:r>
    </w:p>
    <w:p w14:paraId="4D131A6B" w14:textId="1D4E4751" w:rsidR="00F27F36" w:rsidRPr="005A72BD" w:rsidRDefault="00A75772" w:rsidP="00F27F36">
      <w:pPr>
        <w:ind w:firstLine="630"/>
        <w:jc w:val="both"/>
        <w:rPr>
          <w:rFonts w:ascii="Times New Roman" w:hAnsi="Times New Roman" w:cs="Times New Roman"/>
          <w:color w:val="000000"/>
          <w:sz w:val="22"/>
          <w:szCs w:val="22"/>
          <w:lang w:val="ro-RO"/>
        </w:rPr>
      </w:pPr>
      <w:r>
        <w:rPr>
          <w:rFonts w:ascii="Times New Roman" w:hAnsi="Times New Roman" w:cs="Times New Roman"/>
        </w:rPr>
        <w:t>„</w:t>
      </w:r>
      <w:r w:rsidR="00F27F36" w:rsidRPr="005A72BD">
        <w:rPr>
          <w:rFonts w:ascii="Times New Roman" w:hAnsi="Times New Roman" w:cs="Times New Roman"/>
          <w:b/>
          <w:bCs/>
          <w:color w:val="000000"/>
          <w:sz w:val="22"/>
          <w:szCs w:val="22"/>
          <w:lang w:val="ro-RO"/>
        </w:rPr>
        <w:t>(</w:t>
      </w:r>
      <w:r w:rsidR="00F27F36" w:rsidRPr="005A72BD">
        <w:rPr>
          <w:rFonts w:ascii="Times New Roman" w:hAnsi="Times New Roman" w:cs="Times New Roman"/>
          <w:lang w:val="ro-RO"/>
        </w:rPr>
        <w:t>2) Până la încheierea actelor adiționale prevăzute la art.12 alin.(1) din prezenta ordonanță de urgență se pot utiliza sumele eligibile si neeligibile disponibile în cadrul contractelor de finanțare, în conformitate cu prevederile art.13 alin (4),  cu condiția respectării prevederilor Capitolului II din prezenta ordonanță de urgență și cu respectarea prevederilor din contractele de finanțare referitoare la modificări bugetare și la eligibilitatea și neeligibilitatea  acțiunilor. Obligațiile beneficiarului referitoare la constituirea, utilizarea și plata rezervei de implementare rămân aceleași până la încheierea actelor adiționale la contractele de finanțare și constituirea rezervelor de ajustare a valorii contractelor de finanțare.</w:t>
      </w:r>
    </w:p>
    <w:p w14:paraId="7BF5FD40" w14:textId="1A711D07" w:rsidR="00416DD3" w:rsidRPr="005A72BD" w:rsidRDefault="00416DD3" w:rsidP="00416DD3">
      <w:pPr>
        <w:ind w:firstLine="630"/>
        <w:jc w:val="both"/>
        <w:rPr>
          <w:rFonts w:ascii="Times New Roman" w:hAnsi="Times New Roman" w:cs="Times New Roman"/>
        </w:rPr>
      </w:pPr>
      <w:r w:rsidRPr="005A72BD">
        <w:rPr>
          <w:rFonts w:ascii="Times New Roman" w:hAnsi="Times New Roman" w:cs="Times New Roman"/>
          <w:b/>
          <w:color w:val="000000"/>
          <w:sz w:val="22"/>
          <w:szCs w:val="22"/>
          <w:lang w:val="ro-RO"/>
        </w:rPr>
        <w:t>(</w:t>
      </w:r>
      <w:r w:rsidRPr="005A72BD">
        <w:rPr>
          <w:rFonts w:ascii="Times New Roman" w:hAnsi="Times New Roman" w:cs="Times New Roman"/>
          <w:b/>
        </w:rPr>
        <w:t>3)</w:t>
      </w:r>
      <w:r w:rsidRPr="005A72BD">
        <w:rPr>
          <w:rFonts w:ascii="Times New Roman" w:hAnsi="Times New Roman" w:cs="Times New Roman"/>
        </w:rPr>
        <w:t xml:space="preserve"> După utilizarea  de către Beneficiari a cel puțin 75% din valoarea eligibilă alocată prin contractul de finanțare, autoritățile de management sau AR FAMI-ESI au obligația de a respecta prevederile capitolului III referitoare la încheierea de acte adiționale cu beneficiarii potrivit prevederilor din prezenta ordonanță de urgență.”</w:t>
      </w:r>
    </w:p>
    <w:p w14:paraId="4959AD69" w14:textId="6EE860C8" w:rsidR="00416DD3" w:rsidRPr="00A75772" w:rsidRDefault="00841C8A" w:rsidP="00416DD3">
      <w:pPr>
        <w:ind w:firstLine="630"/>
        <w:jc w:val="both"/>
        <w:rPr>
          <w:rFonts w:ascii="Times New Roman" w:hAnsi="Times New Roman" w:cs="Times New Roman"/>
          <w:b/>
        </w:rPr>
      </w:pPr>
      <w:r w:rsidRPr="005A72BD">
        <w:rPr>
          <w:rFonts w:ascii="Times New Roman" w:hAnsi="Times New Roman" w:cs="Times New Roman"/>
          <w:b/>
        </w:rPr>
        <w:t>1</w:t>
      </w:r>
      <w:r w:rsidR="00A75772">
        <w:rPr>
          <w:rFonts w:ascii="Times New Roman" w:hAnsi="Times New Roman" w:cs="Times New Roman"/>
          <w:b/>
        </w:rPr>
        <w:t>0</w:t>
      </w:r>
      <w:r w:rsidR="00416DD3" w:rsidRPr="005A72BD">
        <w:rPr>
          <w:rFonts w:ascii="Times New Roman" w:hAnsi="Times New Roman" w:cs="Times New Roman"/>
          <w:b/>
        </w:rPr>
        <w:t xml:space="preserve">. </w:t>
      </w:r>
      <w:r w:rsidR="00416DD3" w:rsidRPr="004346FE">
        <w:rPr>
          <w:rFonts w:ascii="Times New Roman" w:hAnsi="Times New Roman" w:cs="Times New Roman"/>
          <w:b/>
        </w:rPr>
        <w:t>La articolul 17,</w:t>
      </w:r>
      <w:r w:rsidR="00416DD3" w:rsidRPr="00A75772">
        <w:rPr>
          <w:rFonts w:ascii="Times New Roman" w:hAnsi="Times New Roman" w:cs="Times New Roman"/>
          <w:b/>
        </w:rPr>
        <w:t xml:space="preserve"> </w:t>
      </w:r>
      <w:r w:rsidR="00ED3ED4" w:rsidRPr="004346FE">
        <w:rPr>
          <w:rFonts w:ascii="Times New Roman" w:hAnsi="Times New Roman" w:cs="Times New Roman"/>
          <w:b/>
        </w:rPr>
        <w:t xml:space="preserve">alineatele </w:t>
      </w:r>
      <w:r w:rsidR="00416DD3" w:rsidRPr="004346FE">
        <w:rPr>
          <w:rFonts w:ascii="Times New Roman" w:hAnsi="Times New Roman" w:cs="Times New Roman"/>
          <w:b/>
        </w:rPr>
        <w:t xml:space="preserve">(3) </w:t>
      </w:r>
      <w:r w:rsidR="00ED3ED4" w:rsidRPr="004346FE">
        <w:rPr>
          <w:rFonts w:ascii="Times New Roman" w:hAnsi="Times New Roman" w:cs="Times New Roman"/>
          <w:b/>
        </w:rPr>
        <w:t xml:space="preserve">și (6) </w:t>
      </w:r>
      <w:r w:rsidR="00416DD3" w:rsidRPr="004346FE">
        <w:rPr>
          <w:rFonts w:ascii="Times New Roman" w:hAnsi="Times New Roman" w:cs="Times New Roman"/>
          <w:b/>
        </w:rPr>
        <w:t>se modifică și v</w:t>
      </w:r>
      <w:r w:rsidR="00ED3ED4" w:rsidRPr="004346FE">
        <w:rPr>
          <w:rFonts w:ascii="Times New Roman" w:hAnsi="Times New Roman" w:cs="Times New Roman"/>
          <w:b/>
        </w:rPr>
        <w:t>or</w:t>
      </w:r>
      <w:r w:rsidR="00416DD3" w:rsidRPr="004346FE">
        <w:rPr>
          <w:rFonts w:ascii="Times New Roman" w:hAnsi="Times New Roman" w:cs="Times New Roman"/>
          <w:b/>
        </w:rPr>
        <w:t xml:space="preserve"> avea următorul cuprins:</w:t>
      </w:r>
    </w:p>
    <w:p w14:paraId="2603CB14" w14:textId="63D5BD5C" w:rsidR="00416DD3" w:rsidRPr="005A72BD" w:rsidRDefault="00416DD3" w:rsidP="00416DD3">
      <w:pPr>
        <w:pStyle w:val="NormalWeb"/>
        <w:jc w:val="both"/>
      </w:pPr>
      <w:r w:rsidRPr="005A72BD">
        <w:t> </w:t>
      </w:r>
      <w:r w:rsidRPr="005A72BD">
        <w:t> </w:t>
      </w:r>
      <w:r w:rsidR="00ED3ED4">
        <w:t>„</w:t>
      </w:r>
      <w:r w:rsidRPr="005A72BD">
        <w:rPr>
          <w:b/>
        </w:rPr>
        <w:t xml:space="preserve">(3) </w:t>
      </w:r>
      <w:r w:rsidRPr="005A72BD">
        <w:t>Ajustarea prevăzută la alin. (1) se aplică la fiecare solicitare de plată, pe restul perioadei de derulare a contractului pentru următoarele categorii de contracte:</w:t>
      </w:r>
    </w:p>
    <w:p w14:paraId="7A9286B8" w14:textId="77777777" w:rsidR="00416DD3" w:rsidRPr="005A72BD" w:rsidRDefault="00416DD3" w:rsidP="00416DD3">
      <w:pPr>
        <w:pStyle w:val="NormalWeb"/>
        <w:jc w:val="both"/>
      </w:pPr>
      <w:r w:rsidRPr="005A72BD">
        <w:t> </w:t>
      </w:r>
      <w:r w:rsidRPr="005A72BD">
        <w:t> </w:t>
      </w:r>
      <w:r w:rsidRPr="005A72BD">
        <w:t xml:space="preserve">a) contractele definite potrivit art. 3 alin. (2) lit. a) si art 3 alin (4) încheiate cu preţ ferm sau cu preţ ferm şi formulă de ajustare a preţului sau cu formulă de ajustare a preţului, dacă formula de ajustare a preţului prevăzută de prezenta ordonanţă de urgenţă este </w:t>
      </w:r>
      <w:r w:rsidRPr="005A72BD">
        <w:lastRenderedPageBreak/>
        <w:t>necesară pentru reechilibrarea condiţiilor contractuale şi finalizarea implementării proiectelor;</w:t>
      </w:r>
    </w:p>
    <w:p w14:paraId="6247337B" w14:textId="77777777" w:rsidR="00416DD3" w:rsidRPr="005A72BD" w:rsidRDefault="00416DD3" w:rsidP="00416DD3">
      <w:pPr>
        <w:pStyle w:val="NormalWeb"/>
        <w:jc w:val="both"/>
      </w:pPr>
      <w:r w:rsidRPr="005A72BD">
        <w:t> </w:t>
      </w:r>
      <w:r w:rsidRPr="005A72BD">
        <w:t> </w:t>
      </w:r>
      <w:r w:rsidRPr="005A72BD">
        <w:t>b) contractele definite potrivit art. 3 alin. (2) lit. b) si art 3 alin (5) încheiate cu preţ ferm sau cu preţ ferm şi formulă de ajustare a preţului sau cu formulă de ajustare a preţului, dacă formula de ajustare a preţului prevăzută de prezenta ordonanţă de urgenţă este necesară pentru reechilibrarea condiţiilor contractuale şi finalizarea implementării proiectelor;</w:t>
      </w:r>
    </w:p>
    <w:p w14:paraId="608EF296" w14:textId="77777777" w:rsidR="00416DD3" w:rsidRPr="005A72BD" w:rsidRDefault="00416DD3" w:rsidP="00756279">
      <w:pPr>
        <w:pStyle w:val="NormalWeb"/>
        <w:jc w:val="both"/>
      </w:pPr>
      <w:r w:rsidRPr="005A72BD">
        <w:t> </w:t>
      </w:r>
      <w:r w:rsidRPr="005A72BD">
        <w:t> </w:t>
      </w:r>
      <w:r w:rsidRPr="005A72BD">
        <w:t>c) contractele definite potrivit art. 3 alin. (2) lit. a), al căror obiect îl constituie proiectele de infrastructură de transport de interes naţional sau european, infrastructură majoră de apă-apă uzată şi deşeuri, care sunt încheiate cu preţ ferm şi formulă de ajustare a preţului sau cu formulă de ajustare a preţului, dacă formula de ajustare a preţului prevăzută de prezenta ordonanţă de urgenţă este necesară pentru reechilibrarea condiţiilor contractuale şi finalizarea implementării proiectelor;</w:t>
      </w:r>
    </w:p>
    <w:p w14:paraId="47E9C95C" w14:textId="1B086FBD" w:rsidR="00756279" w:rsidRDefault="00416DD3" w:rsidP="00905A27">
      <w:pPr>
        <w:pStyle w:val="NormalWeb"/>
        <w:ind w:firstLine="720"/>
        <w:jc w:val="both"/>
      </w:pPr>
      <w:r w:rsidRPr="005A72BD">
        <w:t>d) contractele definite potrivit art. 3 alin. (2) lit. c), al căror obiect îl constituie realizarea studiilor de fezabilitate şi/sau a proiectelor tehnice aferente proiectelor de infrastructură de transport de interes naţional sau european, infrastructură majoră de apă-apă uzată şi deşeuri şi care includ studiile geotehnice şi/sau hidrogeologice, care sunt încheiate cu preţ ferm.”</w:t>
      </w:r>
    </w:p>
    <w:p w14:paraId="16201F00" w14:textId="57288F30" w:rsidR="00A75772" w:rsidRPr="005A72BD" w:rsidRDefault="00A75772" w:rsidP="004346FE">
      <w:pPr>
        <w:pStyle w:val="NormalWeb"/>
        <w:ind w:firstLine="720"/>
        <w:jc w:val="both"/>
        <w:rPr>
          <w:b/>
        </w:rPr>
      </w:pPr>
      <w:r>
        <w:t>………………………………………………………………….</w:t>
      </w:r>
    </w:p>
    <w:p w14:paraId="508A3637" w14:textId="1530B615" w:rsidR="007F2E87" w:rsidRPr="005A72BD" w:rsidRDefault="007F2E87" w:rsidP="00756279">
      <w:pPr>
        <w:ind w:firstLine="720"/>
        <w:jc w:val="both"/>
        <w:rPr>
          <w:rFonts w:ascii="Times New Roman" w:hAnsi="Times New Roman" w:cs="Times New Roman"/>
          <w:color w:val="000000" w:themeColor="text1"/>
          <w:lang w:val="ro-RO"/>
        </w:rPr>
      </w:pPr>
      <w:r w:rsidRPr="005A72BD">
        <w:rPr>
          <w:rFonts w:ascii="Times New Roman" w:hAnsi="Times New Roman" w:cs="Times New Roman"/>
          <w:b/>
        </w:rPr>
        <w:t xml:space="preserve">(6) </w:t>
      </w:r>
      <w:r w:rsidRPr="005A72BD">
        <w:rPr>
          <w:rFonts w:ascii="Times New Roman" w:hAnsi="Times New Roman" w:cs="Times New Roman"/>
          <w:color w:val="000000" w:themeColor="text1"/>
          <w:lang w:val="ro-RO"/>
        </w:rPr>
        <w:t xml:space="preserve">Contractanții justifică ajustarea valorii solicitării de plată pentru contractele de produse luând în considerare indicele valorii unitare – totale, la import, trimestrial, realizat și publicat de Institutul Național de Statistică la 110 zile de terminarea trimestrului de referință, în „Indicii valorii unitare în comerțul internațional”, la tabelul 2 – „Indicii valorici, indicii valorii unitare și indicii volumului fizic la import”, valabil, la trimestrul de Referință, definit conform alin. (8) lit. b1), denumit în continuare, </w:t>
      </w:r>
      <m:oMath>
        <m:sSub>
          <m:sSubPr>
            <m:ctrlPr>
              <w:rPr>
                <w:rFonts w:ascii="Cambria Math" w:hAnsi="Cambria Math" w:cs="Times New Roman"/>
                <w:color w:val="000000" w:themeColor="text1"/>
                <w:lang w:val="ro-RO"/>
              </w:rPr>
            </m:ctrlPr>
          </m:sSubPr>
          <m:e>
            <m:r>
              <w:rPr>
                <w:rFonts w:ascii="Cambria Math" w:hAnsi="Cambria Math" w:cs="Times New Roman"/>
                <w:color w:val="000000" w:themeColor="text1"/>
                <w:lang w:val="ro-RO"/>
              </w:rPr>
              <m:t>IVUI</m:t>
            </m:r>
          </m:e>
          <m:sub>
            <m:r>
              <w:rPr>
                <w:rFonts w:ascii="Cambria Math" w:hAnsi="Cambria Math" w:cs="Times New Roman"/>
                <w:color w:val="000000" w:themeColor="text1"/>
                <w:lang w:val="ro-RO"/>
              </w:rPr>
              <m:t>TRr</m:t>
            </m:r>
          </m:sub>
        </m:sSub>
      </m:oMath>
      <w:r w:rsidRPr="005A72BD">
        <w:rPr>
          <w:rFonts w:ascii="Times New Roman" w:hAnsi="Times New Roman" w:cs="Times New Roman"/>
          <w:color w:val="000000" w:themeColor="text1"/>
          <w:lang w:val="ro-RO"/>
        </w:rPr>
        <w:t xml:space="preserve">, precum și prin aplicarea indicelui valorii unitare – totale, la import, trimestrial, realizat și publicat de Institutul Național de Statistică în „Indicii valorii unitare în comerțul internațional”, la tabelul 2 – „Indicii valorici, indicii valorii unitare și indicii volumului fizic la import”, denumit în continuare </w:t>
      </w:r>
      <m:oMath>
        <m:sSub>
          <m:sSubPr>
            <m:ctrlPr>
              <w:rPr>
                <w:rFonts w:ascii="Cambria Math" w:hAnsi="Cambria Math" w:cs="Times New Roman"/>
                <w:color w:val="000000" w:themeColor="text1"/>
                <w:lang w:val="ro-RO"/>
              </w:rPr>
            </m:ctrlPr>
          </m:sSubPr>
          <m:e>
            <m:r>
              <w:rPr>
                <w:rFonts w:ascii="Cambria Math" w:hAnsi="Cambria Math" w:cs="Times New Roman"/>
                <w:color w:val="000000" w:themeColor="text1"/>
                <w:lang w:val="ro-RO"/>
              </w:rPr>
              <m:t>IVUI</m:t>
            </m:r>
          </m:e>
          <m:sub>
            <m:r>
              <w:rPr>
                <w:rFonts w:ascii="Cambria Math" w:hAnsi="Cambria Math" w:cs="Times New Roman"/>
                <w:color w:val="000000" w:themeColor="text1"/>
                <w:lang w:val="ro-RO"/>
              </w:rPr>
              <m:t>Tr</m:t>
            </m:r>
          </m:sub>
        </m:sSub>
      </m:oMath>
      <w:r w:rsidRPr="005A72BD">
        <w:rPr>
          <w:rFonts w:ascii="Times New Roman" w:hAnsi="Times New Roman" w:cs="Times New Roman"/>
          <w:color w:val="000000" w:themeColor="text1"/>
          <w:lang w:val="ro-RO"/>
        </w:rPr>
        <w:t xml:space="preserve">, publicat înainte de </w:t>
      </w:r>
      <w:r w:rsidR="00032094" w:rsidRPr="005A72BD">
        <w:rPr>
          <w:rFonts w:ascii="Times New Roman" w:hAnsi="Times New Roman" w:cs="Times New Roman"/>
          <w:color w:val="000000" w:themeColor="text1"/>
          <w:lang w:val="ro-RO"/>
        </w:rPr>
        <w:t>data</w:t>
      </w:r>
      <w:r w:rsidRPr="005A72BD">
        <w:rPr>
          <w:rFonts w:ascii="Times New Roman" w:hAnsi="Times New Roman" w:cs="Times New Roman"/>
          <w:color w:val="000000" w:themeColor="text1"/>
          <w:lang w:val="ro-RO"/>
        </w:rPr>
        <w:t xml:space="preserve"> depunerii solicitării de plată.”</w:t>
      </w:r>
    </w:p>
    <w:p w14:paraId="23296997" w14:textId="0B53CFF2" w:rsidR="00337A35" w:rsidRPr="004346FE" w:rsidRDefault="00337A35" w:rsidP="00337A35">
      <w:pPr>
        <w:ind w:firstLine="720"/>
        <w:jc w:val="both"/>
        <w:rPr>
          <w:rFonts w:ascii="Times New Roman" w:hAnsi="Times New Roman" w:cs="Times New Roman"/>
          <w:b/>
          <w:bCs/>
          <w:color w:val="000000" w:themeColor="text1"/>
          <w:lang w:val="ro-RO"/>
        </w:rPr>
      </w:pPr>
      <w:r w:rsidRPr="005A72BD">
        <w:rPr>
          <w:rFonts w:ascii="Times New Roman" w:hAnsi="Times New Roman" w:cs="Times New Roman"/>
          <w:b/>
          <w:color w:val="000000" w:themeColor="text1"/>
          <w:lang w:val="ro-RO"/>
        </w:rPr>
        <w:t>1</w:t>
      </w:r>
      <w:r w:rsidR="00A75772">
        <w:rPr>
          <w:rFonts w:ascii="Times New Roman" w:hAnsi="Times New Roman" w:cs="Times New Roman"/>
          <w:b/>
          <w:color w:val="000000" w:themeColor="text1"/>
          <w:lang w:val="ro-RO"/>
        </w:rPr>
        <w:t>1</w:t>
      </w:r>
      <w:r w:rsidRPr="005A72BD">
        <w:rPr>
          <w:rFonts w:ascii="Times New Roman" w:hAnsi="Times New Roman" w:cs="Times New Roman"/>
          <w:b/>
          <w:color w:val="000000" w:themeColor="text1"/>
          <w:lang w:val="ro-RO"/>
        </w:rPr>
        <w:t>.</w:t>
      </w:r>
      <w:r w:rsidRPr="005A72BD">
        <w:rPr>
          <w:rFonts w:ascii="Times New Roman" w:hAnsi="Times New Roman" w:cs="Times New Roman"/>
          <w:color w:val="000000" w:themeColor="text1"/>
          <w:lang w:val="ro-RO"/>
        </w:rPr>
        <w:t xml:space="preserve"> |</w:t>
      </w:r>
      <w:r w:rsidRPr="004346FE">
        <w:rPr>
          <w:rFonts w:ascii="Times New Roman" w:hAnsi="Times New Roman" w:cs="Times New Roman"/>
          <w:b/>
          <w:bCs/>
          <w:color w:val="000000" w:themeColor="text1"/>
          <w:lang w:val="ro-RO"/>
        </w:rPr>
        <w:t>La articolul 17 alineatul (8)</w:t>
      </w:r>
      <w:r w:rsidR="00871DB6" w:rsidRPr="004346FE">
        <w:rPr>
          <w:rFonts w:ascii="Times New Roman" w:hAnsi="Times New Roman" w:cs="Times New Roman"/>
          <w:b/>
          <w:bCs/>
          <w:color w:val="000000" w:themeColor="text1"/>
          <w:lang w:val="ro-RO"/>
        </w:rPr>
        <w:t>,</w:t>
      </w:r>
      <w:r w:rsidRPr="004346FE">
        <w:rPr>
          <w:rFonts w:ascii="Times New Roman" w:hAnsi="Times New Roman" w:cs="Times New Roman"/>
          <w:b/>
          <w:bCs/>
          <w:color w:val="000000" w:themeColor="text1"/>
          <w:lang w:val="ro-RO"/>
        </w:rPr>
        <w:t xml:space="preserve"> </w:t>
      </w:r>
      <w:r w:rsidR="00871DB6" w:rsidRPr="004346FE">
        <w:rPr>
          <w:rFonts w:ascii="Times New Roman" w:hAnsi="Times New Roman" w:cs="Times New Roman"/>
          <w:b/>
          <w:bCs/>
          <w:color w:val="000000" w:themeColor="text1"/>
          <w:lang w:val="ro-RO"/>
        </w:rPr>
        <w:t>literele b.1)</w:t>
      </w:r>
      <w:r w:rsidR="00580506" w:rsidRPr="004346FE">
        <w:rPr>
          <w:rFonts w:ascii="Times New Roman" w:hAnsi="Times New Roman" w:cs="Times New Roman"/>
          <w:b/>
          <w:bCs/>
          <w:color w:val="000000" w:themeColor="text1"/>
          <w:lang w:val="ro-RO"/>
        </w:rPr>
        <w:t>,</w:t>
      </w:r>
      <w:r w:rsidR="00871DB6" w:rsidRPr="004346FE">
        <w:rPr>
          <w:rFonts w:ascii="Times New Roman" w:hAnsi="Times New Roman" w:cs="Times New Roman"/>
          <w:b/>
          <w:bCs/>
          <w:color w:val="000000" w:themeColor="text1"/>
          <w:lang w:val="ro-RO"/>
        </w:rPr>
        <w:t xml:space="preserve"> c.1)</w:t>
      </w:r>
      <w:r w:rsidR="00580506" w:rsidRPr="004346FE">
        <w:rPr>
          <w:rFonts w:ascii="Times New Roman" w:hAnsi="Times New Roman" w:cs="Times New Roman"/>
          <w:b/>
          <w:bCs/>
          <w:color w:val="000000" w:themeColor="text1"/>
          <w:lang w:val="ro-RO"/>
        </w:rPr>
        <w:t xml:space="preserve"> și d.1)</w:t>
      </w:r>
      <w:r w:rsidR="00871DB6" w:rsidRPr="004346FE">
        <w:rPr>
          <w:rFonts w:ascii="Times New Roman" w:hAnsi="Times New Roman" w:cs="Times New Roman"/>
          <w:b/>
          <w:bCs/>
          <w:color w:val="000000" w:themeColor="text1"/>
          <w:lang w:val="ro-RO"/>
        </w:rPr>
        <w:t xml:space="preserve"> </w:t>
      </w:r>
      <w:r w:rsidRPr="004346FE">
        <w:rPr>
          <w:rFonts w:ascii="Times New Roman" w:hAnsi="Times New Roman" w:cs="Times New Roman"/>
          <w:b/>
          <w:bCs/>
          <w:color w:val="000000" w:themeColor="text1"/>
          <w:lang w:val="ro-RO"/>
        </w:rPr>
        <w:t xml:space="preserve">se modifică și </w:t>
      </w:r>
      <w:r w:rsidR="00871DB6" w:rsidRPr="004346FE">
        <w:rPr>
          <w:rFonts w:ascii="Times New Roman" w:hAnsi="Times New Roman" w:cs="Times New Roman"/>
          <w:b/>
          <w:bCs/>
          <w:color w:val="000000" w:themeColor="text1"/>
          <w:lang w:val="ro-RO"/>
        </w:rPr>
        <w:t xml:space="preserve">vor </w:t>
      </w:r>
      <w:r w:rsidRPr="004346FE">
        <w:rPr>
          <w:rFonts w:ascii="Times New Roman" w:hAnsi="Times New Roman" w:cs="Times New Roman"/>
          <w:b/>
          <w:bCs/>
          <w:color w:val="000000" w:themeColor="text1"/>
          <w:lang w:val="ro-RO"/>
        </w:rPr>
        <w:t>avea următorul cuprins:</w:t>
      </w:r>
    </w:p>
    <w:p w14:paraId="06C48626" w14:textId="13187B4F" w:rsidR="00337A35" w:rsidRPr="005A72BD" w:rsidRDefault="00337A35" w:rsidP="00337A35">
      <w:pPr>
        <w:ind w:firstLine="720"/>
        <w:jc w:val="both"/>
        <w:rPr>
          <w:rFonts w:ascii="Times New Roman" w:hAnsi="Times New Roman" w:cs="Times New Roman"/>
          <w:lang w:val="ro-RO"/>
        </w:rPr>
      </w:pPr>
      <w:r w:rsidRPr="005A72BD">
        <w:rPr>
          <w:rFonts w:ascii="Times New Roman" w:hAnsi="Times New Roman" w:cs="Times New Roman"/>
          <w:lang w:val="ro-RO"/>
        </w:rPr>
        <w:t>„b.1) În vederea ajustării valorii solicitării de plată pentru situația contractelor prevăzute la alin. (3) lit. b) se utilizează următoarea formulă de calcul:</w:t>
      </w:r>
    </w:p>
    <w:p w14:paraId="3C5B0D70" w14:textId="77777777" w:rsidR="00337A35" w:rsidRPr="005A72BD" w:rsidRDefault="00337A35" w:rsidP="00337A35">
      <w:pPr>
        <w:ind w:firstLine="720"/>
        <w:jc w:val="both"/>
        <w:rPr>
          <w:rFonts w:ascii="Times New Roman" w:hAnsi="Times New Roman" w:cs="Times New Roman"/>
          <w:lang w:val="ro-RO"/>
        </w:rPr>
      </w:pPr>
      <w:r w:rsidRPr="005A72BD">
        <w:rPr>
          <w:rFonts w:ascii="Times New Roman" w:hAnsi="Times New Roman" w:cs="Times New Roman"/>
          <w:lang w:val="ro-RO"/>
        </w:rPr>
        <w:t xml:space="preserve">Pentru solicitările de plată depuse în anul 2022, dacă inicele </w:t>
      </w:r>
      <m:oMath>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m:t>
            </m:r>
          </m:sub>
        </m:sSub>
      </m:oMath>
      <w:r w:rsidRPr="005A72BD">
        <w:rPr>
          <w:rFonts w:ascii="Times New Roman" w:hAnsi="Times New Roman" w:cs="Times New Roman"/>
          <w:lang w:val="ro-RO"/>
        </w:rPr>
        <w:t xml:space="preserve"> utilizat este aferent trimestrului IV a anului 2021</w:t>
      </w:r>
      <w:r w:rsidRPr="005A72BD">
        <w:rPr>
          <w:rFonts w:ascii="Times New Roman" w:hAnsi="Times New Roman" w:cs="Times New Roman"/>
        </w:rPr>
        <w:t xml:space="preserve"> și </w:t>
      </w:r>
      <m:oMath>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TRr</m:t>
            </m:r>
          </m:sub>
        </m:sSub>
      </m:oMath>
      <w:r w:rsidRPr="005A72BD">
        <w:rPr>
          <w:rFonts w:ascii="Times New Roman" w:hAnsi="Times New Roman" w:cs="Times New Roman"/>
          <w:lang w:val="ro-RO"/>
        </w:rPr>
        <w:t xml:space="preserve"> este aferent anului 2021:</w:t>
      </w:r>
    </w:p>
    <w:p w14:paraId="0C1F4CEB" w14:textId="77777777" w:rsidR="00337A35" w:rsidRPr="005A72BD" w:rsidRDefault="00CD34FE" w:rsidP="00337A35">
      <w:pPr>
        <w:ind w:firstLine="720"/>
        <w:jc w:val="both"/>
        <w:rPr>
          <w:rFonts w:ascii="Times New Roman" w:hAnsi="Times New Roman" w:cs="Times New Roman"/>
          <w:lang w:val="ro-RO"/>
        </w:rPr>
      </w:pPr>
      <m:oMathPara>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apl</m:t>
              </m:r>
            </m:sub>
          </m:sSub>
          <m:r>
            <w:rPr>
              <w:rFonts w:ascii="Cambria Math" w:hAnsi="Cambria Math" w:cs="Times New Roman"/>
              <w:lang w:val="ro-RO"/>
            </w:rPr>
            <m:t>=</m:t>
          </m:r>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pl</m:t>
              </m:r>
            </m:sub>
          </m:sSub>
          <m:r>
            <w:rPr>
              <w:rFonts w:ascii="Cambria Math" w:hAnsi="Cambria Math" w:cs="Times New Roman"/>
              <w:lang w:val="ro-RO"/>
            </w:rPr>
            <m:t xml:space="preserve"> ×[</m:t>
          </m:r>
          <m:d>
            <m:dPr>
              <m:ctrlPr>
                <w:rPr>
                  <w:rFonts w:ascii="Cambria Math" w:hAnsi="Cambria Math" w:cs="Times New Roman"/>
                  <w:i/>
                  <w:lang w:val="ro-RO"/>
                </w:rPr>
              </m:ctrlPr>
            </m:dPr>
            <m:e>
              <m:r>
                <w:rPr>
                  <w:rFonts w:ascii="Cambria Math" w:hAnsi="Cambria Math" w:cs="Times New Roman"/>
                  <w:lang w:val="ro-RO"/>
                </w:rPr>
                <m:t>%av+%p</m:t>
              </m:r>
            </m:e>
          </m:d>
          <m:r>
            <w:rPr>
              <w:rFonts w:ascii="Cambria Math" w:hAnsi="Cambria Math" w:cs="Times New Roman"/>
              <w:lang w:val="ro-RO"/>
            </w:rPr>
            <m:t>+(1-%av-%p)×</m:t>
          </m:r>
          <m:f>
            <m:fPr>
              <m:ctrlPr>
                <w:rPr>
                  <w:rFonts w:ascii="Cambria Math" w:hAnsi="Cambria Math" w:cs="Times New Roman"/>
                  <w:i/>
                  <w:lang w:val="ro-RO"/>
                </w:rPr>
              </m:ctrlPr>
            </m:fPr>
            <m:num>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m:t>
                  </m:r>
                </m:sub>
              </m:sSub>
            </m:num>
            <m:den>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TRr</m:t>
                  </m:r>
                </m:sub>
              </m:sSub>
            </m:den>
          </m:f>
          <m:r>
            <w:rPr>
              <w:rFonts w:ascii="Cambria Math" w:hAnsi="Cambria Math" w:cs="Times New Roman"/>
              <w:lang w:val="ro-RO"/>
            </w:rPr>
            <m:t xml:space="preserve"> ]</m:t>
          </m:r>
        </m:oMath>
      </m:oMathPara>
    </w:p>
    <w:p w14:paraId="27D694EF" w14:textId="77777777" w:rsidR="00337A35" w:rsidRPr="005A72BD" w:rsidRDefault="00337A35" w:rsidP="00337A35">
      <w:pPr>
        <w:ind w:firstLine="720"/>
        <w:jc w:val="both"/>
        <w:rPr>
          <w:rFonts w:ascii="Times New Roman" w:hAnsi="Times New Roman" w:cs="Times New Roman"/>
          <w:lang w:val="ro-RO"/>
        </w:rPr>
      </w:pPr>
      <w:r w:rsidRPr="005A72BD">
        <w:rPr>
          <w:rFonts w:ascii="Times New Roman" w:hAnsi="Times New Roman" w:cs="Times New Roman"/>
          <w:lang w:val="ro-RO"/>
        </w:rPr>
        <w:t xml:space="preserve">Pentru solicitările de plată depuse în anul 2022 sau 2023, dacă indicele </w:t>
      </w:r>
      <m:oMath>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m:t>
            </m:r>
          </m:sub>
        </m:sSub>
      </m:oMath>
      <w:r w:rsidRPr="005A72BD">
        <w:rPr>
          <w:rFonts w:ascii="Times New Roman" w:hAnsi="Times New Roman" w:cs="Times New Roman"/>
          <w:lang w:val="ro-RO"/>
        </w:rPr>
        <w:t xml:space="preserve"> utilizat este aferent trimestrelor I, II, III și IV, anului 2022/2023</w:t>
      </w:r>
      <w:r w:rsidRPr="005A72BD">
        <w:rPr>
          <w:rFonts w:ascii="Times New Roman" w:hAnsi="Times New Roman" w:cs="Times New Roman"/>
        </w:rPr>
        <w:t xml:space="preserve"> și </w:t>
      </w:r>
      <m:oMath>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TRr</m:t>
            </m:r>
          </m:sub>
        </m:sSub>
      </m:oMath>
      <w:r w:rsidRPr="005A72BD">
        <w:rPr>
          <w:rFonts w:ascii="Times New Roman" w:hAnsi="Times New Roman" w:cs="Times New Roman"/>
          <w:lang w:val="ro-RO"/>
        </w:rPr>
        <w:t xml:space="preserve"> este aferent trimestrelor I, II, III si IV, anului  2021/2022:</w:t>
      </w:r>
    </w:p>
    <w:p w14:paraId="6E1C6C30" w14:textId="77777777" w:rsidR="00337A35" w:rsidRPr="005A72BD" w:rsidRDefault="00CD34FE" w:rsidP="00337A35">
      <w:pPr>
        <w:ind w:firstLine="720"/>
        <w:jc w:val="both"/>
        <w:rPr>
          <w:rFonts w:ascii="Times New Roman" w:hAnsi="Times New Roman" w:cs="Times New Roman"/>
          <w:lang w:val="ro-RO"/>
        </w:rPr>
      </w:pPr>
      <m:oMathPara>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apl</m:t>
              </m:r>
            </m:sub>
          </m:sSub>
          <m:r>
            <w:rPr>
              <w:rFonts w:ascii="Cambria Math" w:hAnsi="Cambria Math" w:cs="Times New Roman"/>
              <w:lang w:val="ro-RO"/>
            </w:rPr>
            <m:t>=</m:t>
          </m:r>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pl</m:t>
              </m:r>
            </m:sub>
          </m:sSub>
          <m:r>
            <w:rPr>
              <w:rFonts w:ascii="Cambria Math" w:hAnsi="Cambria Math" w:cs="Times New Roman"/>
              <w:lang w:val="ro-RO"/>
            </w:rPr>
            <m:t xml:space="preserve"> ×[</m:t>
          </m:r>
          <m:d>
            <m:dPr>
              <m:ctrlPr>
                <w:rPr>
                  <w:rFonts w:ascii="Cambria Math" w:hAnsi="Cambria Math" w:cs="Times New Roman"/>
                  <w:i/>
                  <w:lang w:val="ro-RO"/>
                </w:rPr>
              </m:ctrlPr>
            </m:dPr>
            <m:e>
              <m:r>
                <w:rPr>
                  <w:rFonts w:ascii="Cambria Math" w:hAnsi="Cambria Math" w:cs="Times New Roman"/>
                  <w:lang w:val="ro-RO"/>
                </w:rPr>
                <m:t>%av+%p</m:t>
              </m:r>
            </m:e>
          </m:d>
          <m:r>
            <w:rPr>
              <w:rFonts w:ascii="Cambria Math" w:hAnsi="Cambria Math" w:cs="Times New Roman"/>
              <w:lang w:val="ro-RO"/>
            </w:rPr>
            <m:t>+(1-%av-%p)×</m:t>
          </m:r>
          <m:f>
            <m:fPr>
              <m:ctrlPr>
                <w:rPr>
                  <w:rFonts w:ascii="Cambria Math" w:hAnsi="Cambria Math" w:cs="Times New Roman"/>
                  <w:i/>
                  <w:lang w:val="ro-RO"/>
                </w:rPr>
              </m:ctrlPr>
            </m:fPr>
            <m:num>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m:t>
                  </m:r>
                </m:sub>
              </m:sSub>
            </m:num>
            <m:den>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TRr</m:t>
                  </m:r>
                </m:sub>
              </m:sSub>
            </m:den>
          </m:f>
          <m:r>
            <w:rPr>
              <w:rFonts w:ascii="Cambria Math" w:hAnsi="Cambria Math" w:cs="Times New Roman"/>
              <w:lang w:val="ro-RO"/>
            </w:rPr>
            <m:t xml:space="preserve"> × </m:t>
          </m:r>
          <m:f>
            <m:fPr>
              <m:ctrlPr>
                <w:rPr>
                  <w:rFonts w:ascii="Cambria Math" w:hAnsi="Cambria Math" w:cs="Times New Roman"/>
                  <w:i/>
                  <w:lang w:val="ro-RO"/>
                </w:rPr>
              </m:ctrlPr>
            </m:fPr>
            <m:num>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mA2021</m:t>
                  </m:r>
                </m:sub>
              </m:sSub>
            </m:num>
            <m:den>
              <m:r>
                <w:rPr>
                  <w:rFonts w:ascii="Cambria Math" w:hAnsi="Cambria Math" w:cs="Times New Roman"/>
                  <w:lang w:val="ro-RO"/>
                </w:rPr>
                <m:t>100</m:t>
              </m:r>
            </m:den>
          </m:f>
          <m:r>
            <w:rPr>
              <w:rFonts w:ascii="Cambria Math" w:hAnsi="Cambria Math" w:cs="Times New Roman"/>
              <w:lang w:val="ro-RO"/>
            </w:rPr>
            <m:t>]</m:t>
          </m:r>
        </m:oMath>
      </m:oMathPara>
    </w:p>
    <w:p w14:paraId="536F65B2" w14:textId="77777777" w:rsidR="00337A35" w:rsidRPr="005A72BD" w:rsidRDefault="00337A35" w:rsidP="00337A35">
      <w:pPr>
        <w:ind w:firstLine="720"/>
        <w:jc w:val="both"/>
        <w:rPr>
          <w:rFonts w:ascii="Times New Roman" w:hAnsi="Times New Roman" w:cs="Times New Roman"/>
        </w:rPr>
      </w:pPr>
      <w:r w:rsidRPr="005A72BD">
        <w:rPr>
          <w:rFonts w:ascii="Times New Roman" w:hAnsi="Times New Roman" w:cs="Times New Roman"/>
          <w:lang w:val="ro-RO"/>
        </w:rPr>
        <w:t xml:space="preserve">Pentru solicitările de plată depuse în anul 2023, dacă indicele </w:t>
      </w:r>
      <m:oMath>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m:t>
            </m:r>
          </m:sub>
        </m:sSub>
      </m:oMath>
      <w:r w:rsidRPr="005A72BD">
        <w:rPr>
          <w:rFonts w:ascii="Times New Roman" w:hAnsi="Times New Roman" w:cs="Times New Roman"/>
          <w:lang w:val="ro-RO"/>
        </w:rPr>
        <w:t xml:space="preserve"> utilizat este aferent trimestrelor I, II, III și IV, anului 2023</w:t>
      </w:r>
      <w:r w:rsidRPr="005A72BD">
        <w:rPr>
          <w:rFonts w:ascii="Times New Roman" w:hAnsi="Times New Roman" w:cs="Times New Roman"/>
        </w:rPr>
        <w:t xml:space="preserve"> și </w:t>
      </w:r>
      <m:oMath>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TRr</m:t>
            </m:r>
          </m:sub>
        </m:sSub>
      </m:oMath>
      <w:r w:rsidRPr="005A72BD">
        <w:rPr>
          <w:rFonts w:ascii="Times New Roman" w:hAnsi="Times New Roman" w:cs="Times New Roman"/>
          <w:lang w:val="ro-RO"/>
        </w:rPr>
        <w:t xml:space="preserve"> este aferent trimestrelor I, II, III si IV, anului  2021:</w:t>
      </w:r>
    </w:p>
    <w:p w14:paraId="739D4C08" w14:textId="77777777" w:rsidR="00337A35" w:rsidRPr="005A72BD" w:rsidRDefault="00337A35" w:rsidP="00337A35">
      <w:pPr>
        <w:ind w:firstLine="720"/>
        <w:jc w:val="both"/>
        <w:rPr>
          <w:rFonts w:ascii="Times New Roman" w:hAnsi="Times New Roman" w:cs="Times New Roman"/>
          <w:lang w:val="ro-RO"/>
        </w:rPr>
      </w:pPr>
    </w:p>
    <w:p w14:paraId="747ABE19" w14:textId="77777777" w:rsidR="00337A35" w:rsidRPr="005A72BD" w:rsidRDefault="00CD34FE" w:rsidP="00337A35">
      <w:pPr>
        <w:ind w:firstLine="720"/>
        <w:jc w:val="both"/>
        <w:rPr>
          <w:rFonts w:ascii="Times New Roman" w:hAnsi="Times New Roman" w:cs="Times New Roman"/>
          <w:lang w:val="ro-RO"/>
        </w:rPr>
      </w:pPr>
      <m:oMathPara>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apl</m:t>
              </m:r>
            </m:sub>
          </m:sSub>
          <m:r>
            <w:rPr>
              <w:rFonts w:ascii="Cambria Math" w:hAnsi="Cambria Math" w:cs="Times New Roman"/>
              <w:lang w:val="ro-RO"/>
            </w:rPr>
            <m:t>=</m:t>
          </m:r>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pl</m:t>
              </m:r>
            </m:sub>
          </m:sSub>
          <m:r>
            <w:rPr>
              <w:rFonts w:ascii="Cambria Math" w:hAnsi="Cambria Math" w:cs="Times New Roman"/>
              <w:lang w:val="ro-RO"/>
            </w:rPr>
            <m:t xml:space="preserve"> ×[</m:t>
          </m:r>
          <m:d>
            <m:dPr>
              <m:ctrlPr>
                <w:rPr>
                  <w:rFonts w:ascii="Cambria Math" w:hAnsi="Cambria Math" w:cs="Times New Roman"/>
                  <w:i/>
                  <w:lang w:val="ro-RO"/>
                </w:rPr>
              </m:ctrlPr>
            </m:dPr>
            <m:e>
              <m:r>
                <w:rPr>
                  <w:rFonts w:ascii="Cambria Math" w:hAnsi="Cambria Math" w:cs="Times New Roman"/>
                  <w:lang w:val="ro-RO"/>
                </w:rPr>
                <m:t>%av+%p</m:t>
              </m:r>
            </m:e>
          </m:d>
          <m:r>
            <w:rPr>
              <w:rFonts w:ascii="Cambria Math" w:hAnsi="Cambria Math" w:cs="Times New Roman"/>
              <w:lang w:val="ro-RO"/>
            </w:rPr>
            <m:t>+(1-%av-%p)×</m:t>
          </m:r>
          <m:f>
            <m:fPr>
              <m:ctrlPr>
                <w:rPr>
                  <w:rFonts w:ascii="Cambria Math" w:hAnsi="Cambria Math" w:cs="Times New Roman"/>
                  <w:i/>
                  <w:lang w:val="ro-RO"/>
                </w:rPr>
              </m:ctrlPr>
            </m:fPr>
            <m:num>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m:t>
                  </m:r>
                </m:sub>
              </m:sSub>
            </m:num>
            <m:den>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TRr</m:t>
                  </m:r>
                </m:sub>
              </m:sSub>
            </m:den>
          </m:f>
          <m:r>
            <w:rPr>
              <w:rFonts w:ascii="Cambria Math" w:hAnsi="Cambria Math" w:cs="Times New Roman"/>
              <w:lang w:val="ro-RO"/>
            </w:rPr>
            <m:t xml:space="preserve"> × </m:t>
          </m:r>
          <m:f>
            <m:fPr>
              <m:ctrlPr>
                <w:rPr>
                  <w:rFonts w:ascii="Cambria Math" w:hAnsi="Cambria Math" w:cs="Times New Roman"/>
                  <w:i/>
                  <w:lang w:val="ro-RO"/>
                </w:rPr>
              </m:ctrlPr>
            </m:fPr>
            <m:num>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mA2021</m:t>
                  </m:r>
                </m:sub>
              </m:sSub>
              <m:r>
                <w:rPr>
                  <w:rFonts w:ascii="Cambria Math" w:hAnsi="Cambria Math" w:cs="Times New Roman"/>
                  <w:lang w:val="ro-RO"/>
                </w:rPr>
                <m:t>×</m:t>
              </m:r>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mA2022</m:t>
                  </m:r>
                </m:sub>
              </m:sSub>
            </m:num>
            <m:den>
              <m:r>
                <w:rPr>
                  <w:rFonts w:ascii="Cambria Math" w:hAnsi="Cambria Math" w:cs="Times New Roman"/>
                  <w:lang w:val="ro-RO"/>
                </w:rPr>
                <m:t>100 ×100</m:t>
              </m:r>
            </m:den>
          </m:f>
          <m:r>
            <w:rPr>
              <w:rFonts w:ascii="Cambria Math" w:hAnsi="Cambria Math" w:cs="Times New Roman"/>
              <w:lang w:val="ro-RO"/>
            </w:rPr>
            <m:t>]</m:t>
          </m:r>
        </m:oMath>
      </m:oMathPara>
    </w:p>
    <w:p w14:paraId="23DBB434" w14:textId="77777777" w:rsidR="00337A35" w:rsidRPr="005A72BD" w:rsidRDefault="00337A35" w:rsidP="00337A35">
      <w:pPr>
        <w:ind w:firstLine="720"/>
        <w:jc w:val="both"/>
        <w:rPr>
          <w:rFonts w:ascii="Times New Roman" w:hAnsi="Times New Roman" w:cs="Times New Roman"/>
          <w:lang w:val="ro-RO"/>
        </w:rPr>
      </w:pPr>
      <w:r w:rsidRPr="005A72BD">
        <w:rPr>
          <w:rFonts w:ascii="Times New Roman" w:hAnsi="Times New Roman" w:cs="Times New Roman"/>
          <w:lang w:val="ro-RO"/>
        </w:rPr>
        <w:t>unde:</w:t>
      </w:r>
    </w:p>
    <w:p w14:paraId="3E9CF0C1" w14:textId="77777777" w:rsidR="00337A35" w:rsidRPr="005A72BD" w:rsidRDefault="00CD34FE" w:rsidP="00337A35">
      <w:pPr>
        <w:ind w:firstLine="720"/>
        <w:jc w:val="both"/>
        <w:rPr>
          <w:rFonts w:ascii="Times New Roman" w:hAnsi="Times New Roman"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apl</m:t>
            </m:r>
          </m:sub>
        </m:sSub>
      </m:oMath>
      <w:r w:rsidR="00337A35" w:rsidRPr="005A72BD">
        <w:rPr>
          <w:rFonts w:ascii="Times New Roman" w:hAnsi="Times New Roman" w:cs="Times New Roman"/>
          <w:lang w:val="ro-RO"/>
        </w:rPr>
        <w:tab/>
        <w:t>- valoarea actualizată a plății solicitată de către contractant la data depunerii solicitării de plată;</w:t>
      </w:r>
    </w:p>
    <w:p w14:paraId="25CCE8FE" w14:textId="77777777" w:rsidR="00337A35" w:rsidRPr="005A72BD" w:rsidRDefault="00CD34FE" w:rsidP="00337A35">
      <w:pPr>
        <w:ind w:firstLine="720"/>
        <w:jc w:val="both"/>
        <w:rPr>
          <w:rFonts w:ascii="Times New Roman" w:hAnsi="Times New Roman"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V</m:t>
            </m:r>
          </m:e>
          <m:sub>
            <m:r>
              <w:rPr>
                <w:rFonts w:ascii="Cambria Math" w:hAnsi="Cambria Math" w:cs="Times New Roman"/>
                <w:lang w:val="ro-RO"/>
              </w:rPr>
              <m:t>pl</m:t>
            </m:r>
          </m:sub>
        </m:sSub>
      </m:oMath>
      <w:r w:rsidR="00337A35" w:rsidRPr="005A72BD">
        <w:rPr>
          <w:rFonts w:ascii="Times New Roman" w:hAnsi="Times New Roman" w:cs="Times New Roman"/>
          <w:lang w:val="ro-RO"/>
        </w:rPr>
        <w:tab/>
        <w:t>- valoarea plății solicitată de către contractant la data depunerii solicitării de plată;</w:t>
      </w:r>
    </w:p>
    <w:p w14:paraId="411319B0" w14:textId="77777777" w:rsidR="00337A35" w:rsidRPr="005A72BD" w:rsidRDefault="00CD34FE" w:rsidP="00337A35">
      <w:pPr>
        <w:ind w:firstLine="720"/>
        <w:jc w:val="both"/>
        <w:rPr>
          <w:rFonts w:ascii="Times New Roman" w:hAnsi="Times New Roman"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m:t>
            </m:r>
          </m:sub>
        </m:sSub>
      </m:oMath>
      <w:r w:rsidR="00337A35" w:rsidRPr="005A72BD">
        <w:rPr>
          <w:rFonts w:ascii="Times New Roman" w:hAnsi="Times New Roman" w:cs="Times New Roman"/>
          <w:lang w:val="ro-RO"/>
        </w:rPr>
        <w:tab/>
        <w:t>- Indicele valorii unitare – total, la import, trimestrial, realizat, publicat de Institutul Național de Statistică în „Indicii valorii unitare în comerțul internațional”, la tabelul 2 –</w:t>
      </w:r>
      <w:r w:rsidR="00337A35" w:rsidRPr="005A72BD">
        <w:rPr>
          <w:rFonts w:ascii="Times New Roman" w:hAnsi="Times New Roman" w:cs="Times New Roman"/>
          <w:lang w:val="it-IT"/>
        </w:rPr>
        <w:t xml:space="preserve"> </w:t>
      </w:r>
      <w:r w:rsidR="00337A35" w:rsidRPr="005A72BD">
        <w:rPr>
          <w:rFonts w:ascii="Times New Roman" w:hAnsi="Times New Roman" w:cs="Times New Roman"/>
          <w:lang w:val="ro-RO"/>
        </w:rPr>
        <w:t xml:space="preserve">„Indicii valorici, indicii valorii unitare și indicii volumului fizic la import”, </w:t>
      </w:r>
      <w:r w:rsidR="00337A35" w:rsidRPr="005A72BD">
        <w:rPr>
          <w:rFonts w:ascii="Times New Roman" w:hAnsi="Times New Roman" w:cs="Times New Roman"/>
          <w:color w:val="000000" w:themeColor="text1"/>
          <w:lang w:val="ro-RO"/>
        </w:rPr>
        <w:t>publicat înainte de data depunerii solicitării de plată.</w:t>
      </w:r>
      <w:r w:rsidR="00337A35" w:rsidRPr="005A72BD">
        <w:rPr>
          <w:rFonts w:ascii="Times New Roman" w:hAnsi="Times New Roman" w:cs="Times New Roman"/>
          <w:lang w:val="ro-RO"/>
        </w:rPr>
        <w:t>;</w:t>
      </w:r>
    </w:p>
    <w:p w14:paraId="14CD3E5F" w14:textId="77777777" w:rsidR="00337A35" w:rsidRPr="005A72BD" w:rsidRDefault="00CD34FE" w:rsidP="00337A35">
      <w:pPr>
        <w:ind w:firstLine="720"/>
        <w:jc w:val="both"/>
        <w:rPr>
          <w:rFonts w:ascii="Times New Roman" w:hAnsi="Times New Roman"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TRr</m:t>
            </m:r>
          </m:sub>
        </m:sSub>
      </m:oMath>
      <w:r w:rsidR="00337A35" w:rsidRPr="005A72BD">
        <w:rPr>
          <w:rFonts w:ascii="Times New Roman" w:hAnsi="Times New Roman" w:cs="Times New Roman"/>
          <w:lang w:val="ro-RO"/>
        </w:rPr>
        <w:t>- Indicele valorii unitare – total, la import, trimestrial, realizat în luna de referință, publicat de Institutul Național de Statistică în „Indicii valorii unitare în comerțul internațional”, la tabelul 2 – „Indicii valorici, indicii valorii unitare și indicii volumului fizic la import”.</w:t>
      </w:r>
    </w:p>
    <w:p w14:paraId="20DE764A" w14:textId="77777777" w:rsidR="00337A35" w:rsidRPr="005A72BD" w:rsidRDefault="00CD34FE" w:rsidP="00337A35">
      <w:pPr>
        <w:ind w:firstLine="720"/>
        <w:jc w:val="both"/>
        <w:rPr>
          <w:rFonts w:ascii="Times New Roman" w:hAnsi="Times New Roman"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mA2021</m:t>
            </m:r>
          </m:sub>
        </m:sSub>
      </m:oMath>
      <w:r w:rsidR="00337A35" w:rsidRPr="005A72BD">
        <w:rPr>
          <w:rFonts w:ascii="Times New Roman" w:hAnsi="Times New Roman" w:cs="Times New Roman"/>
          <w:lang w:val="ro-RO"/>
        </w:rPr>
        <w:tab/>
        <w:t>- Indicele valorii unitare – total, la import, mediu anual, realizat, pentru anul 2021, publicat de Institutul Național de Statistică în „Indicii valorii unitare în comerțul internațional”, la tabelul 2 –</w:t>
      </w:r>
      <w:r w:rsidR="00337A35" w:rsidRPr="005A72BD">
        <w:rPr>
          <w:rFonts w:ascii="Times New Roman" w:hAnsi="Times New Roman" w:cs="Times New Roman"/>
          <w:lang w:val="it-IT"/>
        </w:rPr>
        <w:t xml:space="preserve"> </w:t>
      </w:r>
      <w:r w:rsidR="00337A35" w:rsidRPr="005A72BD">
        <w:rPr>
          <w:rFonts w:ascii="Times New Roman" w:hAnsi="Times New Roman" w:cs="Times New Roman"/>
          <w:lang w:val="ro-RO"/>
        </w:rPr>
        <w:t>„Indicii valorici, indicii valorii unitare și indicii volumului fizic la import”</w:t>
      </w:r>
    </w:p>
    <w:p w14:paraId="116CBC11" w14:textId="77777777" w:rsidR="00337A35" w:rsidRPr="005A72BD" w:rsidRDefault="00CD34FE" w:rsidP="00337A35">
      <w:pPr>
        <w:ind w:firstLine="720"/>
        <w:jc w:val="both"/>
        <w:rPr>
          <w:rFonts w:ascii="Times New Roman" w:hAnsi="Times New Roman" w:cs="Times New Roman"/>
          <w:lang w:val="ro-RO"/>
        </w:rPr>
      </w:pPr>
      <m:oMath>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mA2022</m:t>
            </m:r>
          </m:sub>
        </m:sSub>
      </m:oMath>
      <w:r w:rsidR="00337A35" w:rsidRPr="005A72BD">
        <w:rPr>
          <w:rFonts w:ascii="Times New Roman" w:hAnsi="Times New Roman" w:cs="Times New Roman"/>
          <w:lang w:val="ro-RO"/>
        </w:rPr>
        <w:tab/>
        <w:t>- Indicele valorii unitare – total, la import, mediu anual, realizat, pentru anul 2022, publicat de Institutul Național de Statistică în „Indicii valorii unitare în comerțul internațional”, la tabelul 2 –</w:t>
      </w:r>
      <w:r w:rsidR="00337A35" w:rsidRPr="005A72BD">
        <w:rPr>
          <w:rFonts w:ascii="Times New Roman" w:hAnsi="Times New Roman" w:cs="Times New Roman"/>
          <w:lang w:val="it-IT"/>
        </w:rPr>
        <w:t xml:space="preserve"> </w:t>
      </w:r>
      <w:r w:rsidR="00337A35" w:rsidRPr="005A72BD">
        <w:rPr>
          <w:rFonts w:ascii="Times New Roman" w:hAnsi="Times New Roman" w:cs="Times New Roman"/>
          <w:lang w:val="ro-RO"/>
        </w:rPr>
        <w:t>„Indicii valorici, indicii valorii unitare și indicii volumului fizic la import”</w:t>
      </w:r>
    </w:p>
    <w:p w14:paraId="1377A116" w14:textId="77777777" w:rsidR="00337A35" w:rsidRPr="005A72BD" w:rsidRDefault="00337A35" w:rsidP="00337A35">
      <w:pPr>
        <w:ind w:firstLine="720"/>
        <w:jc w:val="both"/>
        <w:rPr>
          <w:rFonts w:ascii="Times New Roman" w:hAnsi="Times New Roman" w:cs="Times New Roman"/>
          <w:lang w:val="ro-RO"/>
        </w:rPr>
      </w:pPr>
      <m:oMath>
        <m:r>
          <w:rPr>
            <w:rFonts w:ascii="Cambria Math" w:hAnsi="Cambria Math" w:cs="Times New Roman"/>
            <w:lang w:val="ro-RO"/>
          </w:rPr>
          <m:t>%av</m:t>
        </m:r>
      </m:oMath>
      <w:r w:rsidRPr="005A72BD">
        <w:rPr>
          <w:rFonts w:ascii="Times New Roman" w:hAnsi="Times New Roman" w:cs="Times New Roman"/>
          <w:lang w:val="ro-RO"/>
        </w:rPr>
        <w:tab/>
        <w:t>- procentul de avans acordat de beneficiar contractantului, valabil la data efectuării plății;</w:t>
      </w:r>
    </w:p>
    <w:p w14:paraId="6F6B725A" w14:textId="77777777" w:rsidR="00337A35" w:rsidRPr="005A72BD" w:rsidRDefault="00337A35" w:rsidP="00337A35">
      <w:pPr>
        <w:ind w:firstLine="720"/>
        <w:jc w:val="both"/>
        <w:rPr>
          <w:rFonts w:ascii="Times New Roman" w:hAnsi="Times New Roman" w:cs="Times New Roman"/>
          <w:lang w:val="ro-RO"/>
        </w:rPr>
      </w:pPr>
      <m:oMath>
        <m:r>
          <w:rPr>
            <w:rFonts w:ascii="Cambria Math" w:hAnsi="Cambria Math" w:cs="Times New Roman"/>
            <w:lang w:val="ro-RO"/>
          </w:rPr>
          <m:t>%p</m:t>
        </m:r>
      </m:oMath>
      <w:r w:rsidRPr="005A72BD">
        <w:rPr>
          <w:rFonts w:ascii="Times New Roman" w:hAnsi="Times New Roman" w:cs="Times New Roman"/>
          <w:lang w:val="ro-RO"/>
        </w:rPr>
        <w:tab/>
        <w:t>- procentul de profit cuprins în solicitările la plată, în situația în care acesta nu există sau nu poate fi identificat se va considera 3% din valoarea situației de plată;</w:t>
      </w:r>
    </w:p>
    <w:p w14:paraId="080ECABA" w14:textId="77777777" w:rsidR="00337A35" w:rsidRPr="005A72BD" w:rsidRDefault="00337A35" w:rsidP="00337A35">
      <w:pPr>
        <w:ind w:firstLine="630"/>
        <w:jc w:val="both"/>
        <w:rPr>
          <w:rFonts w:ascii="Times New Roman" w:hAnsi="Times New Roman" w:cs="Times New Roman"/>
          <w:lang w:val="ro-RO"/>
        </w:rPr>
      </w:pPr>
      <w:r w:rsidRPr="005A72BD">
        <w:rPr>
          <w:rFonts w:ascii="Times New Roman" w:hAnsi="Times New Roman" w:cs="Times New Roman"/>
          <w:lang w:val="ro-RO"/>
        </w:rPr>
        <w:t>luna „n” – luna depunerii solicitării de plată;</w:t>
      </w:r>
    </w:p>
    <w:p w14:paraId="3A8407EE" w14:textId="77777777" w:rsidR="00337A35" w:rsidRPr="005A72BD" w:rsidRDefault="00337A35" w:rsidP="00337A35">
      <w:pPr>
        <w:ind w:firstLine="630"/>
        <w:jc w:val="both"/>
        <w:rPr>
          <w:rFonts w:ascii="Times New Roman" w:hAnsi="Times New Roman" w:cs="Times New Roman"/>
          <w:lang w:val="ro-RO"/>
        </w:rPr>
      </w:pPr>
      <w:r w:rsidRPr="005A72BD">
        <w:rPr>
          <w:rFonts w:ascii="Times New Roman" w:hAnsi="Times New Roman" w:cs="Times New Roman"/>
          <w:lang w:val="ro-RO"/>
        </w:rPr>
        <w:t>Luna de referință reprezintă luna anterioară față de data limită de depunere a ofertelor pentru atribuirea contractului de achiziție publică / acordului-cadru. Dacă nu a existat un asemenea termen, luna de referință va fi cu 30 de zile înainte de data semnării contractului.</w:t>
      </w:r>
    </w:p>
    <w:p w14:paraId="7630FE70" w14:textId="77777777" w:rsidR="00337A35" w:rsidRPr="005A72BD" w:rsidRDefault="00337A35" w:rsidP="00337A35">
      <w:pPr>
        <w:ind w:firstLine="630"/>
        <w:jc w:val="both"/>
        <w:rPr>
          <w:rFonts w:ascii="Times New Roman" w:hAnsi="Times New Roman" w:cs="Times New Roman"/>
          <w:lang w:val="ro-RO"/>
        </w:rPr>
      </w:pPr>
      <w:r w:rsidRPr="005A72BD">
        <w:rPr>
          <w:rFonts w:ascii="Times New Roman" w:hAnsi="Times New Roman" w:cs="Times New Roman"/>
          <w:lang w:val="ro-RO"/>
        </w:rPr>
        <w:t>Pentru contractele de achiziție pentru care luna de referința, este anterioară lunii ianuarie 2021, luna de referința va fi asimilată lunii ianuarie 2021.</w:t>
      </w:r>
    </w:p>
    <w:p w14:paraId="509E0BBE" w14:textId="77777777" w:rsidR="00337A35" w:rsidRPr="005A72BD" w:rsidRDefault="00337A35" w:rsidP="00337A35">
      <w:pPr>
        <w:ind w:firstLine="630"/>
        <w:jc w:val="both"/>
        <w:rPr>
          <w:rFonts w:ascii="Times New Roman" w:hAnsi="Times New Roman" w:cs="Times New Roman"/>
          <w:lang w:val="ro-RO"/>
        </w:rPr>
      </w:pPr>
      <w:r w:rsidRPr="005A72BD">
        <w:rPr>
          <w:rFonts w:ascii="Times New Roman" w:hAnsi="Times New Roman" w:cs="Times New Roman"/>
          <w:lang w:val="ro-RO"/>
        </w:rPr>
        <w:t xml:space="preserve">În cazul în care indicele valorii unitare – total, la import, trimestrial, </w:t>
      </w:r>
      <m:oMath>
        <m:sSub>
          <m:sSubPr>
            <m:ctrlPr>
              <w:rPr>
                <w:rFonts w:ascii="Cambria Math" w:hAnsi="Cambria Math" w:cs="Times New Roman"/>
                <w:i/>
                <w:lang w:val="ro-RO"/>
              </w:rPr>
            </m:ctrlPr>
          </m:sSubPr>
          <m:e>
            <m:r>
              <w:rPr>
                <w:rFonts w:ascii="Cambria Math" w:hAnsi="Cambria Math" w:cs="Times New Roman"/>
                <w:lang w:val="ro-RO"/>
              </w:rPr>
              <m:t>IVUI</m:t>
            </m:r>
          </m:e>
          <m:sub>
            <m:r>
              <w:rPr>
                <w:rFonts w:ascii="Cambria Math" w:hAnsi="Cambria Math" w:cs="Times New Roman"/>
                <w:lang w:val="ro-RO"/>
              </w:rPr>
              <m:t>Tr</m:t>
            </m:r>
          </m:sub>
        </m:sSub>
      </m:oMath>
      <w:r w:rsidRPr="005A72BD">
        <w:rPr>
          <w:rFonts w:ascii="Times New Roman" w:hAnsi="Times New Roman" w:cs="Times New Roman"/>
          <w:lang w:val="ro-RO"/>
        </w:rPr>
        <w:t xml:space="preserve">, nu este disponibil și definitiv, se va folosi ultimul indice disponibil, iar ajustarea va fi recalculată atunci când indicele va fi disponibil, respectiv când valoarea va deveni definitivă. </w:t>
      </w:r>
    </w:p>
    <w:p w14:paraId="5A355801" w14:textId="77777777" w:rsidR="00337A35" w:rsidRPr="005A72BD" w:rsidRDefault="00337A35" w:rsidP="00337A35">
      <w:pPr>
        <w:ind w:firstLine="630"/>
        <w:jc w:val="both"/>
        <w:rPr>
          <w:rFonts w:ascii="Times New Roman" w:hAnsi="Times New Roman" w:cs="Times New Roman"/>
          <w:lang w:val="ro-RO"/>
        </w:rPr>
      </w:pPr>
      <w:r w:rsidRPr="005A72BD">
        <w:rPr>
          <w:rFonts w:ascii="Times New Roman" w:hAnsi="Times New Roman" w:cs="Times New Roman"/>
          <w:lang w:val="ro-RO"/>
        </w:rPr>
        <w:t>Atunci când raportul intre indicii valorii unitare – total, la import, este subunitar, ajustarea valorii solicitate la plată se va face în mod corespunzător.</w:t>
      </w:r>
    </w:p>
    <w:p w14:paraId="4B7E125A" w14:textId="77777777" w:rsidR="00337A35" w:rsidRPr="005A72BD" w:rsidRDefault="00337A35" w:rsidP="00337A35">
      <w:pPr>
        <w:ind w:firstLine="630"/>
        <w:jc w:val="both"/>
        <w:rPr>
          <w:rFonts w:ascii="Times New Roman" w:hAnsi="Times New Roman" w:cs="Times New Roman"/>
          <w:lang w:val="ro-RO"/>
        </w:rPr>
      </w:pPr>
      <w:r w:rsidRPr="005A72BD">
        <w:rPr>
          <w:rFonts w:ascii="Times New Roman" w:hAnsi="Times New Roman" w:cs="Times New Roman"/>
          <w:lang w:val="ro-RO"/>
        </w:rPr>
        <w:t>Până la data de 31.12.2023, atunci când valoarea raportului între indicii valorii unitare este subunitar se poate opta ca acesta să aibă valoarea 1, cu condiția încadrării în prevederile art.8.</w:t>
      </w:r>
    </w:p>
    <w:p w14:paraId="3E92E76E" w14:textId="77777777" w:rsidR="00337A35" w:rsidRPr="005A72BD" w:rsidRDefault="00337A35" w:rsidP="00337A35">
      <w:pPr>
        <w:ind w:firstLine="630"/>
        <w:jc w:val="both"/>
        <w:rPr>
          <w:rFonts w:ascii="Times New Roman" w:hAnsi="Times New Roman" w:cs="Times New Roman"/>
          <w:lang w:val="ro-RO"/>
        </w:rPr>
      </w:pPr>
      <w:r w:rsidRPr="005A72BD">
        <w:rPr>
          <w:rFonts w:ascii="Times New Roman" w:hAnsi="Times New Roman" w:cs="Times New Roman"/>
          <w:lang w:val="ro-RO"/>
        </w:rPr>
        <w:t>În situația în care în timpul derulării contractelor de furnizare apar suplimentări de produse, prețul acestora, se va ajusta în următoarele condiții</w:t>
      </w:r>
      <w:r w:rsidRPr="005A72BD">
        <w:rPr>
          <w:rFonts w:ascii="Times New Roman" w:hAnsi="Times New Roman" w:cs="Times New Roman"/>
        </w:rPr>
        <w:t>:</w:t>
      </w:r>
    </w:p>
    <w:p w14:paraId="24C52D8C" w14:textId="77777777" w:rsidR="00337A35" w:rsidRPr="005A72BD" w:rsidRDefault="00337A35" w:rsidP="00337A35">
      <w:pPr>
        <w:ind w:firstLine="720"/>
        <w:jc w:val="both"/>
        <w:rPr>
          <w:rFonts w:ascii="Times New Roman" w:hAnsi="Times New Roman" w:cs="Times New Roman"/>
          <w:lang w:val="ro-RO"/>
        </w:rPr>
      </w:pPr>
      <w:r w:rsidRPr="005A72BD">
        <w:rPr>
          <w:rFonts w:ascii="Times New Roman" w:hAnsi="Times New Roman" w:cs="Times New Roman"/>
        </w:rPr>
        <w:lastRenderedPageBreak/>
        <w:t xml:space="preserve">a) </w:t>
      </w:r>
      <w:r w:rsidRPr="005A72BD">
        <w:rPr>
          <w:rFonts w:ascii="Times New Roman" w:hAnsi="Times New Roman" w:cs="Times New Roman"/>
          <w:lang w:val="ro-RO"/>
        </w:rPr>
        <w:t>în situația suplimentării cantităților de produse, pentru cantitățile de produse care au echivalent în oferta inițială, luna de referință pentru ajustarea prețului este luna anterioară față de data limită de depunere a ofertelor pentru atribuirea contractului de achiziție publica / acordului-cadru;</w:t>
      </w:r>
    </w:p>
    <w:p w14:paraId="3B710B62" w14:textId="295D32B5" w:rsidR="00337A35" w:rsidRDefault="00337A35" w:rsidP="00337A35">
      <w:pPr>
        <w:ind w:firstLine="720"/>
        <w:jc w:val="both"/>
        <w:rPr>
          <w:rFonts w:ascii="Times New Roman" w:hAnsi="Times New Roman" w:cs="Times New Roman"/>
          <w:lang w:val="ro-RO"/>
        </w:rPr>
      </w:pPr>
      <w:r w:rsidRPr="005A72BD">
        <w:rPr>
          <w:rFonts w:ascii="Times New Roman" w:hAnsi="Times New Roman" w:cs="Times New Roman"/>
          <w:lang w:val="ro-RO"/>
        </w:rPr>
        <w:t>b) în situația suplimentării cantităților de produse, pentru cantitățile suplimentare de produse care nu au echivalent în oferta inițială, luna de referință pentru ajustarea prețului este luna aferentă depunerii ofertei pentru cantitățile suplimentare.</w:t>
      </w:r>
    </w:p>
    <w:p w14:paraId="4030E508" w14:textId="674384D2" w:rsidR="00B1055E" w:rsidRPr="005A72BD" w:rsidRDefault="00B1055E" w:rsidP="00337A35">
      <w:pPr>
        <w:ind w:firstLine="720"/>
        <w:jc w:val="both"/>
        <w:rPr>
          <w:rFonts w:ascii="Times New Roman" w:hAnsi="Times New Roman" w:cs="Times New Roman"/>
          <w:lang w:val="ro-RO"/>
        </w:rPr>
      </w:pPr>
      <w:r>
        <w:rPr>
          <w:rFonts w:ascii="Times New Roman" w:hAnsi="Times New Roman" w:cs="Times New Roman"/>
          <w:lang w:val="ro-RO"/>
        </w:rPr>
        <w:t>........................................................................................</w:t>
      </w:r>
    </w:p>
    <w:p w14:paraId="2E0D59BE" w14:textId="2F9D364E" w:rsidR="0001135B" w:rsidRPr="005A72BD" w:rsidRDefault="009B69B9" w:rsidP="004346FE">
      <w:pPr>
        <w:ind w:firstLine="720"/>
        <w:jc w:val="both"/>
        <w:rPr>
          <w:rFonts w:ascii="Times New Roman" w:hAnsi="Times New Roman" w:cs="Times New Roman"/>
          <w:color w:val="000000" w:themeColor="text1"/>
          <w:lang w:val="ro-RO"/>
        </w:rPr>
      </w:pPr>
      <w:bookmarkStart w:id="2" w:name="do|caIV|ar17|al8|lic^1|pa19"/>
      <w:bookmarkStart w:id="3" w:name="do|caIV|ar17|al8|lic^1|pa20"/>
      <w:bookmarkStart w:id="4" w:name="do|caIV|ar17|al8|lic^1|pa21"/>
      <w:bookmarkEnd w:id="2"/>
      <w:bookmarkEnd w:id="3"/>
      <w:bookmarkEnd w:id="4"/>
      <w:r w:rsidRPr="005A72BD">
        <w:rPr>
          <w:rFonts w:ascii="Times New Roman" w:hAnsi="Times New Roman" w:cs="Times New Roman"/>
          <w:color w:val="000000" w:themeColor="text1"/>
          <w:lang w:val="ro-RO"/>
        </w:rPr>
        <w:t xml:space="preserve">c.1) </w:t>
      </w:r>
      <w:r w:rsidR="0001135B" w:rsidRPr="005A72BD">
        <w:rPr>
          <w:rFonts w:ascii="Times New Roman" w:hAnsi="Times New Roman" w:cs="Times New Roman"/>
          <w:color w:val="000000" w:themeColor="text1"/>
          <w:lang w:val="ro-RO"/>
        </w:rPr>
        <w:t xml:space="preserve">În vederea ajustării valorii solicitării de plată pentru situația contractelor prevăzute la alin. (3) lit. c), al căror obiect îl constituie proiectele de infrastructură de transport de interes național și european, infrastructura majoră </w:t>
      </w:r>
      <w:r w:rsidR="003B7C5E" w:rsidRPr="005A72BD">
        <w:rPr>
          <w:rFonts w:ascii="Times New Roman" w:hAnsi="Times New Roman" w:cs="Times New Roman"/>
          <w:color w:val="000000" w:themeColor="text1"/>
          <w:lang w:val="ro-RO"/>
        </w:rPr>
        <w:t xml:space="preserve">de apă-apă uzată și deșeuri, se </w:t>
      </w:r>
      <w:r w:rsidR="0001135B" w:rsidRPr="005A72BD">
        <w:rPr>
          <w:rFonts w:ascii="Times New Roman" w:hAnsi="Times New Roman" w:cs="Times New Roman"/>
          <w:color w:val="000000" w:themeColor="text1"/>
          <w:lang w:val="ro-RO"/>
        </w:rPr>
        <w:t>utilizează următoarea formulă de calcul:</w:t>
      </w:r>
    </w:p>
    <w:p w14:paraId="2D46D7E0" w14:textId="77777777" w:rsidR="003B7C5E" w:rsidRPr="005A72BD" w:rsidRDefault="003B7C5E" w:rsidP="0001135B">
      <w:pPr>
        <w:jc w:val="both"/>
        <w:rPr>
          <w:rFonts w:ascii="Times New Roman" w:hAnsi="Times New Roman" w:cs="Times New Roman"/>
          <w:color w:val="000000" w:themeColor="text1"/>
          <w:lang w:val="ro-RO"/>
        </w:rPr>
      </w:pPr>
    </w:p>
    <w:p w14:paraId="6B6C1F5B" w14:textId="77777777" w:rsidR="003B7C5E" w:rsidRPr="005A72BD" w:rsidRDefault="00CD34FE" w:rsidP="003B7C5E">
      <w:pPr>
        <w:ind w:firstLine="720"/>
        <w:jc w:val="both"/>
        <w:rPr>
          <w:rFonts w:ascii="Cambria Math" w:hAnsi="Cambria Math" w:cs="Times New Roman"/>
          <w:lang w:val="ro-RO"/>
        </w:rPr>
      </w:pPr>
      <m:oMathPara>
        <m:oMath>
          <m:sSub>
            <m:sSubPr>
              <m:ctrlPr>
                <w:rPr>
                  <w:rFonts w:ascii="Cambria Math" w:hAnsi="Cambria Math" w:cs="Times New Roman"/>
                  <w:lang w:val="ro-RO"/>
                </w:rPr>
              </m:ctrlPr>
            </m:sSubPr>
            <m:e>
              <m:r>
                <w:rPr>
                  <w:rFonts w:ascii="Cambria Math" w:hAnsi="Cambria Math" w:cs="Times New Roman"/>
                  <w:lang w:val="ro-RO"/>
                </w:rPr>
                <m:t>V</m:t>
              </m:r>
            </m:e>
            <m:sub>
              <m:r>
                <w:rPr>
                  <w:rFonts w:ascii="Cambria Math" w:hAnsi="Cambria Math" w:cs="Times New Roman"/>
                  <w:lang w:val="ro-RO"/>
                </w:rPr>
                <m:t>apl</m:t>
              </m:r>
            </m:sub>
          </m:sSub>
          <m:r>
            <m:rPr>
              <m:sty m:val="p"/>
            </m:rPr>
            <w:rPr>
              <w:rFonts w:ascii="Cambria Math" w:hAnsi="Cambria Math" w:cs="Times New Roman"/>
              <w:lang w:val="ro-RO"/>
            </w:rPr>
            <m:t>=</m:t>
          </m:r>
          <m:sSub>
            <m:sSubPr>
              <m:ctrlPr>
                <w:rPr>
                  <w:rFonts w:ascii="Cambria Math" w:hAnsi="Cambria Math" w:cs="Times New Roman"/>
                  <w:lang w:val="ro-RO"/>
                </w:rPr>
              </m:ctrlPr>
            </m:sSubPr>
            <m:e>
              <m:r>
                <w:rPr>
                  <w:rFonts w:ascii="Cambria Math" w:hAnsi="Cambria Math" w:cs="Times New Roman"/>
                  <w:lang w:val="ro-RO"/>
                </w:rPr>
                <m:t>V</m:t>
              </m:r>
            </m:e>
            <m:sub>
              <m:r>
                <w:rPr>
                  <w:rFonts w:ascii="Cambria Math" w:hAnsi="Cambria Math" w:cs="Times New Roman"/>
                  <w:lang w:val="ro-RO"/>
                </w:rPr>
                <m:t>m</m:t>
              </m:r>
            </m:sub>
          </m:sSub>
          <m:r>
            <m:rPr>
              <m:sty m:val="p"/>
            </m:rPr>
            <w:rPr>
              <w:rFonts w:ascii="Cambria Math" w:hAnsi="Cambria Math" w:cs="Times New Roman"/>
              <w:lang w:val="ro-RO"/>
            </w:rPr>
            <m:t xml:space="preserve"> ×</m:t>
          </m:r>
          <m:d>
            <m:dPr>
              <m:begChr m:val="["/>
              <m:endChr m:val="]"/>
              <m:ctrlPr>
                <w:rPr>
                  <w:rFonts w:ascii="Cambria Math" w:hAnsi="Cambria Math" w:cs="Times New Roman"/>
                  <w:lang w:val="ro-RO"/>
                </w:rPr>
              </m:ctrlPr>
            </m:dPr>
            <m:e>
              <m:d>
                <m:dPr>
                  <m:ctrlPr>
                    <w:rPr>
                      <w:rFonts w:ascii="Cambria Math" w:hAnsi="Cambria Math" w:cs="Times New Roman"/>
                      <w:lang w:val="ro-RO"/>
                    </w:rPr>
                  </m:ctrlPr>
                </m:dPr>
                <m:e>
                  <m:r>
                    <m:rPr>
                      <m:sty m:val="p"/>
                    </m:rPr>
                    <w:rPr>
                      <w:rFonts w:ascii="Cambria Math" w:hAnsi="Cambria Math" w:cs="Times New Roman"/>
                      <w:lang w:val="ro-RO"/>
                    </w:rPr>
                    <m:t>%</m:t>
                  </m:r>
                  <m:r>
                    <w:rPr>
                      <w:rFonts w:ascii="Cambria Math" w:hAnsi="Cambria Math" w:cs="Times New Roman"/>
                      <w:lang w:val="ro-RO"/>
                    </w:rPr>
                    <m:t>av</m:t>
                  </m:r>
                  <m:r>
                    <m:rPr>
                      <m:sty m:val="p"/>
                    </m:rPr>
                    <w:rPr>
                      <w:rFonts w:ascii="Cambria Math" w:hAnsi="Cambria Math" w:cs="Times New Roman"/>
                      <w:lang w:val="ro-RO"/>
                    </w:rPr>
                    <m:t>+%</m:t>
                  </m:r>
                  <m:r>
                    <w:rPr>
                      <w:rFonts w:ascii="Cambria Math" w:hAnsi="Cambria Math" w:cs="Times New Roman"/>
                      <w:lang w:val="ro-RO"/>
                    </w:rPr>
                    <m:t>p</m:t>
                  </m:r>
                </m:e>
              </m:d>
              <m:r>
                <m:rPr>
                  <m:sty m:val="p"/>
                </m:rPr>
                <w:rPr>
                  <w:rFonts w:ascii="Cambria Math" w:hAnsi="Cambria Math" w:cs="Times New Roman"/>
                  <w:lang w:val="ro-RO"/>
                </w:rPr>
                <m:t>+</m:t>
              </m:r>
              <m:d>
                <m:dPr>
                  <m:ctrlPr>
                    <w:rPr>
                      <w:rFonts w:ascii="Cambria Math" w:hAnsi="Cambria Math" w:cs="Times New Roman"/>
                      <w:lang w:val="ro-RO"/>
                    </w:rPr>
                  </m:ctrlPr>
                </m:dPr>
                <m:e>
                  <m:r>
                    <m:rPr>
                      <m:sty m:val="p"/>
                    </m:rPr>
                    <w:rPr>
                      <w:rFonts w:ascii="Cambria Math" w:hAnsi="Cambria Math" w:cs="Times New Roman"/>
                      <w:lang w:val="ro-RO"/>
                    </w:rPr>
                    <m:t>1-%</m:t>
                  </m:r>
                  <m:r>
                    <w:rPr>
                      <w:rFonts w:ascii="Cambria Math" w:hAnsi="Cambria Math" w:cs="Times New Roman"/>
                      <w:lang w:val="ro-RO"/>
                    </w:rPr>
                    <m:t>av</m:t>
                  </m:r>
                  <m:r>
                    <m:rPr>
                      <m:sty m:val="p"/>
                    </m:rPr>
                    <w:rPr>
                      <w:rFonts w:ascii="Cambria Math" w:hAnsi="Cambria Math" w:cs="Times New Roman"/>
                      <w:lang w:val="ro-RO"/>
                    </w:rPr>
                    <m:t>-%</m:t>
                  </m:r>
                  <m:r>
                    <w:rPr>
                      <w:rFonts w:ascii="Cambria Math" w:hAnsi="Cambria Math" w:cs="Times New Roman"/>
                      <w:lang w:val="ro-RO"/>
                    </w:rPr>
                    <m:t>p</m:t>
                  </m:r>
                </m:e>
              </m:d>
              <m:r>
                <m:rPr>
                  <m:sty m:val="p"/>
                </m:rPr>
                <w:rPr>
                  <w:rFonts w:ascii="Cambria Math" w:hAnsi="Cambria Math" w:cs="Times New Roman"/>
                  <w:lang w:val="ro-RO"/>
                </w:rPr>
                <m:t>×</m:t>
              </m:r>
              <m:f>
                <m:fPr>
                  <m:ctrlPr>
                    <w:rPr>
                      <w:rFonts w:ascii="Cambria Math" w:hAnsi="Cambria Math" w:cs="Times New Roman"/>
                      <w:lang w:val="ro-RO"/>
                    </w:rPr>
                  </m:ctrlPr>
                </m:fPr>
                <m:num>
                  <m:sSub>
                    <m:sSubPr>
                      <m:ctrlPr>
                        <w:rPr>
                          <w:rFonts w:ascii="Cambria Math" w:hAnsi="Cambria Math" w:cs="Times New Roman"/>
                          <w:lang w:val="ro-RO"/>
                        </w:rPr>
                      </m:ctrlPr>
                    </m:sSubPr>
                    <m:e>
                      <m:r>
                        <w:rPr>
                          <w:rFonts w:ascii="Cambria Math" w:hAnsi="Cambria Math" w:cs="Times New Roman"/>
                          <w:lang w:val="ro-RO"/>
                        </w:rPr>
                        <m:t>ICC</m:t>
                      </m:r>
                    </m:e>
                    <m:sub>
                      <m:r>
                        <w:rPr>
                          <w:rFonts w:ascii="Cambria Math" w:hAnsi="Cambria Math" w:cs="Times New Roman"/>
                          <w:lang w:val="ro-RO"/>
                        </w:rPr>
                        <m:t>mr</m:t>
                      </m:r>
                    </m:sub>
                  </m:sSub>
                </m:num>
                <m:den>
                  <m:sSub>
                    <m:sSubPr>
                      <m:ctrlPr>
                        <w:rPr>
                          <w:rFonts w:ascii="Cambria Math" w:hAnsi="Cambria Math" w:cs="Times New Roman"/>
                          <w:lang w:val="ro-RO"/>
                        </w:rPr>
                      </m:ctrlPr>
                    </m:sSubPr>
                    <m:e>
                      <m:r>
                        <w:rPr>
                          <w:rFonts w:ascii="Cambria Math" w:hAnsi="Cambria Math" w:cs="Times New Roman"/>
                          <w:lang w:val="ro-RO"/>
                        </w:rPr>
                        <m:t>ICC</m:t>
                      </m:r>
                    </m:e>
                    <m:sub>
                      <m:r>
                        <w:rPr>
                          <w:rFonts w:ascii="Cambria Math" w:hAnsi="Cambria Math" w:cs="Times New Roman"/>
                          <w:lang w:val="ro-RO"/>
                        </w:rPr>
                        <m:t>mlr</m:t>
                      </m:r>
                    </m:sub>
                  </m:sSub>
                </m:den>
              </m:f>
            </m:e>
          </m:d>
          <m:r>
            <m:rPr>
              <m:sty m:val="p"/>
            </m:rPr>
            <w:rPr>
              <w:rFonts w:ascii="Cambria Math" w:hAnsi="Cambria Math" w:cs="Times New Roman"/>
              <w:lang w:val="ro-RO"/>
            </w:rPr>
            <m:t>+</m:t>
          </m:r>
          <m:d>
            <m:dPr>
              <m:ctrlPr>
                <w:rPr>
                  <w:rFonts w:ascii="Cambria Math" w:hAnsi="Cambria Math" w:cs="Times New Roman"/>
                  <w:lang w:val="ro-RO"/>
                </w:rPr>
              </m:ctrlPr>
            </m:dPr>
            <m:e>
              <m:sSub>
                <m:sSubPr>
                  <m:ctrlPr>
                    <w:rPr>
                      <w:rFonts w:ascii="Cambria Math" w:hAnsi="Cambria Math" w:cs="Times New Roman"/>
                      <w:lang w:val="ro-RO"/>
                    </w:rPr>
                  </m:ctrlPr>
                </m:sSubPr>
                <m:e>
                  <m:r>
                    <w:rPr>
                      <w:rFonts w:ascii="Cambria Math" w:hAnsi="Cambria Math" w:cs="Times New Roman"/>
                      <w:lang w:val="ro-RO"/>
                    </w:rPr>
                    <m:t>V</m:t>
                  </m:r>
                </m:e>
                <m:sub>
                  <m:r>
                    <w:rPr>
                      <w:rFonts w:ascii="Cambria Math" w:hAnsi="Cambria Math" w:cs="Times New Roman"/>
                      <w:lang w:val="ro-RO"/>
                    </w:rPr>
                    <m:t>pl</m:t>
                  </m:r>
                </m:sub>
              </m:sSub>
              <m:r>
                <m:rPr>
                  <m:sty m:val="p"/>
                </m:rPr>
                <w:rPr>
                  <w:rFonts w:ascii="Cambria Math" w:hAnsi="Cambria Math" w:cs="Times New Roman"/>
                  <w:lang w:val="ro-RO"/>
                </w:rPr>
                <m:t>-</m:t>
              </m:r>
              <m:sSub>
                <m:sSubPr>
                  <m:ctrlPr>
                    <w:rPr>
                      <w:rFonts w:ascii="Cambria Math" w:hAnsi="Cambria Math" w:cs="Times New Roman"/>
                      <w:lang w:val="ro-RO"/>
                    </w:rPr>
                  </m:ctrlPr>
                </m:sSubPr>
                <m:e>
                  <m:r>
                    <w:rPr>
                      <w:rFonts w:ascii="Cambria Math" w:hAnsi="Cambria Math" w:cs="Times New Roman"/>
                      <w:lang w:val="ro-RO"/>
                    </w:rPr>
                    <m:t>V</m:t>
                  </m:r>
                </m:e>
                <m:sub>
                  <m:r>
                    <w:rPr>
                      <w:rFonts w:ascii="Cambria Math" w:hAnsi="Cambria Math" w:cs="Times New Roman"/>
                      <w:lang w:val="ro-RO"/>
                    </w:rPr>
                    <m:t>m</m:t>
                  </m:r>
                </m:sub>
              </m:sSub>
            </m:e>
          </m:d>
          <m:r>
            <m:rPr>
              <m:sty m:val="p"/>
            </m:rPr>
            <w:rPr>
              <w:rFonts w:ascii="Cambria Math" w:hAnsi="Cambria Math" w:cs="Times New Roman"/>
              <w:lang w:val="ro-RO"/>
            </w:rPr>
            <m:t>+</m:t>
          </m:r>
        </m:oMath>
      </m:oMathPara>
    </w:p>
    <w:p w14:paraId="2DFBC658" w14:textId="77777777" w:rsidR="003B7C5E" w:rsidRPr="005A72BD" w:rsidRDefault="003B7C5E" w:rsidP="003B7C5E">
      <w:pPr>
        <w:ind w:firstLine="720"/>
        <w:jc w:val="both"/>
        <w:rPr>
          <w:rFonts w:ascii="Cambria Math" w:hAnsi="Cambria Math" w:cs="Times New Roman"/>
          <w:lang w:val="ro-RO"/>
        </w:rPr>
      </w:pPr>
      <m:oMathPara>
        <m:oMath>
          <m:r>
            <m:rPr>
              <m:sty m:val="p"/>
            </m:rPr>
            <w:rPr>
              <w:rFonts w:ascii="Cambria Math" w:hAnsi="Cambria Math" w:cs="Times New Roman"/>
              <w:lang w:val="ro-RO"/>
            </w:rPr>
            <m:t>(1-%</m:t>
          </m:r>
          <m:r>
            <w:rPr>
              <w:rFonts w:ascii="Cambria Math" w:hAnsi="Cambria Math" w:cs="Times New Roman"/>
              <w:lang w:val="ro-RO"/>
            </w:rPr>
            <m:t>cpm</m:t>
          </m:r>
          <m:r>
            <m:rPr>
              <m:sty m:val="p"/>
            </m:rPr>
            <w:rPr>
              <w:rFonts w:ascii="Cambria Math" w:hAnsi="Cambria Math" w:cs="Times New Roman"/>
              <w:lang w:val="ro-RO"/>
            </w:rPr>
            <m:t>)×{</m:t>
          </m:r>
          <m:d>
            <m:dPr>
              <m:ctrlPr>
                <w:rPr>
                  <w:rFonts w:ascii="Cambria Math" w:hAnsi="Cambria Math" w:cs="Times New Roman"/>
                  <w:lang w:val="ro-RO"/>
                </w:rPr>
              </m:ctrlPr>
            </m:dPr>
            <m:e>
              <m:sSub>
                <m:sSubPr>
                  <m:ctrlPr>
                    <w:rPr>
                      <w:rFonts w:ascii="Cambria Math" w:hAnsi="Cambria Math" w:cs="Times New Roman"/>
                      <w:lang w:val="ro-RO"/>
                    </w:rPr>
                  </m:ctrlPr>
                </m:sSubPr>
                <m:e>
                  <m:r>
                    <w:rPr>
                      <w:rFonts w:ascii="Cambria Math" w:hAnsi="Cambria Math" w:cs="Times New Roman"/>
                      <w:lang w:val="ro-RO"/>
                    </w:rPr>
                    <m:t>V</m:t>
                  </m:r>
                </m:e>
                <m:sub>
                  <m:r>
                    <w:rPr>
                      <w:rFonts w:ascii="Cambria Math" w:hAnsi="Cambria Math" w:cs="Times New Roman"/>
                      <w:lang w:val="ro-RO"/>
                    </w:rPr>
                    <m:t>pl</m:t>
                  </m:r>
                </m:sub>
              </m:sSub>
              <m:r>
                <m:rPr>
                  <m:sty m:val="p"/>
                </m:rPr>
                <w:rPr>
                  <w:rFonts w:ascii="Cambria Math" w:hAnsi="Cambria Math" w:cs="Times New Roman"/>
                  <w:lang w:val="ro-RO"/>
                </w:rPr>
                <m:t>-</m:t>
              </m:r>
              <m:sSub>
                <m:sSubPr>
                  <m:ctrlPr>
                    <w:rPr>
                      <w:rFonts w:ascii="Cambria Math" w:hAnsi="Cambria Math" w:cs="Times New Roman"/>
                      <w:lang w:val="ro-RO"/>
                    </w:rPr>
                  </m:ctrlPr>
                </m:sSubPr>
                <m:e>
                  <m:r>
                    <w:rPr>
                      <w:rFonts w:ascii="Cambria Math" w:hAnsi="Cambria Math" w:cs="Times New Roman"/>
                      <w:lang w:val="ro-RO"/>
                    </w:rPr>
                    <m:t>V</m:t>
                  </m:r>
                </m:e>
                <m:sub>
                  <m:r>
                    <w:rPr>
                      <w:rFonts w:ascii="Cambria Math" w:hAnsi="Cambria Math" w:cs="Times New Roman"/>
                      <w:lang w:val="ro-RO"/>
                    </w:rPr>
                    <m:t>m</m:t>
                  </m:r>
                </m:sub>
              </m:sSub>
            </m:e>
          </m:d>
          <m:r>
            <m:rPr>
              <m:sty m:val="p"/>
            </m:rPr>
            <w:rPr>
              <w:rFonts w:ascii="Cambria Math" w:hAnsi="Cambria Math" w:cs="Times New Roman"/>
              <w:lang w:val="ro-RO"/>
            </w:rPr>
            <m:t>×</m:t>
          </m:r>
          <m:d>
            <m:dPr>
              <m:begChr m:val="["/>
              <m:endChr m:val="]"/>
              <m:ctrlPr>
                <w:rPr>
                  <w:rFonts w:ascii="Cambria Math" w:hAnsi="Cambria Math" w:cs="Times New Roman"/>
                  <w:lang w:val="ro-RO"/>
                </w:rPr>
              </m:ctrlPr>
            </m:dPr>
            <m:e>
              <m:d>
                <m:dPr>
                  <m:ctrlPr>
                    <w:rPr>
                      <w:rFonts w:ascii="Cambria Math" w:hAnsi="Cambria Math" w:cs="Times New Roman"/>
                      <w:lang w:val="ro-RO"/>
                    </w:rPr>
                  </m:ctrlPr>
                </m:dPr>
                <m:e>
                  <m:r>
                    <m:rPr>
                      <m:sty m:val="p"/>
                    </m:rPr>
                    <w:rPr>
                      <w:rFonts w:ascii="Cambria Math" w:hAnsi="Cambria Math" w:cs="Times New Roman"/>
                      <w:lang w:val="ro-RO"/>
                    </w:rPr>
                    <m:t>%</m:t>
                  </m:r>
                  <m:r>
                    <w:rPr>
                      <w:rFonts w:ascii="Cambria Math" w:hAnsi="Cambria Math" w:cs="Times New Roman"/>
                      <w:lang w:val="ro-RO"/>
                    </w:rPr>
                    <m:t>av</m:t>
                  </m:r>
                  <m:r>
                    <m:rPr>
                      <m:sty m:val="p"/>
                    </m:rPr>
                    <w:rPr>
                      <w:rFonts w:ascii="Cambria Math" w:hAnsi="Cambria Math" w:cs="Times New Roman"/>
                      <w:lang w:val="ro-RO"/>
                    </w:rPr>
                    <m:t>+%</m:t>
                  </m:r>
                  <m:r>
                    <w:rPr>
                      <w:rFonts w:ascii="Cambria Math" w:hAnsi="Cambria Math" w:cs="Times New Roman"/>
                      <w:lang w:val="ro-RO"/>
                    </w:rPr>
                    <m:t>p</m:t>
                  </m:r>
                </m:e>
              </m:d>
              <m:r>
                <m:rPr>
                  <m:sty m:val="p"/>
                </m:rPr>
                <w:rPr>
                  <w:rFonts w:ascii="Cambria Math" w:hAnsi="Cambria Math" w:cs="Times New Roman"/>
                  <w:lang w:val="ro-RO"/>
                </w:rPr>
                <m:t>+</m:t>
              </m:r>
              <m:d>
                <m:dPr>
                  <m:ctrlPr>
                    <w:rPr>
                      <w:rFonts w:ascii="Cambria Math" w:hAnsi="Cambria Math" w:cs="Times New Roman"/>
                      <w:lang w:val="ro-RO"/>
                    </w:rPr>
                  </m:ctrlPr>
                </m:dPr>
                <m:e>
                  <m:r>
                    <m:rPr>
                      <m:sty m:val="p"/>
                    </m:rPr>
                    <w:rPr>
                      <w:rFonts w:ascii="Cambria Math" w:hAnsi="Cambria Math" w:cs="Times New Roman"/>
                      <w:lang w:val="ro-RO"/>
                    </w:rPr>
                    <m:t>1-%</m:t>
                  </m:r>
                  <m:r>
                    <w:rPr>
                      <w:rFonts w:ascii="Cambria Math" w:hAnsi="Cambria Math" w:cs="Times New Roman"/>
                      <w:lang w:val="ro-RO"/>
                    </w:rPr>
                    <m:t>av</m:t>
                  </m:r>
                  <m:r>
                    <m:rPr>
                      <m:sty m:val="p"/>
                    </m:rPr>
                    <w:rPr>
                      <w:rFonts w:ascii="Cambria Math" w:hAnsi="Cambria Math" w:cs="Times New Roman"/>
                      <w:lang w:val="ro-RO"/>
                    </w:rPr>
                    <m:t>-%</m:t>
                  </m:r>
                  <m:r>
                    <w:rPr>
                      <w:rFonts w:ascii="Cambria Math" w:hAnsi="Cambria Math" w:cs="Times New Roman"/>
                      <w:lang w:val="ro-RO"/>
                    </w:rPr>
                    <m:t>p</m:t>
                  </m:r>
                </m:e>
              </m:d>
              <m:r>
                <m:rPr>
                  <m:sty m:val="p"/>
                </m:rPr>
                <w:rPr>
                  <w:rFonts w:ascii="Cambria Math" w:hAnsi="Cambria Math" w:cs="Times New Roman"/>
                  <w:lang w:val="ro-RO"/>
                </w:rPr>
                <m:t>×</m:t>
              </m:r>
              <m:f>
                <m:fPr>
                  <m:ctrlPr>
                    <w:rPr>
                      <w:rFonts w:ascii="Cambria Math" w:hAnsi="Cambria Math" w:cs="Times New Roman"/>
                      <w:lang w:val="ro-RO"/>
                    </w:rPr>
                  </m:ctrlPr>
                </m:fPr>
                <m:num>
                  <m:sSub>
                    <m:sSubPr>
                      <m:ctrlPr>
                        <w:rPr>
                          <w:rFonts w:ascii="Cambria Math" w:hAnsi="Cambria Math" w:cs="Times New Roman"/>
                          <w:lang w:val="ro-RO"/>
                        </w:rPr>
                      </m:ctrlPr>
                    </m:sSubPr>
                    <m:e>
                      <m:r>
                        <w:rPr>
                          <w:rFonts w:ascii="Cambria Math" w:hAnsi="Cambria Math" w:cs="Times New Roman"/>
                          <w:lang w:val="ro-RO"/>
                        </w:rPr>
                        <m:t>ICC</m:t>
                      </m:r>
                    </m:e>
                    <m:sub>
                      <m:r>
                        <w:rPr>
                          <w:rFonts w:ascii="Cambria Math" w:hAnsi="Cambria Math" w:cs="Times New Roman"/>
                          <w:lang w:val="ro-RO"/>
                        </w:rPr>
                        <m:t>r</m:t>
                      </m:r>
                    </m:sub>
                  </m:sSub>
                </m:num>
                <m:den>
                  <m:sSub>
                    <m:sSubPr>
                      <m:ctrlPr>
                        <w:rPr>
                          <w:rFonts w:ascii="Cambria Math" w:hAnsi="Cambria Math" w:cs="Times New Roman"/>
                          <w:lang w:val="ro-RO"/>
                        </w:rPr>
                      </m:ctrlPr>
                    </m:sSubPr>
                    <m:e>
                      <m:r>
                        <w:rPr>
                          <w:rFonts w:ascii="Cambria Math" w:hAnsi="Cambria Math" w:cs="Times New Roman"/>
                          <w:lang w:val="ro-RO"/>
                        </w:rPr>
                        <m:t>ICC</m:t>
                      </m:r>
                    </m:e>
                    <m:sub>
                      <m:r>
                        <w:rPr>
                          <w:rFonts w:ascii="Cambria Math" w:hAnsi="Cambria Math" w:cs="Times New Roman"/>
                          <w:lang w:val="ro-RO"/>
                        </w:rPr>
                        <m:t>Rlr</m:t>
                      </m:r>
                    </m:sub>
                  </m:sSub>
                </m:den>
              </m:f>
            </m:e>
          </m:d>
          <m:r>
            <m:rPr>
              <m:sty m:val="p"/>
            </m:rPr>
            <w:rPr>
              <w:rFonts w:ascii="Cambria Math" w:hAnsi="Cambria Math" w:cs="Times New Roman"/>
              <w:lang w:val="ro-RO"/>
            </w:rPr>
            <m:t>-</m:t>
          </m:r>
          <m:d>
            <m:dPr>
              <m:ctrlPr>
                <w:rPr>
                  <w:rFonts w:ascii="Cambria Math" w:hAnsi="Cambria Math" w:cs="Times New Roman"/>
                  <w:lang w:val="ro-RO"/>
                </w:rPr>
              </m:ctrlPr>
            </m:dPr>
            <m:e>
              <m:sSub>
                <m:sSubPr>
                  <m:ctrlPr>
                    <w:rPr>
                      <w:rFonts w:ascii="Cambria Math" w:hAnsi="Cambria Math" w:cs="Times New Roman"/>
                      <w:lang w:val="ro-RO"/>
                    </w:rPr>
                  </m:ctrlPr>
                </m:sSubPr>
                <m:e>
                  <m:r>
                    <w:rPr>
                      <w:rFonts w:ascii="Cambria Math" w:hAnsi="Cambria Math" w:cs="Times New Roman"/>
                      <w:lang w:val="ro-RO"/>
                    </w:rPr>
                    <m:t>V</m:t>
                  </m:r>
                </m:e>
                <m:sub>
                  <m:r>
                    <w:rPr>
                      <w:rFonts w:ascii="Cambria Math" w:hAnsi="Cambria Math" w:cs="Times New Roman"/>
                      <w:lang w:val="ro-RO"/>
                    </w:rPr>
                    <m:t>pl</m:t>
                  </m:r>
                </m:sub>
              </m:sSub>
              <m:r>
                <m:rPr>
                  <m:sty m:val="p"/>
                </m:rPr>
                <w:rPr>
                  <w:rFonts w:ascii="Cambria Math" w:hAnsi="Cambria Math" w:cs="Times New Roman"/>
                  <w:lang w:val="ro-RO"/>
                </w:rPr>
                <m:t>-</m:t>
              </m:r>
              <m:sSub>
                <m:sSubPr>
                  <m:ctrlPr>
                    <w:rPr>
                      <w:rFonts w:ascii="Cambria Math" w:hAnsi="Cambria Math" w:cs="Times New Roman"/>
                      <w:lang w:val="ro-RO"/>
                    </w:rPr>
                  </m:ctrlPr>
                </m:sSubPr>
                <m:e>
                  <m:r>
                    <w:rPr>
                      <w:rFonts w:ascii="Cambria Math" w:hAnsi="Cambria Math" w:cs="Times New Roman"/>
                      <w:lang w:val="ro-RO"/>
                    </w:rPr>
                    <m:t>V</m:t>
                  </m:r>
                </m:e>
                <m:sub>
                  <m:r>
                    <w:rPr>
                      <w:rFonts w:ascii="Cambria Math" w:hAnsi="Cambria Math" w:cs="Times New Roman"/>
                      <w:lang w:val="ro-RO"/>
                    </w:rPr>
                    <m:t>m</m:t>
                  </m:r>
                </m:sub>
              </m:sSub>
            </m:e>
          </m:d>
          <m:r>
            <m:rPr>
              <m:sty m:val="p"/>
            </m:rPr>
            <w:rPr>
              <w:rFonts w:ascii="Cambria Math" w:hAnsi="Cambria Math" w:cs="Times New Roman"/>
              <w:lang w:val="ro-RO"/>
            </w:rPr>
            <m:t>}</m:t>
          </m:r>
        </m:oMath>
      </m:oMathPara>
    </w:p>
    <w:p w14:paraId="11D479B4" w14:textId="77777777" w:rsidR="003B7C5E" w:rsidRPr="005A72BD" w:rsidRDefault="003B7C5E" w:rsidP="0001135B">
      <w:pPr>
        <w:jc w:val="both"/>
        <w:rPr>
          <w:i/>
        </w:rPr>
      </w:pPr>
    </w:p>
    <w:p w14:paraId="19A58592" w14:textId="5138902F" w:rsidR="0001135B" w:rsidRPr="005A72BD" w:rsidRDefault="0001135B" w:rsidP="0001135B">
      <w:pPr>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unde:</w:t>
      </w:r>
    </w:p>
    <w:p w14:paraId="020043D4" w14:textId="77777777" w:rsidR="0001135B" w:rsidRPr="005A72BD" w:rsidRDefault="0001135B" w:rsidP="0001135B">
      <w:pPr>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V_apl - valoarea actualizată a plății solicitată de către contractant la data depunerii solicitării de plată;</w:t>
      </w:r>
    </w:p>
    <w:p w14:paraId="54612AD8" w14:textId="77777777" w:rsidR="0001135B" w:rsidRPr="005A72BD" w:rsidRDefault="0001135B" w:rsidP="0001135B">
      <w:pPr>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V_pl - valoarea plății solicitată de către contractant la data depunerii solicitării de plată;</w:t>
      </w:r>
    </w:p>
    <w:p w14:paraId="04838A78" w14:textId="77777777" w:rsidR="0001135B" w:rsidRPr="005A72BD" w:rsidRDefault="0001135B" w:rsidP="0001135B">
      <w:pPr>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V_m - valoarea aferentă cheltuielilor cu materialele din valoarea plății solicitată de către contractant la data depunerii solicitării de plată;</w:t>
      </w:r>
    </w:p>
    <w:p w14:paraId="200DE016" w14:textId="77777777" w:rsidR="0001135B" w:rsidRPr="005A72BD" w:rsidRDefault="0001135B" w:rsidP="0001135B">
      <w:pPr>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ICC_mr - indicele de cost în construcții pentru costul materialelor, realizat, publicat de Institutul Național de Statistică în Buletinul Statistic de Prețuri, aplicabil cu 60 de zile înainte de ultima zi a lunii „n“;</w:t>
      </w:r>
    </w:p>
    <w:p w14:paraId="5B0459A2" w14:textId="77777777" w:rsidR="0001135B" w:rsidRPr="005A72BD" w:rsidRDefault="0001135B" w:rsidP="0001135B">
      <w:pPr>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ICC_mlr - indicele de cost în construcții pentru costul materialelor, realizat, publicat de Institutul Național de Statistică, în luna de referință;</w:t>
      </w:r>
    </w:p>
    <w:p w14:paraId="0E99AC6E" w14:textId="77777777" w:rsidR="0001135B" w:rsidRPr="005A72BD" w:rsidRDefault="0001135B" w:rsidP="0001135B">
      <w:pPr>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ICC_r - indicele de cost în construcții total, realizat, publicat de Institutul Național de Statistică în Buletinul Statistic de Prețuri, la tabelul 15, aplicabil cu 60 de zile înainte de ultima zi a lunii „n“;</w:t>
      </w:r>
    </w:p>
    <w:p w14:paraId="03873FCC" w14:textId="77777777" w:rsidR="0001135B" w:rsidRPr="005A72BD" w:rsidRDefault="0001135B" w:rsidP="0001135B">
      <w:pPr>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ICC_Rlr - indicele de cost în construcții total, realizat, publicat de Institutul Național de Statistică, în luna de referință;</w:t>
      </w:r>
    </w:p>
    <w:p w14:paraId="0B9A33BB" w14:textId="76A72583" w:rsidR="0001135B" w:rsidRPr="005A72BD" w:rsidRDefault="0001135B" w:rsidP="0001135B">
      <w:pPr>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%av - procentul de avans acordat de beneficiar contractantului, valabil la data efectuării plății;</w:t>
      </w:r>
    </w:p>
    <w:p w14:paraId="0556F978" w14:textId="77777777" w:rsidR="0001135B" w:rsidRPr="005A72BD" w:rsidRDefault="0001135B" w:rsidP="0001135B">
      <w:pPr>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%p - procentul de profit cuprins în solicitările la plată; în situația în care acesta nu există sau nu poate fi identificat se va considera 3% din valoarea situației de plată;</w:t>
      </w:r>
    </w:p>
    <w:p w14:paraId="33923E17" w14:textId="77777777" w:rsidR="0001135B" w:rsidRPr="005A72BD" w:rsidRDefault="0001135B" w:rsidP="0001135B">
      <w:pPr>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%cpm - coeficient de pondere al materialelor utilizat în calculul indicelui de cost în construcții, total, publicat de Institutul Național de Statistică în Buletinul Statistic de Prețuri, la tabelul 15A, determinat în funcție de tipul de construcție;luna „n“ - luna depunerii solicitării de plată.Luna de referință reprezintă luna anterioară față de datalimită de depunere a ofertelor pentru atribuirea contractului de achiziție publică/acordului-cadru. Dacă nu a existat un asemenea termen, luna de referință va fi cu 30 de zile înainte de data semnării contractului .</w:t>
      </w:r>
    </w:p>
    <w:p w14:paraId="0ECA48EA" w14:textId="77777777" w:rsidR="0001135B" w:rsidRPr="005A72BD" w:rsidRDefault="0001135B" w:rsidP="009B69B9">
      <w:pPr>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lastRenderedPageBreak/>
        <w:t>Pentru contractele de achiziție pentru care luna de referință este anterioară lunii ianuarie 2021, luna de referință va fi asimilată lunii ianuarie 2021</w:t>
      </w:r>
    </w:p>
    <w:p w14:paraId="7927F535" w14:textId="77777777" w:rsidR="003B7C5E" w:rsidRPr="005A72BD" w:rsidRDefault="0001135B" w:rsidP="009B69B9">
      <w:pPr>
        <w:ind w:firstLine="720"/>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În situația în care indicele de cost în construcții total, ICC_r, sau indicele de cost în construcții pentru costul materialelor, ICC_mr, nu este disponibil și definitiv, se vor folosi ultimii indici disponibili, iar ajustarea va fi recalculată, pentru diferență, înurmătoarea situație de plată, atunci când indicele de cost în construcții total și indicele de cost în construcții pentru costul materialelor vor fi publicați și definitivi.</w:t>
      </w:r>
    </w:p>
    <w:p w14:paraId="7653602F" w14:textId="77777777" w:rsidR="003B7C5E" w:rsidRPr="005A72BD" w:rsidRDefault="0001135B" w:rsidP="009B69B9">
      <w:pPr>
        <w:ind w:firstLine="720"/>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În situația în care raportul între indicii de cost în construcții, totali, aplicabili, este subunitar, ajustarea valorii solicitate la plată se va face în mod corespunzător.</w:t>
      </w:r>
    </w:p>
    <w:p w14:paraId="71C3CD34" w14:textId="779DD339" w:rsidR="0001135B" w:rsidRPr="005A72BD" w:rsidRDefault="0001135B" w:rsidP="009B69B9">
      <w:pPr>
        <w:ind w:firstLine="720"/>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Până la data de 31.12.2023, atunci când valoarea raportului între indicii valorii unitare este subunitară se poate opta ca acesta să aibă valoarea 1, cu condiția încadrării în prevederile art. 8.</w:t>
      </w:r>
    </w:p>
    <w:p w14:paraId="4DF1B5B5" w14:textId="77777777" w:rsidR="00705355" w:rsidRPr="00705355" w:rsidRDefault="00705355" w:rsidP="00705355">
      <w:pPr>
        <w:ind w:firstLine="720"/>
        <w:jc w:val="both"/>
        <w:rPr>
          <w:rFonts w:ascii="Times New Roman" w:hAnsi="Times New Roman" w:cs="Times New Roman"/>
          <w:color w:val="000000" w:themeColor="text1"/>
          <w:lang w:val="ro-RO"/>
        </w:rPr>
      </w:pPr>
      <w:r w:rsidRPr="00705355">
        <w:rPr>
          <w:rFonts w:ascii="Times New Roman" w:hAnsi="Times New Roman" w:cs="Times New Roman"/>
          <w:color w:val="000000" w:themeColor="text1"/>
          <w:lang w:val="ro-RO"/>
        </w:rPr>
        <w:t>În situația în care în timpul derulării contractelor apar lucrări suplimentare, prețul acestor lucrări se va ajusta conform formulei de ajustare în următoarele condiții:</w:t>
      </w:r>
    </w:p>
    <w:p w14:paraId="4CD4B473" w14:textId="77777777" w:rsidR="00705355" w:rsidRPr="00705355" w:rsidRDefault="00705355" w:rsidP="00705355">
      <w:pPr>
        <w:ind w:firstLine="720"/>
        <w:jc w:val="both"/>
        <w:rPr>
          <w:rFonts w:ascii="Times New Roman" w:hAnsi="Times New Roman" w:cs="Times New Roman"/>
          <w:color w:val="000000" w:themeColor="text1"/>
          <w:lang w:val="ro-RO"/>
        </w:rPr>
      </w:pPr>
      <w:r w:rsidRPr="00705355">
        <w:rPr>
          <w:rFonts w:ascii="Times New Roman" w:hAnsi="Times New Roman" w:cs="Times New Roman"/>
          <w:color w:val="000000" w:themeColor="text1"/>
          <w:lang w:val="ro-RO"/>
        </w:rPr>
        <w:t>a) în cazul notelor de comandă suplimentare, pentru cantitățile suplimentare care au echivalent în oferta inițială, luna de referință pentru ajustarea prețului este luna anterioară față de data-limită de depunere a ofertelor pentru atribuirea contractului de achiziție publică/acordului-cadru;</w:t>
      </w:r>
    </w:p>
    <w:p w14:paraId="171B7580" w14:textId="77777777" w:rsidR="00705355" w:rsidRPr="00705355" w:rsidRDefault="00705355" w:rsidP="00705355">
      <w:pPr>
        <w:ind w:firstLine="720"/>
        <w:jc w:val="both"/>
        <w:rPr>
          <w:rFonts w:ascii="Times New Roman" w:hAnsi="Times New Roman" w:cs="Times New Roman"/>
          <w:color w:val="000000" w:themeColor="text1"/>
          <w:lang w:val="ro-RO"/>
        </w:rPr>
      </w:pPr>
      <w:r w:rsidRPr="00705355">
        <w:rPr>
          <w:rFonts w:ascii="Times New Roman" w:hAnsi="Times New Roman" w:cs="Times New Roman"/>
          <w:color w:val="000000" w:themeColor="text1"/>
          <w:lang w:val="ro-RO"/>
        </w:rPr>
        <w:t>b) în cazul notelor de comandă suplimentare, pentru cantitățile suplimentare care nu au echivalent în oferta inițială, luna de referință pentru ajustarea prețului este luna aferentă depunerii ofertei pentru cantitățile suplimentare.</w:t>
      </w:r>
    </w:p>
    <w:p w14:paraId="64F1EFF1" w14:textId="412E9BCD" w:rsidR="00705355" w:rsidRPr="00705355" w:rsidRDefault="00705355" w:rsidP="00705355">
      <w:pPr>
        <w:ind w:firstLine="720"/>
        <w:jc w:val="both"/>
        <w:rPr>
          <w:rFonts w:ascii="Times New Roman" w:hAnsi="Times New Roman" w:cs="Times New Roman"/>
          <w:color w:val="000000" w:themeColor="text1"/>
          <w:lang w:val="ro-RO"/>
        </w:rPr>
      </w:pPr>
      <w:r w:rsidRPr="00705355">
        <w:rPr>
          <w:rFonts w:ascii="Times New Roman" w:hAnsi="Times New Roman" w:cs="Times New Roman"/>
          <w:color w:val="000000" w:themeColor="text1"/>
          <w:lang w:val="ro-RO"/>
        </w:rPr>
        <w:t xml:space="preserve"> Dacă în cadrul ofertei depuse au fost folosite articole comasate și corespunzător nu se poate determina în mod direct valoarea cheltuielilor cu materialele sau din diferite alte motive nu se poate stabili valoarea cheltuielilor cu materialele, pentru determinarea acestora se utilizează ponderile materialelor de construcții, exprimate procentual, stabilite în funcție de categoriile principale de lucrări de construcții și de tipurile de obiecte de construcții prevăzute în Buletinul Statistic de Prețuri al Institutului Național de Statistică prin raportare la obiectul contractului de achiziție de lucrări, astfel:</w:t>
      </w:r>
    </w:p>
    <w:p w14:paraId="308ED089" w14:textId="77777777" w:rsidR="00705355" w:rsidRPr="00705355" w:rsidRDefault="00705355" w:rsidP="00705355">
      <w:pPr>
        <w:ind w:firstLine="720"/>
        <w:jc w:val="both"/>
        <w:rPr>
          <w:rFonts w:ascii="Times New Roman" w:hAnsi="Times New Roman" w:cs="Times New Roman"/>
          <w:color w:val="000000" w:themeColor="text1"/>
          <w:lang w:val="ro-RO"/>
        </w:rPr>
      </w:pPr>
      <w:r w:rsidRPr="00705355">
        <w:rPr>
          <w:rFonts w:ascii="Times New Roman" w:hAnsi="Times New Roman" w:cs="Times New Roman"/>
          <w:color w:val="000000" w:themeColor="text1"/>
          <w:lang w:val="ro-RO"/>
        </w:rPr>
        <w:t>a) construcții inginerești noi - 47,21%;</w:t>
      </w:r>
    </w:p>
    <w:p w14:paraId="71E2E564" w14:textId="77777777" w:rsidR="00705355" w:rsidRPr="00705355" w:rsidRDefault="00705355" w:rsidP="00705355">
      <w:pPr>
        <w:ind w:firstLine="720"/>
        <w:jc w:val="both"/>
        <w:rPr>
          <w:rFonts w:ascii="Times New Roman" w:hAnsi="Times New Roman" w:cs="Times New Roman"/>
          <w:color w:val="000000" w:themeColor="text1"/>
          <w:lang w:val="ro-RO"/>
        </w:rPr>
      </w:pPr>
      <w:r w:rsidRPr="00705355">
        <w:rPr>
          <w:rFonts w:ascii="Times New Roman" w:hAnsi="Times New Roman" w:cs="Times New Roman"/>
          <w:color w:val="000000" w:themeColor="text1"/>
          <w:lang w:val="ro-RO"/>
        </w:rPr>
        <w:t>b) construcții inginerești reparații capitale - 33,89%.</w:t>
      </w:r>
    </w:p>
    <w:p w14:paraId="2887346D" w14:textId="77777777" w:rsidR="00705355" w:rsidRPr="00705355" w:rsidRDefault="00705355" w:rsidP="00705355">
      <w:pPr>
        <w:ind w:firstLine="720"/>
        <w:jc w:val="both"/>
        <w:rPr>
          <w:rFonts w:ascii="Times New Roman" w:hAnsi="Times New Roman" w:cs="Times New Roman"/>
          <w:color w:val="000000" w:themeColor="text1"/>
          <w:lang w:val="ro-RO"/>
        </w:rPr>
      </w:pPr>
      <w:r w:rsidRPr="00705355">
        <w:rPr>
          <w:rFonts w:ascii="Times New Roman" w:hAnsi="Times New Roman" w:cs="Times New Roman"/>
          <w:color w:val="000000" w:themeColor="text1"/>
          <w:lang w:val="ro-RO"/>
        </w:rPr>
        <w:t>Pretul lucrarilor/serviciilor de natura celor prevazute a fi finantate din rezervele de implementare existente in cadrul contractului si neutilizate pana la intrarea in vigoare a prezentei ordonanțe de urgență (rezerve de implementare altele decat cele introduse prin prezenta ordonanta de urgenta), se va ajusta în următoarele condiții:</w:t>
      </w:r>
    </w:p>
    <w:p w14:paraId="65F30041" w14:textId="77777777" w:rsidR="00705355" w:rsidRPr="00705355" w:rsidRDefault="00705355" w:rsidP="00705355">
      <w:pPr>
        <w:ind w:firstLine="720"/>
        <w:jc w:val="both"/>
        <w:rPr>
          <w:rFonts w:ascii="Times New Roman" w:hAnsi="Times New Roman" w:cs="Times New Roman"/>
          <w:color w:val="000000" w:themeColor="text1"/>
          <w:lang w:val="ro-RO"/>
        </w:rPr>
      </w:pPr>
      <w:r w:rsidRPr="00705355">
        <w:rPr>
          <w:rFonts w:ascii="Times New Roman" w:hAnsi="Times New Roman" w:cs="Times New Roman"/>
          <w:color w:val="000000" w:themeColor="text1"/>
          <w:lang w:val="ro-RO"/>
        </w:rPr>
        <w:t>a) pentru lucrarile/serviciile care au echivalent în oferta iniţială, se va ajusta luand in considerare ca luna de referinţă pentru ajustarea preţului luna anterioară faţă de data-limită de depunere a ofertelor pentru atribuirea contractului de achiziţie publică/acordului-cadru.”</w:t>
      </w:r>
    </w:p>
    <w:p w14:paraId="341BE8E1" w14:textId="77777777" w:rsidR="00705355" w:rsidRDefault="00705355" w:rsidP="00705355">
      <w:pPr>
        <w:ind w:firstLine="720"/>
        <w:jc w:val="both"/>
        <w:rPr>
          <w:rFonts w:ascii="Times New Roman" w:hAnsi="Times New Roman" w:cs="Times New Roman"/>
          <w:color w:val="000000" w:themeColor="text1"/>
          <w:lang w:val="ro-RO"/>
        </w:rPr>
      </w:pPr>
      <w:r w:rsidRPr="00705355">
        <w:rPr>
          <w:rFonts w:ascii="Times New Roman" w:hAnsi="Times New Roman" w:cs="Times New Roman"/>
          <w:color w:val="000000" w:themeColor="text1"/>
          <w:lang w:val="ro-RO"/>
        </w:rPr>
        <w:t>b) pentru lucrarile/serviciile care nu au echivalent în oferta iniţială, se va ajusta luand in considerare că luna de referinţă pentru ajustarea preţului este luna aferentă depunerii ofertelor de pret pentru aceste lucrari/servicii.”</w:t>
      </w:r>
      <w:r w:rsidR="00B1055E">
        <w:rPr>
          <w:rFonts w:ascii="Times New Roman" w:hAnsi="Times New Roman" w:cs="Times New Roman"/>
          <w:color w:val="000000" w:themeColor="text1"/>
          <w:lang w:val="ro-RO"/>
        </w:rPr>
        <w:t>.</w:t>
      </w:r>
    </w:p>
    <w:p w14:paraId="6B00A950" w14:textId="2DC1DEAD" w:rsidR="00B1055E" w:rsidRPr="005A72BD" w:rsidRDefault="00B1055E" w:rsidP="00705355">
      <w:pPr>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w:t>
      </w:r>
    </w:p>
    <w:p w14:paraId="4EB14133" w14:textId="3C7445CF" w:rsidR="00B24FE4" w:rsidRPr="005A72BD" w:rsidRDefault="00B24FE4" w:rsidP="009B69B9">
      <w:pPr>
        <w:ind w:firstLine="720"/>
        <w:jc w:val="both"/>
        <w:rPr>
          <w:rFonts w:ascii="Times New Roman" w:hAnsi="Times New Roman" w:cs="Times New Roman"/>
          <w:color w:val="000000" w:themeColor="text1"/>
          <w:lang w:val="ro-RO"/>
        </w:rPr>
      </w:pPr>
      <w:r w:rsidRPr="005A72BD">
        <w:t>d</w:t>
      </w:r>
      <w:r w:rsidR="009B69B9" w:rsidRPr="005A72BD">
        <w:t>.</w:t>
      </w:r>
      <w:r w:rsidRPr="005A72BD">
        <w:t xml:space="preserve">1) </w:t>
      </w:r>
      <w:r w:rsidRPr="005A72BD">
        <w:rPr>
          <w:rFonts w:ascii="Times New Roman" w:hAnsi="Times New Roman" w:cs="Times New Roman"/>
          <w:color w:val="000000" w:themeColor="text1"/>
          <w:lang w:val="ro-RO"/>
        </w:rPr>
        <w:t>În vederea ajustării valorii solicitării de plată pentru situaţia contractelor prevăzute la alin. (3) lit. d) se utilizează următoarea formulă de calcul:</w:t>
      </w:r>
    </w:p>
    <w:p w14:paraId="7DA8D641" w14:textId="77777777" w:rsidR="007E3225" w:rsidRPr="005A72BD" w:rsidRDefault="007E3225" w:rsidP="00B24FE4">
      <w:pPr>
        <w:jc w:val="both"/>
        <w:rPr>
          <w:rFonts w:eastAsia="Calibri"/>
          <w:i/>
        </w:rPr>
      </w:pPr>
    </w:p>
    <w:p w14:paraId="011F31D9" w14:textId="21912EAA" w:rsidR="00B24FE4" w:rsidRPr="005A72BD" w:rsidRDefault="00B24FE4" w:rsidP="00B24FE4">
      <w:pPr>
        <w:jc w:val="both"/>
        <w:rPr>
          <w:rFonts w:eastAsia="Calibri"/>
          <w:i/>
        </w:rPr>
      </w:pPr>
      <w:bookmarkStart w:id="5" w:name="do|caIV|ar17|al8|lid^1|pa1"/>
      <w:bookmarkEnd w:id="5"/>
      <w:r w:rsidRPr="005A72BD">
        <w:rPr>
          <w:rFonts w:eastAsia="Calibri"/>
          <w:i/>
        </w:rPr>
        <w:t>Vapl = Vpl x [(%av + %p) + (1 - %av - %p) x IPClr/100],</w:t>
      </w:r>
    </w:p>
    <w:p w14:paraId="513075E5" w14:textId="77777777" w:rsidR="007E3225" w:rsidRPr="005A72BD" w:rsidRDefault="007E3225" w:rsidP="00B24FE4">
      <w:pPr>
        <w:jc w:val="both"/>
        <w:rPr>
          <w:rFonts w:eastAsia="Calibri"/>
          <w:i/>
        </w:rPr>
      </w:pPr>
    </w:p>
    <w:p w14:paraId="24C81006" w14:textId="77777777" w:rsidR="00B24FE4" w:rsidRPr="005A72BD" w:rsidRDefault="00B24FE4" w:rsidP="00B24FE4">
      <w:pPr>
        <w:jc w:val="both"/>
        <w:rPr>
          <w:rFonts w:eastAsia="Calibri"/>
        </w:rPr>
      </w:pPr>
      <w:bookmarkStart w:id="6" w:name="do|caIV|ar17|al8|lid^1|pa2"/>
      <w:bookmarkEnd w:id="6"/>
      <w:r w:rsidRPr="005A72BD">
        <w:rPr>
          <w:rFonts w:eastAsia="Calibri"/>
        </w:rPr>
        <w:t>unde:</w:t>
      </w:r>
    </w:p>
    <w:p w14:paraId="2A1B86E1" w14:textId="77777777" w:rsidR="00B24FE4" w:rsidRPr="005A72BD" w:rsidRDefault="00B24FE4" w:rsidP="00B24FE4">
      <w:pPr>
        <w:jc w:val="both"/>
        <w:rPr>
          <w:rFonts w:ascii="Times New Roman" w:hAnsi="Times New Roman" w:cs="Times New Roman"/>
          <w:color w:val="000000" w:themeColor="text1"/>
          <w:lang w:val="ro-RO"/>
        </w:rPr>
      </w:pPr>
      <w:bookmarkStart w:id="7" w:name="do|caIV|ar17|al8|lid^1|pa3"/>
      <w:bookmarkEnd w:id="7"/>
      <w:r w:rsidRPr="005A72BD">
        <w:rPr>
          <w:rFonts w:ascii="Times New Roman" w:hAnsi="Times New Roman" w:cs="Times New Roman"/>
          <w:color w:val="000000" w:themeColor="text1"/>
          <w:lang w:val="ro-RO"/>
        </w:rPr>
        <w:lastRenderedPageBreak/>
        <w:t>Vapl - valoarea actualizată a plăţii solicitată de către contractant la data depunerii solicitării de plată;</w:t>
      </w:r>
    </w:p>
    <w:p w14:paraId="7D123CC4" w14:textId="77777777" w:rsidR="00B24FE4" w:rsidRPr="005A72BD" w:rsidRDefault="00B24FE4" w:rsidP="00B24FE4">
      <w:pPr>
        <w:jc w:val="both"/>
        <w:rPr>
          <w:rFonts w:ascii="Times New Roman" w:hAnsi="Times New Roman" w:cs="Times New Roman"/>
          <w:color w:val="000000" w:themeColor="text1"/>
          <w:lang w:val="ro-RO"/>
        </w:rPr>
      </w:pPr>
      <w:bookmarkStart w:id="8" w:name="do|caIV|ar17|al8|lid^1|pa4"/>
      <w:bookmarkEnd w:id="8"/>
      <w:r w:rsidRPr="005A72BD">
        <w:rPr>
          <w:rFonts w:ascii="Times New Roman" w:hAnsi="Times New Roman" w:cs="Times New Roman"/>
          <w:color w:val="000000" w:themeColor="text1"/>
          <w:lang w:val="ro-RO"/>
        </w:rPr>
        <w:t>Vpl - valoarea plăţii solicitată de către contractant la data depunerii solicitării de plată;</w:t>
      </w:r>
    </w:p>
    <w:p w14:paraId="3FB2174A" w14:textId="77777777" w:rsidR="00B24FE4" w:rsidRPr="005A72BD" w:rsidRDefault="00B24FE4" w:rsidP="00B24FE4">
      <w:pPr>
        <w:jc w:val="both"/>
        <w:rPr>
          <w:rFonts w:ascii="Times New Roman" w:hAnsi="Times New Roman" w:cs="Times New Roman"/>
          <w:color w:val="000000" w:themeColor="text1"/>
          <w:lang w:val="ro-RO"/>
        </w:rPr>
      </w:pPr>
      <w:bookmarkStart w:id="9" w:name="do|caIV|ar17|al8|lid^1|pa5"/>
      <w:bookmarkEnd w:id="9"/>
      <w:r w:rsidRPr="005A72BD">
        <w:rPr>
          <w:rFonts w:ascii="Times New Roman" w:hAnsi="Times New Roman" w:cs="Times New Roman"/>
          <w:color w:val="000000" w:themeColor="text1"/>
          <w:lang w:val="ro-RO"/>
        </w:rPr>
        <w:t>IPClr - indicele lunar al preţului de consum total, determinat de Institutul Naţional de Statistică, prin baza de date IPC - Lunar, disponibilă online, având ca perioadă curentă data cu 60 de zile înainte de ultima zi a lunii "n" şi ca perioadă de referinţă luna de referinţă;</w:t>
      </w:r>
    </w:p>
    <w:p w14:paraId="2E34394A" w14:textId="77777777" w:rsidR="00B24FE4" w:rsidRPr="005A72BD" w:rsidRDefault="00B24FE4" w:rsidP="00B24FE4">
      <w:pPr>
        <w:jc w:val="both"/>
        <w:rPr>
          <w:rFonts w:ascii="Times New Roman" w:hAnsi="Times New Roman" w:cs="Times New Roman"/>
          <w:color w:val="000000" w:themeColor="text1"/>
          <w:lang w:val="ro-RO"/>
        </w:rPr>
      </w:pPr>
      <w:bookmarkStart w:id="10" w:name="do|caIV|ar17|al8|lid^1|pa6"/>
      <w:bookmarkEnd w:id="10"/>
      <w:r w:rsidRPr="005A72BD">
        <w:rPr>
          <w:rFonts w:ascii="Times New Roman" w:hAnsi="Times New Roman" w:cs="Times New Roman"/>
          <w:color w:val="000000" w:themeColor="text1"/>
          <w:lang w:val="ro-RO"/>
        </w:rPr>
        <w:t>%av - procentul de avans acordat de beneficiar contractantului, valabil la data efectuării plăţii;</w:t>
      </w:r>
    </w:p>
    <w:p w14:paraId="2486A9B2" w14:textId="77777777" w:rsidR="00B24FE4" w:rsidRPr="005A72BD" w:rsidRDefault="00B24FE4" w:rsidP="00B24FE4">
      <w:pPr>
        <w:jc w:val="both"/>
        <w:rPr>
          <w:rFonts w:ascii="Times New Roman" w:hAnsi="Times New Roman" w:cs="Times New Roman"/>
          <w:color w:val="000000" w:themeColor="text1"/>
          <w:lang w:val="ro-RO"/>
        </w:rPr>
      </w:pPr>
      <w:bookmarkStart w:id="11" w:name="do|caIV|ar17|al8|lid^1|pa7"/>
      <w:bookmarkEnd w:id="11"/>
      <w:r w:rsidRPr="005A72BD">
        <w:rPr>
          <w:rFonts w:ascii="Times New Roman" w:hAnsi="Times New Roman" w:cs="Times New Roman"/>
          <w:color w:val="000000" w:themeColor="text1"/>
          <w:lang w:val="ro-RO"/>
        </w:rPr>
        <w:t>%p - procentul de profit cuprins în solicitările la plată; în situaţia în care acesta nu există sau nu poate fi identificat se va considera 3% din valoarea situaţiei de plată;</w:t>
      </w:r>
    </w:p>
    <w:p w14:paraId="5D28D506" w14:textId="77777777" w:rsidR="00B24FE4" w:rsidRPr="005A72BD" w:rsidRDefault="00B24FE4" w:rsidP="00B24FE4">
      <w:pPr>
        <w:jc w:val="both"/>
        <w:rPr>
          <w:rFonts w:ascii="Times New Roman" w:hAnsi="Times New Roman" w:cs="Times New Roman"/>
          <w:color w:val="000000" w:themeColor="text1"/>
          <w:lang w:val="ro-RO"/>
        </w:rPr>
      </w:pPr>
      <w:bookmarkStart w:id="12" w:name="do|caIV|ar17|al8|lid^1|pa8"/>
      <w:bookmarkEnd w:id="12"/>
      <w:r w:rsidRPr="005A72BD">
        <w:rPr>
          <w:rFonts w:ascii="Times New Roman" w:hAnsi="Times New Roman" w:cs="Times New Roman"/>
          <w:color w:val="000000" w:themeColor="text1"/>
          <w:lang w:val="ro-RO"/>
        </w:rPr>
        <w:t>luna "n" - luna depunerii solicitării de plată.</w:t>
      </w:r>
    </w:p>
    <w:p w14:paraId="02812C56" w14:textId="77777777" w:rsidR="00B24FE4" w:rsidRPr="005A72BD" w:rsidRDefault="00B24FE4" w:rsidP="009B69B9">
      <w:pPr>
        <w:ind w:firstLine="630"/>
        <w:jc w:val="both"/>
        <w:rPr>
          <w:rFonts w:ascii="Times New Roman" w:hAnsi="Times New Roman" w:cs="Times New Roman"/>
          <w:color w:val="000000" w:themeColor="text1"/>
          <w:lang w:val="ro-RO"/>
        </w:rPr>
      </w:pPr>
      <w:bookmarkStart w:id="13" w:name="do|caIV|ar17|al8|lid^1|pa9"/>
      <w:bookmarkEnd w:id="13"/>
      <w:r w:rsidRPr="005A72BD">
        <w:rPr>
          <w:rFonts w:ascii="Times New Roman" w:hAnsi="Times New Roman" w:cs="Times New Roman"/>
          <w:color w:val="000000" w:themeColor="text1"/>
          <w:lang w:val="ro-RO"/>
        </w:rPr>
        <w:t>Luna de referinţă reprezintă luna anterioară faţă de data-limită de depunere a ofertelor pentru atribuirea contractului de achiziţie publică/acordului-cadru. Dacă nu a existat un asemenea termen, luna de referinţă va fi cu 30 de zile înainte de data semnării contractului.</w:t>
      </w:r>
    </w:p>
    <w:p w14:paraId="60F02D87" w14:textId="77777777" w:rsidR="00705355" w:rsidRPr="00705355" w:rsidRDefault="00705355" w:rsidP="00705355">
      <w:pPr>
        <w:ind w:firstLine="630"/>
        <w:jc w:val="both"/>
        <w:rPr>
          <w:rFonts w:ascii="Times New Roman" w:hAnsi="Times New Roman" w:cs="Times New Roman"/>
          <w:color w:val="000000" w:themeColor="text1"/>
          <w:lang w:val="ro-RO"/>
        </w:rPr>
      </w:pPr>
      <w:bookmarkStart w:id="14" w:name="do|caIV|ar17|al8|lid^1|pa10"/>
      <w:bookmarkEnd w:id="14"/>
      <w:r w:rsidRPr="00705355">
        <w:rPr>
          <w:rFonts w:ascii="Times New Roman" w:hAnsi="Times New Roman" w:cs="Times New Roman"/>
          <w:color w:val="000000" w:themeColor="text1"/>
          <w:lang w:val="ro-RO"/>
        </w:rPr>
        <w:t>Pentru contractele de achiziţie pentru care luna de referinţă, este anterioară lunii ianuarie 2021, luna de referinţă va fi asimilată lunii ianuarie 2021.</w:t>
      </w:r>
    </w:p>
    <w:p w14:paraId="790F8CE6" w14:textId="77777777" w:rsidR="00705355" w:rsidRPr="00705355" w:rsidRDefault="00705355" w:rsidP="00705355">
      <w:pPr>
        <w:ind w:firstLine="630"/>
        <w:jc w:val="both"/>
        <w:rPr>
          <w:rFonts w:ascii="Times New Roman" w:hAnsi="Times New Roman" w:cs="Times New Roman"/>
          <w:color w:val="000000" w:themeColor="text1"/>
          <w:lang w:val="ro-RO"/>
        </w:rPr>
      </w:pPr>
      <w:r w:rsidRPr="00705355">
        <w:rPr>
          <w:rFonts w:ascii="Times New Roman" w:hAnsi="Times New Roman" w:cs="Times New Roman"/>
          <w:color w:val="000000" w:themeColor="text1"/>
          <w:lang w:val="ro-RO"/>
        </w:rPr>
        <w:t>Atunci când IPClr - indicele lunar al preţului de consum total este subunitar, ajustarea valorii solicitate la plată se va face în mod corespunzător.</w:t>
      </w:r>
    </w:p>
    <w:p w14:paraId="649D533B" w14:textId="77777777" w:rsidR="00705355" w:rsidRPr="00705355" w:rsidRDefault="00705355" w:rsidP="00705355">
      <w:pPr>
        <w:ind w:firstLine="630"/>
        <w:jc w:val="both"/>
        <w:rPr>
          <w:rFonts w:ascii="Times New Roman" w:hAnsi="Times New Roman" w:cs="Times New Roman"/>
          <w:color w:val="000000" w:themeColor="text1"/>
          <w:lang w:val="ro-RO"/>
        </w:rPr>
      </w:pPr>
      <w:r w:rsidRPr="00705355">
        <w:rPr>
          <w:rFonts w:ascii="Times New Roman" w:hAnsi="Times New Roman" w:cs="Times New Roman"/>
          <w:color w:val="000000" w:themeColor="text1"/>
          <w:lang w:val="ro-RO"/>
        </w:rPr>
        <w:t>Pretul serviciilor de natura celor prevazute a fi finantate din rezervele de implementare existente in cadrul contractului si neutilizate pana la intrarea in vigoare a prezentei ordonanțe de urgență (rezerve de implementare altele decat cele introduse prin prezenta ordonanta de urgenta), se va ajusta în următoarele condiții:</w:t>
      </w:r>
    </w:p>
    <w:p w14:paraId="028EEC0F" w14:textId="77777777" w:rsidR="00705355" w:rsidRPr="00705355" w:rsidRDefault="00705355" w:rsidP="00705355">
      <w:pPr>
        <w:ind w:firstLine="630"/>
        <w:jc w:val="both"/>
        <w:rPr>
          <w:rFonts w:ascii="Times New Roman" w:hAnsi="Times New Roman" w:cs="Times New Roman"/>
          <w:color w:val="000000" w:themeColor="text1"/>
          <w:lang w:val="ro-RO"/>
        </w:rPr>
      </w:pPr>
      <w:r w:rsidRPr="00705355">
        <w:rPr>
          <w:rFonts w:ascii="Times New Roman" w:hAnsi="Times New Roman" w:cs="Times New Roman"/>
          <w:color w:val="000000" w:themeColor="text1"/>
          <w:lang w:val="ro-RO"/>
        </w:rPr>
        <w:t>a) pentru serviciile care au echivalent în oferta iniţială, se va ajusta luand in considerare ca luna de referinţă pentru ajustarea preţului luna anterioară faţă de data-limită de depunere a ofertelor pentru atribuirea contractului de achiziţie publică/acordului-cadru.”</w:t>
      </w:r>
    </w:p>
    <w:p w14:paraId="407F3CF9" w14:textId="77777777" w:rsidR="00705355" w:rsidRDefault="00705355" w:rsidP="00705355">
      <w:pPr>
        <w:ind w:firstLine="630"/>
        <w:jc w:val="both"/>
        <w:rPr>
          <w:rFonts w:ascii="Times New Roman" w:hAnsi="Times New Roman" w:cs="Times New Roman"/>
          <w:color w:val="000000" w:themeColor="text1"/>
          <w:lang w:val="ro-RO"/>
        </w:rPr>
      </w:pPr>
      <w:r w:rsidRPr="00705355">
        <w:rPr>
          <w:rFonts w:ascii="Times New Roman" w:hAnsi="Times New Roman" w:cs="Times New Roman"/>
          <w:color w:val="000000" w:themeColor="text1"/>
          <w:lang w:val="ro-RO"/>
        </w:rPr>
        <w:t>b) pentru serviciile care nu au echivalent în oferta iniţială, se va ajusta luand in considerare că luna de referinţă pentru ajustarea preţului este luna aferentă depunerii ofertelor de pret pentru aceste servicii.”</w:t>
      </w:r>
    </w:p>
    <w:p w14:paraId="278499E3" w14:textId="6C52F180" w:rsidR="00100578" w:rsidRPr="005A72BD" w:rsidRDefault="00F27F36" w:rsidP="00705355">
      <w:pPr>
        <w:ind w:firstLine="630"/>
        <w:rPr>
          <w:rFonts w:ascii="Times New Roman" w:hAnsi="Times New Roman" w:cs="Times New Roman"/>
          <w:b/>
        </w:rPr>
      </w:pPr>
      <w:r w:rsidRPr="005A72BD">
        <w:rPr>
          <w:rFonts w:ascii="Calibri" w:hAnsi="Calibri" w:cs="Times New Roman"/>
          <w:color w:val="000000"/>
          <w:sz w:val="22"/>
          <w:szCs w:val="22"/>
        </w:rPr>
        <w:t> </w:t>
      </w:r>
      <w:r w:rsidR="00C02489" w:rsidRPr="005A72BD">
        <w:rPr>
          <w:rFonts w:ascii="Times New Roman" w:hAnsi="Times New Roman" w:cs="Times New Roman"/>
          <w:b/>
        </w:rPr>
        <w:t>1</w:t>
      </w:r>
      <w:r w:rsidR="00A75772">
        <w:rPr>
          <w:rFonts w:ascii="Times New Roman" w:hAnsi="Times New Roman" w:cs="Times New Roman"/>
          <w:b/>
        </w:rPr>
        <w:t>2</w:t>
      </w:r>
      <w:r w:rsidR="004734BE" w:rsidRPr="005A72BD">
        <w:rPr>
          <w:rFonts w:ascii="Times New Roman" w:hAnsi="Times New Roman" w:cs="Times New Roman"/>
          <w:b/>
        </w:rPr>
        <w:t xml:space="preserve">. </w:t>
      </w:r>
      <w:r w:rsidRPr="005A72BD">
        <w:rPr>
          <w:rFonts w:ascii="Times New Roman" w:hAnsi="Times New Roman" w:cs="Times New Roman"/>
          <w:b/>
        </w:rPr>
        <w:t xml:space="preserve"> </w:t>
      </w:r>
      <w:r w:rsidR="00A64D48" w:rsidRPr="004346FE">
        <w:rPr>
          <w:rFonts w:ascii="Times New Roman" w:hAnsi="Times New Roman" w:cs="Times New Roman"/>
          <w:b/>
        </w:rPr>
        <w:t>La articolul 19,</w:t>
      </w:r>
      <w:r w:rsidR="00A64D48" w:rsidRPr="00FB3FF2">
        <w:rPr>
          <w:rFonts w:ascii="Times New Roman" w:hAnsi="Times New Roman" w:cs="Times New Roman"/>
          <w:b/>
        </w:rPr>
        <w:t xml:space="preserve"> </w:t>
      </w:r>
      <w:r w:rsidR="00A64D48" w:rsidRPr="004346FE">
        <w:rPr>
          <w:rFonts w:ascii="Times New Roman" w:hAnsi="Times New Roman" w:cs="Times New Roman"/>
          <w:b/>
        </w:rPr>
        <w:t>a</w:t>
      </w:r>
      <w:r w:rsidRPr="004346FE">
        <w:rPr>
          <w:rFonts w:ascii="Times New Roman" w:hAnsi="Times New Roman" w:cs="Times New Roman"/>
          <w:b/>
        </w:rPr>
        <w:t xml:space="preserve">lineatul (4) se modifică </w:t>
      </w:r>
      <w:r w:rsidR="00FD18CA" w:rsidRPr="004346FE">
        <w:rPr>
          <w:rFonts w:ascii="Times New Roman" w:hAnsi="Times New Roman" w:cs="Times New Roman"/>
          <w:b/>
        </w:rPr>
        <w:t>şi va avea următorul cuprins</w:t>
      </w:r>
      <w:r w:rsidR="00FD18CA" w:rsidRPr="005A72BD">
        <w:rPr>
          <w:rFonts w:ascii="Times New Roman" w:hAnsi="Times New Roman" w:cs="Times New Roman"/>
        </w:rPr>
        <w:t>:</w:t>
      </w:r>
    </w:p>
    <w:p w14:paraId="554A77A6" w14:textId="466A8045" w:rsidR="00F27F36" w:rsidRPr="005A72BD" w:rsidRDefault="00B1055E" w:rsidP="00F27F36">
      <w:pPr>
        <w:pStyle w:val="al"/>
        <w:ind w:firstLine="630"/>
        <w:rPr>
          <w:color w:val="000000" w:themeColor="text1"/>
          <w:lang w:val="ro-RO" w:eastAsia="en-US"/>
        </w:rPr>
      </w:pPr>
      <w:r>
        <w:rPr>
          <w:b/>
          <w:color w:val="000000" w:themeColor="text1"/>
          <w:lang w:val="ro-RO" w:eastAsia="en-US"/>
        </w:rPr>
        <w:t>„</w:t>
      </w:r>
      <w:r w:rsidR="00F27F36" w:rsidRPr="005A72BD">
        <w:rPr>
          <w:b/>
          <w:color w:val="000000" w:themeColor="text1"/>
          <w:lang w:val="ro-RO" w:eastAsia="en-US"/>
        </w:rPr>
        <w:t>(4)</w:t>
      </w:r>
      <w:r w:rsidR="00F27F36" w:rsidRPr="005A72BD">
        <w:rPr>
          <w:color w:val="000000" w:themeColor="text1"/>
          <w:lang w:val="ro-RO" w:eastAsia="en-US"/>
        </w:rPr>
        <w:t xml:space="preserve"> Costul investiției revizuit se obține prin aplicarea la valoarea inițială neactualizată a costului investiției</w:t>
      </w:r>
      <w:r w:rsidR="00DC4B22" w:rsidRPr="005A72BD">
        <w:rPr>
          <w:color w:val="000000" w:themeColor="text1"/>
          <w:lang w:val="ro-RO" w:eastAsia="en-US"/>
        </w:rPr>
        <w:t xml:space="preserve"> de bază</w:t>
      </w:r>
      <w:r w:rsidR="00F27F36" w:rsidRPr="005A72BD">
        <w:rPr>
          <w:color w:val="000000" w:themeColor="text1"/>
          <w:lang w:val="ro-RO" w:eastAsia="en-US"/>
        </w:rPr>
        <w:t xml:space="preserve">, rezultată din valoarea cheltuielilor eligibile și/sau neeligibile a proiectelor, a indicatorilor de cost total în construcții, prevăzuți de prezenta ordonanță de urgență. Costul investiției </w:t>
      </w:r>
      <w:r w:rsidR="00DC4B22" w:rsidRPr="005A72BD">
        <w:rPr>
          <w:color w:val="000000" w:themeColor="text1"/>
          <w:lang w:val="ro-RO" w:eastAsia="en-US"/>
        </w:rPr>
        <w:t xml:space="preserve">de bază </w:t>
      </w:r>
      <w:r w:rsidR="00F27F36" w:rsidRPr="005A72BD">
        <w:rPr>
          <w:color w:val="000000" w:themeColor="text1"/>
          <w:lang w:val="ro-RO" w:eastAsia="en-US"/>
        </w:rPr>
        <w:t>revizuit poate conduce la modificarea valorii eligibile și/sau neeligibile a contractelor de finanțare/deciziilor de finanțare</w:t>
      </w:r>
      <w:r w:rsidR="00DC4B22" w:rsidRPr="005A72BD">
        <w:rPr>
          <w:color w:val="000000" w:themeColor="text1"/>
          <w:lang w:val="ro-RO" w:eastAsia="en-US"/>
        </w:rPr>
        <w:t>.”</w:t>
      </w:r>
      <w:r w:rsidR="00F27F36" w:rsidRPr="005A72BD">
        <w:rPr>
          <w:color w:val="000000" w:themeColor="text1"/>
          <w:lang w:val="ro-RO" w:eastAsia="en-US"/>
        </w:rPr>
        <w:t xml:space="preserve"> </w:t>
      </w:r>
    </w:p>
    <w:p w14:paraId="7DD2B077" w14:textId="7EC7B5D9" w:rsidR="00E36ECF" w:rsidRPr="005A72BD" w:rsidRDefault="00E36ECF" w:rsidP="009B69B9">
      <w:pPr>
        <w:ind w:firstLine="720"/>
        <w:jc w:val="both"/>
        <w:rPr>
          <w:rFonts w:ascii="Times New Roman" w:hAnsi="Times New Roman" w:cs="Times New Roman"/>
          <w:bCs/>
          <w:lang w:val="ro-RO"/>
        </w:rPr>
      </w:pPr>
      <w:r w:rsidRPr="005A72BD">
        <w:rPr>
          <w:rFonts w:ascii="Times New Roman" w:hAnsi="Times New Roman" w:cs="Times New Roman"/>
          <w:b/>
          <w:bCs/>
          <w:lang w:val="ro-RO"/>
        </w:rPr>
        <w:t>1</w:t>
      </w:r>
      <w:r w:rsidR="00A75772">
        <w:rPr>
          <w:rFonts w:ascii="Times New Roman" w:hAnsi="Times New Roman" w:cs="Times New Roman"/>
          <w:b/>
          <w:bCs/>
          <w:lang w:val="ro-RO"/>
        </w:rPr>
        <w:t>3</w:t>
      </w:r>
      <w:r w:rsidRPr="00FB3FF2">
        <w:rPr>
          <w:rFonts w:ascii="Times New Roman" w:hAnsi="Times New Roman" w:cs="Times New Roman"/>
          <w:b/>
          <w:bCs/>
          <w:lang w:val="ro-RO"/>
        </w:rPr>
        <w:t xml:space="preserve">. </w:t>
      </w:r>
      <w:r w:rsidR="00A64D48" w:rsidRPr="004346FE">
        <w:rPr>
          <w:rFonts w:ascii="Times New Roman" w:hAnsi="Times New Roman" w:cs="Times New Roman"/>
          <w:b/>
          <w:bCs/>
          <w:lang w:val="ro-RO"/>
        </w:rPr>
        <w:t>La articolul 20,</w:t>
      </w:r>
      <w:r w:rsidR="00A64D48" w:rsidRPr="00FB3FF2">
        <w:rPr>
          <w:rFonts w:ascii="Times New Roman" w:hAnsi="Times New Roman" w:cs="Times New Roman"/>
          <w:b/>
          <w:bCs/>
          <w:lang w:val="ro-RO"/>
        </w:rPr>
        <w:t xml:space="preserve"> </w:t>
      </w:r>
      <w:r w:rsidR="00A64D48" w:rsidRPr="004346FE">
        <w:rPr>
          <w:rFonts w:ascii="Times New Roman" w:hAnsi="Times New Roman" w:cs="Times New Roman"/>
          <w:b/>
          <w:bCs/>
          <w:lang w:val="ro-RO"/>
        </w:rPr>
        <w:t>l</w:t>
      </w:r>
      <w:r w:rsidRPr="004346FE">
        <w:rPr>
          <w:rFonts w:ascii="Times New Roman" w:hAnsi="Times New Roman" w:cs="Times New Roman"/>
          <w:b/>
          <w:bCs/>
          <w:lang w:val="ro-RO"/>
        </w:rPr>
        <w:t xml:space="preserve">itera (a) se modifică </w:t>
      </w:r>
      <w:r w:rsidR="0006222A" w:rsidRPr="004346FE">
        <w:rPr>
          <w:rFonts w:ascii="Times New Roman" w:hAnsi="Times New Roman" w:cs="Times New Roman"/>
          <w:b/>
          <w:bCs/>
          <w:lang w:val="ro-RO"/>
        </w:rPr>
        <w:t>și va avea următorul cuprins</w:t>
      </w:r>
      <w:r w:rsidRPr="004346FE">
        <w:rPr>
          <w:rFonts w:ascii="Times New Roman" w:hAnsi="Times New Roman" w:cs="Times New Roman"/>
          <w:b/>
          <w:bCs/>
          <w:lang w:val="ro-RO"/>
        </w:rPr>
        <w:t>:</w:t>
      </w:r>
    </w:p>
    <w:p w14:paraId="16C8C5CF" w14:textId="4E983D6B" w:rsidR="00E36ECF" w:rsidRPr="005A72BD" w:rsidRDefault="00B1055E" w:rsidP="00E36ECF">
      <w:pPr>
        <w:pStyle w:val="al"/>
        <w:ind w:firstLine="630"/>
        <w:rPr>
          <w:color w:val="000000" w:themeColor="text1"/>
          <w:lang w:val="ro-RO" w:eastAsia="en-US"/>
        </w:rPr>
      </w:pPr>
      <w:r>
        <w:rPr>
          <w:b/>
          <w:color w:val="000000" w:themeColor="text1"/>
          <w:lang w:val="ro-RO" w:eastAsia="en-US"/>
        </w:rPr>
        <w:t>„</w:t>
      </w:r>
      <w:r w:rsidR="00E36ECF" w:rsidRPr="005A72BD">
        <w:rPr>
          <w:b/>
          <w:color w:val="000000" w:themeColor="text1"/>
          <w:lang w:val="ro-RO" w:eastAsia="en-US"/>
        </w:rPr>
        <w:t>a)</w:t>
      </w:r>
      <w:r w:rsidR="00E36ECF" w:rsidRPr="005A72BD">
        <w:rPr>
          <w:color w:val="000000" w:themeColor="text1"/>
          <w:lang w:val="ro-RO" w:eastAsia="en-US"/>
        </w:rPr>
        <w:t xml:space="preserve"> stabilirea costului revizuit al proiectului de infrastructură având ca bază de referință luna ianuarie 2022 precum și indicii de cost total în construcții prevăzuți în anexa nr. 5;</w:t>
      </w:r>
      <w:r w:rsidR="009B69B9" w:rsidRPr="005A72BD">
        <w:rPr>
          <w:color w:val="000000" w:themeColor="text1"/>
          <w:lang w:val="ro-RO" w:eastAsia="en-US"/>
        </w:rPr>
        <w:t>”</w:t>
      </w:r>
      <w:r>
        <w:rPr>
          <w:color w:val="000000" w:themeColor="text1"/>
          <w:lang w:val="ro-RO" w:eastAsia="en-US"/>
        </w:rPr>
        <w:t>.</w:t>
      </w:r>
    </w:p>
    <w:p w14:paraId="29068FDB" w14:textId="417907D0" w:rsidR="00E36ECF" w:rsidRPr="005A72BD" w:rsidRDefault="00B1055E" w:rsidP="009B69B9">
      <w:pPr>
        <w:ind w:firstLine="720"/>
        <w:jc w:val="both"/>
        <w:rPr>
          <w:rFonts w:ascii="Times New Roman" w:hAnsi="Times New Roman" w:cs="Times New Roman"/>
          <w:bCs/>
          <w:lang w:val="ro-RO"/>
        </w:rPr>
      </w:pPr>
      <w:r>
        <w:rPr>
          <w:rFonts w:ascii="Times New Roman" w:hAnsi="Times New Roman" w:cs="Times New Roman"/>
          <w:b/>
          <w:bCs/>
          <w:lang w:val="ro-RO"/>
        </w:rPr>
        <w:t>1</w:t>
      </w:r>
      <w:r w:rsidR="00A75772">
        <w:rPr>
          <w:rFonts w:ascii="Times New Roman" w:hAnsi="Times New Roman" w:cs="Times New Roman"/>
          <w:b/>
          <w:bCs/>
          <w:lang w:val="ro-RO"/>
        </w:rPr>
        <w:t>4</w:t>
      </w:r>
      <w:r w:rsidR="00E36ECF" w:rsidRPr="005A72BD">
        <w:rPr>
          <w:rFonts w:ascii="Times New Roman" w:hAnsi="Times New Roman" w:cs="Times New Roman"/>
          <w:b/>
          <w:bCs/>
          <w:lang w:val="ro-RO"/>
        </w:rPr>
        <w:t xml:space="preserve">. </w:t>
      </w:r>
      <w:r w:rsidR="00A64D48" w:rsidRPr="004346FE">
        <w:rPr>
          <w:rFonts w:ascii="Times New Roman" w:hAnsi="Times New Roman" w:cs="Times New Roman"/>
          <w:b/>
          <w:bCs/>
          <w:lang w:val="ro-RO"/>
        </w:rPr>
        <w:t>La articolul 21,</w:t>
      </w:r>
      <w:r w:rsidR="00A64D48" w:rsidRPr="00FB3FF2">
        <w:rPr>
          <w:rFonts w:ascii="Times New Roman" w:hAnsi="Times New Roman" w:cs="Times New Roman"/>
          <w:b/>
          <w:bCs/>
          <w:lang w:val="ro-RO"/>
        </w:rPr>
        <w:t xml:space="preserve"> </w:t>
      </w:r>
      <w:r w:rsidR="00A64D48" w:rsidRPr="004346FE">
        <w:rPr>
          <w:rFonts w:ascii="Times New Roman" w:hAnsi="Times New Roman" w:cs="Times New Roman"/>
          <w:b/>
          <w:bCs/>
          <w:lang w:val="ro-RO"/>
        </w:rPr>
        <w:t>a</w:t>
      </w:r>
      <w:r w:rsidR="00E36ECF" w:rsidRPr="004346FE">
        <w:rPr>
          <w:rFonts w:ascii="Times New Roman" w:hAnsi="Times New Roman" w:cs="Times New Roman"/>
          <w:b/>
          <w:bCs/>
          <w:lang w:val="ro-RO"/>
        </w:rPr>
        <w:t xml:space="preserve">lineatul (1) se modifică </w:t>
      </w:r>
      <w:r w:rsidR="0006222A" w:rsidRPr="004346FE">
        <w:rPr>
          <w:rFonts w:ascii="Times New Roman" w:hAnsi="Times New Roman" w:cs="Times New Roman"/>
          <w:b/>
          <w:bCs/>
          <w:lang w:val="ro-RO"/>
        </w:rPr>
        <w:t>și va avea următorul cuprins</w:t>
      </w:r>
      <w:r w:rsidR="00E36ECF" w:rsidRPr="004346FE">
        <w:rPr>
          <w:rFonts w:ascii="Times New Roman" w:hAnsi="Times New Roman" w:cs="Times New Roman"/>
          <w:b/>
          <w:bCs/>
          <w:lang w:val="ro-RO"/>
        </w:rPr>
        <w:t>:</w:t>
      </w:r>
    </w:p>
    <w:p w14:paraId="7BC97AF4" w14:textId="00009A76" w:rsidR="00E36ECF" w:rsidRDefault="00B1055E" w:rsidP="00E36ECF">
      <w:pPr>
        <w:pStyle w:val="al"/>
        <w:ind w:firstLine="630"/>
        <w:rPr>
          <w:color w:val="000000" w:themeColor="text1"/>
          <w:lang w:val="ro-RO" w:eastAsia="en-US"/>
        </w:rPr>
      </w:pPr>
      <w:r>
        <w:rPr>
          <w:b/>
          <w:color w:val="000000" w:themeColor="text1"/>
          <w:lang w:val="ro-RO" w:eastAsia="en-US"/>
        </w:rPr>
        <w:t>„</w:t>
      </w:r>
      <w:r w:rsidR="00E36ECF" w:rsidRPr="005A72BD">
        <w:rPr>
          <w:b/>
          <w:color w:val="000000" w:themeColor="text1"/>
          <w:lang w:val="ro-RO" w:eastAsia="en-US"/>
        </w:rPr>
        <w:t>(1)</w:t>
      </w:r>
      <w:r w:rsidR="00E36ECF" w:rsidRPr="005A72BD">
        <w:rPr>
          <w:color w:val="000000" w:themeColor="text1"/>
          <w:lang w:val="ro-RO" w:eastAsia="en-US"/>
        </w:rPr>
        <w:t xml:space="preserve"> Pentru stabilirea costului revizuit, respectiv a devizului general de investiție, având ca bază de referință luna ianuarie 2022, beneficiarul fondurilor externe nerambursabile stabilește valoarea totală a costurilor eligibile, respectiv a costurilor neeligibile care fac parte din devizul general de investiție, ce se impun a fi modificate la nivelul proiectului de infrastructură și stabilește impactul financiar asupra categoriilor de cheltuieli prin ajustarea cu ajutorul indicelor de cost în construcții total a  valorii contractului de finanțare/deciziei de finanțare precum și a valorii estimate, respectiv a </w:t>
      </w:r>
      <w:r w:rsidR="00E36ECF" w:rsidRPr="005A72BD">
        <w:rPr>
          <w:color w:val="000000" w:themeColor="text1"/>
          <w:lang w:val="ro-RO" w:eastAsia="en-US"/>
        </w:rPr>
        <w:lastRenderedPageBreak/>
        <w:t>costului investiției pentru proiectele de infrastructură a căror proceduri de atribuire sunt nepublicate sau pentru proceduri de atribuire aflate în situația de fi reluate.</w:t>
      </w:r>
      <w:r w:rsidR="009B69B9" w:rsidRPr="005A72BD">
        <w:rPr>
          <w:color w:val="000000" w:themeColor="text1"/>
          <w:lang w:val="ro-RO" w:eastAsia="en-US"/>
        </w:rPr>
        <w:t>”</w:t>
      </w:r>
    </w:p>
    <w:p w14:paraId="5D1EEF2E" w14:textId="32325B9D" w:rsidR="007D46C0" w:rsidRPr="005A72BD" w:rsidRDefault="00B1055E" w:rsidP="00F27F36">
      <w:pPr>
        <w:pStyle w:val="al"/>
        <w:ind w:firstLine="630"/>
        <w:rPr>
          <w:color w:val="000000" w:themeColor="text1"/>
          <w:lang w:val="ro-RO" w:eastAsia="en-US"/>
        </w:rPr>
      </w:pPr>
      <w:r>
        <w:rPr>
          <w:b/>
          <w:color w:val="000000" w:themeColor="text1"/>
          <w:lang w:val="ro-RO" w:eastAsia="en-US"/>
        </w:rPr>
        <w:t>1</w:t>
      </w:r>
      <w:r w:rsidR="00A75772">
        <w:rPr>
          <w:b/>
          <w:color w:val="000000" w:themeColor="text1"/>
          <w:lang w:val="ro-RO" w:eastAsia="en-US"/>
        </w:rPr>
        <w:t>5</w:t>
      </w:r>
      <w:r w:rsidR="007D46C0" w:rsidRPr="005A72BD">
        <w:rPr>
          <w:b/>
          <w:color w:val="000000" w:themeColor="text1"/>
          <w:lang w:val="ro-RO" w:eastAsia="en-US"/>
        </w:rPr>
        <w:t xml:space="preserve">. </w:t>
      </w:r>
      <w:r w:rsidR="007D46C0" w:rsidRPr="004346FE">
        <w:rPr>
          <w:b/>
          <w:bCs/>
          <w:color w:val="000000" w:themeColor="text1"/>
          <w:lang w:val="ro-RO" w:eastAsia="en-US"/>
        </w:rPr>
        <w:t>Articolul 33 se modifică şi va avea următorul cuprins:</w:t>
      </w:r>
    </w:p>
    <w:p w14:paraId="76F240EE" w14:textId="77777777" w:rsidR="00F64E2B" w:rsidRPr="00A7390A" w:rsidRDefault="00F64E2B" w:rsidP="00F64E2B">
      <w:pPr>
        <w:pStyle w:val="al"/>
        <w:ind w:firstLine="630"/>
        <w:rPr>
          <w:b/>
          <w:color w:val="000000" w:themeColor="text1"/>
          <w:lang w:val="ro-RO" w:eastAsia="en-US"/>
        </w:rPr>
      </w:pPr>
      <w:r w:rsidRPr="00A7390A">
        <w:rPr>
          <w:b/>
          <w:color w:val="000000" w:themeColor="text1"/>
          <w:lang w:val="ro-RO" w:eastAsia="en-US"/>
        </w:rPr>
        <w:t xml:space="preserve">„Art. 33. </w:t>
      </w:r>
      <w:r w:rsidRPr="00A7390A">
        <w:rPr>
          <w:color w:val="000000" w:themeColor="text1"/>
          <w:lang w:val="ro-RO" w:eastAsia="en-US"/>
        </w:rPr>
        <w:t>(1)</w:t>
      </w:r>
      <w:r w:rsidRPr="00A7390A">
        <w:rPr>
          <w:b/>
          <w:color w:val="000000" w:themeColor="text1"/>
          <w:lang w:val="ro-RO" w:eastAsia="en-US"/>
        </w:rPr>
        <w:t xml:space="preserve"> </w:t>
      </w:r>
      <w:r w:rsidRPr="00A7390A">
        <w:rPr>
          <w:color w:val="000000" w:themeColor="text1"/>
          <w:lang w:val="ro-RO" w:eastAsia="en-US"/>
        </w:rPr>
        <w:t>Indicele de cost în construcţii defalcat pe elemente de cost semnificativ potrivit art. 31 se publică lunar de Institutul Naţional de Statistică, în termen de 180 de zile de la intrarea în vigoare a prezentei ordonanţe de urgenţă</w:t>
      </w:r>
      <w:r w:rsidRPr="00A7390A">
        <w:rPr>
          <w:b/>
          <w:color w:val="000000" w:themeColor="text1"/>
          <w:lang w:val="ro-RO" w:eastAsia="en-US"/>
        </w:rPr>
        <w:t>.</w:t>
      </w:r>
    </w:p>
    <w:p w14:paraId="46B1D4DC" w14:textId="77777777" w:rsidR="00F64E2B" w:rsidRPr="00A7390A" w:rsidRDefault="00F64E2B" w:rsidP="00F64E2B">
      <w:pPr>
        <w:pStyle w:val="al"/>
        <w:ind w:firstLine="630"/>
        <w:rPr>
          <w:b/>
          <w:color w:val="000000" w:themeColor="text1"/>
          <w:lang w:val="ro-RO" w:eastAsia="en-US"/>
        </w:rPr>
      </w:pPr>
      <w:r w:rsidRPr="00A7390A">
        <w:rPr>
          <w:b/>
          <w:color w:val="000000" w:themeColor="text1"/>
          <w:lang w:val="ro-RO" w:eastAsia="en-US"/>
        </w:rPr>
        <w:t xml:space="preserve">(2) </w:t>
      </w:r>
      <w:r w:rsidRPr="00A7390A">
        <w:rPr>
          <w:color w:val="000000" w:themeColor="text1"/>
          <w:lang w:val="ro-RO" w:eastAsia="en-US"/>
        </w:rPr>
        <w:t>Pȃnă la împlinirea termenului prevăzut de alin. (1), pentru contractele definite  la art. 3 alin. (2), lit. a) al căror obiect îl constituie proiectele de infrastructură de transport de interes naţional sau european, infrastructură majoră de apă- apă uzată şi deşeuri încheiate sau pentru care procedurile de atribuire sunt în curs de desfăşurare la data intrării în vigoare a prezentei ordonanţe de urgenţă şi în condiţiile prevăzute de art. 37, în cadrul formulei de la art. 31 alin. (1) se vor utiliza, cu caracter tranzitoriu, indicii de cost pentru elemente de cost semnificative publicaţi de Institutul Naţional de Statistică, stabiliţi în condiţiile art. 32.</w:t>
      </w:r>
      <w:r w:rsidRPr="00A7390A">
        <w:rPr>
          <w:b/>
          <w:color w:val="000000" w:themeColor="text1"/>
          <w:lang w:val="ro-RO" w:eastAsia="en-US"/>
        </w:rPr>
        <w:t>”</w:t>
      </w:r>
    </w:p>
    <w:p w14:paraId="39C03FDF" w14:textId="52B68682" w:rsidR="006474B0" w:rsidRPr="005A72BD" w:rsidRDefault="00F64E2B" w:rsidP="009B69B9">
      <w:pPr>
        <w:pStyle w:val="al"/>
        <w:ind w:firstLine="630"/>
        <w:rPr>
          <w:color w:val="000000" w:themeColor="text1"/>
          <w:lang w:val="ro-RO" w:eastAsia="en-US"/>
        </w:rPr>
      </w:pPr>
      <w:r w:rsidDel="00F64E2B">
        <w:rPr>
          <w:b/>
          <w:color w:val="000000" w:themeColor="text1"/>
          <w:lang w:val="ro-RO" w:eastAsia="en-US"/>
        </w:rPr>
        <w:t xml:space="preserve"> </w:t>
      </w:r>
      <w:r w:rsidR="00B1055E">
        <w:rPr>
          <w:b/>
          <w:color w:val="000000" w:themeColor="text1"/>
          <w:lang w:val="ro-RO" w:eastAsia="en-US"/>
        </w:rPr>
        <w:t>1</w:t>
      </w:r>
      <w:r w:rsidR="00A75772">
        <w:rPr>
          <w:b/>
          <w:color w:val="000000" w:themeColor="text1"/>
          <w:lang w:val="ro-RO" w:eastAsia="en-US"/>
        </w:rPr>
        <w:t>6</w:t>
      </w:r>
      <w:r w:rsidR="004734BE" w:rsidRPr="005A72BD">
        <w:rPr>
          <w:b/>
          <w:color w:val="000000" w:themeColor="text1"/>
          <w:lang w:val="ro-RO" w:eastAsia="en-US"/>
        </w:rPr>
        <w:t xml:space="preserve">. </w:t>
      </w:r>
      <w:r w:rsidR="00334DFB" w:rsidRPr="005A72BD">
        <w:rPr>
          <w:b/>
          <w:color w:val="000000" w:themeColor="text1"/>
          <w:lang w:val="ro-RO" w:eastAsia="en-US"/>
        </w:rPr>
        <w:t xml:space="preserve"> </w:t>
      </w:r>
      <w:r w:rsidR="006474B0" w:rsidRPr="004346FE">
        <w:rPr>
          <w:b/>
          <w:bCs/>
          <w:color w:val="000000" w:themeColor="text1"/>
          <w:lang w:val="ro-RO" w:eastAsia="en-US"/>
        </w:rPr>
        <w:t>Articolul 37</w:t>
      </w:r>
      <w:r w:rsidR="00334DFB" w:rsidRPr="004346FE">
        <w:rPr>
          <w:b/>
          <w:bCs/>
          <w:color w:val="000000" w:themeColor="text1"/>
          <w:lang w:val="ro-RO" w:eastAsia="en-US"/>
        </w:rPr>
        <w:t xml:space="preserve"> se </w:t>
      </w:r>
      <w:r w:rsidR="006474B0" w:rsidRPr="004346FE">
        <w:rPr>
          <w:b/>
          <w:bCs/>
          <w:color w:val="000000" w:themeColor="text1"/>
          <w:lang w:val="ro-RO" w:eastAsia="en-US"/>
        </w:rPr>
        <w:t xml:space="preserve">modifică </w:t>
      </w:r>
      <w:r w:rsidR="00FD18CA" w:rsidRPr="004346FE">
        <w:rPr>
          <w:b/>
          <w:bCs/>
          <w:color w:val="000000" w:themeColor="text1"/>
          <w:lang w:val="ro-RO" w:eastAsia="en-US"/>
        </w:rPr>
        <w:t>şi va avea următorul cuprins</w:t>
      </w:r>
      <w:r w:rsidR="00334DFB" w:rsidRPr="004346FE">
        <w:rPr>
          <w:b/>
          <w:bCs/>
          <w:color w:val="000000" w:themeColor="text1"/>
          <w:lang w:val="ro-RO" w:eastAsia="en-US"/>
        </w:rPr>
        <w:t>:</w:t>
      </w:r>
    </w:p>
    <w:p w14:paraId="1D836AA9" w14:textId="4E41329B" w:rsidR="006474B0" w:rsidRPr="005A72BD" w:rsidRDefault="00DE653F" w:rsidP="004734BE">
      <w:pPr>
        <w:pStyle w:val="al"/>
        <w:ind w:firstLine="630"/>
        <w:rPr>
          <w:color w:val="000000" w:themeColor="text1"/>
          <w:lang w:val="ro-RO" w:eastAsia="en-US"/>
        </w:rPr>
      </w:pPr>
      <w:r w:rsidRPr="005A72BD">
        <w:rPr>
          <w:color w:val="000000" w:themeColor="text1"/>
          <w:lang w:val="ro-RO" w:eastAsia="en-US"/>
        </w:rPr>
        <w:t>„</w:t>
      </w:r>
      <w:r w:rsidRPr="005A72BD">
        <w:rPr>
          <w:b/>
          <w:color w:val="000000" w:themeColor="text1"/>
          <w:lang w:val="ro-RO" w:eastAsia="en-US"/>
        </w:rPr>
        <w:t>Art. 37.</w:t>
      </w:r>
      <w:r w:rsidRPr="005A72BD">
        <w:rPr>
          <w:color w:val="000000" w:themeColor="text1"/>
          <w:lang w:val="ro-RO" w:eastAsia="en-US"/>
        </w:rPr>
        <w:t>- Formula pentru ajustare de preţ prevăzută la art. 17 alin. (8) lit. c1), aferentă contractelor în vigoare prevăzute la art. 17 alin. (3) lit. c) poate fi înlocuită cu formula prevăzută la art. 31</w:t>
      </w:r>
      <w:r w:rsidR="004734BE" w:rsidRPr="005A72BD">
        <w:rPr>
          <w:color w:val="000000" w:themeColor="text1"/>
          <w:lang w:val="ro-RO" w:eastAsia="en-US"/>
        </w:rPr>
        <w:t>, unde data cu 30 de zile înainte de data depunerii ofertei anterioară lunii ianuarie 2021 va fi asimilată cu ianuarie 2021</w:t>
      </w:r>
      <w:r w:rsidRPr="005A72BD">
        <w:rPr>
          <w:color w:val="000000" w:themeColor="text1"/>
          <w:lang w:val="ro-RO" w:eastAsia="en-US"/>
        </w:rPr>
        <w:t xml:space="preserve">, pentru a asigura echilibrarea contractuală în condiţii de imprevizibilitate, numai cu respectarea prevederilor art. 3 alin. (13) şi numai după stabilirea indicilor de cost în construcţii specifici elementelor de cost semnificative prevăzută la art. 32 şi la art. 33, respectiv parcurgerea procedurii prevăzute la art. 43 alin. (1) şi a </w:t>
      </w:r>
      <w:r w:rsidR="002C0F08" w:rsidRPr="005A72BD">
        <w:rPr>
          <w:color w:val="000000" w:themeColor="text1"/>
          <w:lang w:val="ro-RO" w:eastAsia="en-US"/>
        </w:rPr>
        <w:t>procedurii prevăzute de art. 10</w:t>
      </w:r>
      <w:r w:rsidR="004734BE" w:rsidRPr="005A72BD">
        <w:rPr>
          <w:color w:val="000000" w:themeColor="text1"/>
          <w:lang w:val="ro-RO" w:eastAsia="en-US"/>
        </w:rPr>
        <w:t>.</w:t>
      </w:r>
      <w:r w:rsidRPr="005A72BD">
        <w:rPr>
          <w:color w:val="000000" w:themeColor="text1"/>
          <w:lang w:val="ro-RO" w:eastAsia="en-US"/>
        </w:rPr>
        <w:t>În baza actelor adiţionale încheiate potrivit art. 10, autorităţile de management ale programelor operaţionale au obligaţia de a</w:t>
      </w:r>
      <w:r w:rsidR="002C0F08" w:rsidRPr="005A72BD">
        <w:rPr>
          <w:color w:val="000000" w:themeColor="text1"/>
          <w:lang w:val="ro-RO" w:eastAsia="en-US"/>
        </w:rPr>
        <w:t xml:space="preserve"> parcurge procedura prevăzută de art. 20- 27</w:t>
      </w:r>
      <w:r w:rsidRPr="005A72BD">
        <w:rPr>
          <w:color w:val="000000" w:themeColor="text1"/>
          <w:lang w:val="ro-RO" w:eastAsia="en-US"/>
        </w:rPr>
        <w:t>.</w:t>
      </w:r>
      <w:r w:rsidR="004734BE" w:rsidRPr="005A72BD">
        <w:rPr>
          <w:color w:val="000000" w:themeColor="text1"/>
          <w:lang w:val="ro-RO" w:eastAsia="en-US"/>
        </w:rPr>
        <w:t>”</w:t>
      </w:r>
    </w:p>
    <w:p w14:paraId="0BE8FD10" w14:textId="17E84938" w:rsidR="00C02489" w:rsidRPr="005A72BD" w:rsidRDefault="00B1055E" w:rsidP="009B69B9">
      <w:pPr>
        <w:pStyle w:val="al"/>
        <w:ind w:firstLine="630"/>
        <w:rPr>
          <w:color w:val="000000" w:themeColor="text1"/>
          <w:lang w:val="ro-RO" w:eastAsia="en-US"/>
        </w:rPr>
      </w:pPr>
      <w:r>
        <w:rPr>
          <w:b/>
          <w:color w:val="000000" w:themeColor="text1"/>
          <w:lang w:val="ro-RO" w:eastAsia="en-US"/>
        </w:rPr>
        <w:t>1</w:t>
      </w:r>
      <w:r w:rsidR="00A75772">
        <w:rPr>
          <w:b/>
          <w:color w:val="000000" w:themeColor="text1"/>
          <w:lang w:val="ro-RO" w:eastAsia="en-US"/>
        </w:rPr>
        <w:t>7</w:t>
      </w:r>
      <w:r w:rsidR="00032094" w:rsidRPr="005A72BD">
        <w:rPr>
          <w:color w:val="000000" w:themeColor="text1"/>
          <w:lang w:val="ro-RO" w:eastAsia="en-US"/>
        </w:rPr>
        <w:t xml:space="preserve">. </w:t>
      </w:r>
      <w:r w:rsidR="00A64D48" w:rsidRPr="004346FE">
        <w:rPr>
          <w:b/>
          <w:bCs/>
          <w:color w:val="000000" w:themeColor="text1"/>
          <w:lang w:val="ro-RO" w:eastAsia="en-US"/>
        </w:rPr>
        <w:t>La articolul 43, a</w:t>
      </w:r>
      <w:r w:rsidR="00032094" w:rsidRPr="004346FE">
        <w:rPr>
          <w:b/>
          <w:bCs/>
          <w:color w:val="000000" w:themeColor="text1"/>
          <w:lang w:val="ro-RO" w:eastAsia="en-US"/>
        </w:rPr>
        <w:t xml:space="preserve">lineatele </w:t>
      </w:r>
      <w:r w:rsidR="0006222A" w:rsidRPr="004346FE">
        <w:rPr>
          <w:b/>
          <w:bCs/>
          <w:color w:val="000000" w:themeColor="text1"/>
          <w:lang w:val="ro-RO" w:eastAsia="en-US"/>
        </w:rPr>
        <w:t>(</w:t>
      </w:r>
      <w:r w:rsidR="00C02489" w:rsidRPr="004346FE">
        <w:rPr>
          <w:b/>
          <w:bCs/>
          <w:color w:val="000000" w:themeColor="text1"/>
          <w:lang w:val="ro-RO" w:eastAsia="en-US"/>
        </w:rPr>
        <w:t>2</w:t>
      </w:r>
      <w:r w:rsidR="0006222A" w:rsidRPr="004346FE">
        <w:rPr>
          <w:b/>
          <w:bCs/>
          <w:color w:val="000000" w:themeColor="text1"/>
          <w:lang w:val="ro-RO" w:eastAsia="en-US"/>
        </w:rPr>
        <w:t>)</w:t>
      </w:r>
      <w:r w:rsidR="00C02489" w:rsidRPr="004346FE">
        <w:rPr>
          <w:b/>
          <w:bCs/>
          <w:color w:val="000000" w:themeColor="text1"/>
          <w:lang w:val="ro-RO" w:eastAsia="en-US"/>
        </w:rPr>
        <w:t xml:space="preserve"> </w:t>
      </w:r>
      <w:r w:rsidR="00032094" w:rsidRPr="004346FE">
        <w:rPr>
          <w:b/>
          <w:bCs/>
          <w:color w:val="000000" w:themeColor="text1"/>
          <w:lang w:val="ro-RO" w:eastAsia="en-US"/>
        </w:rPr>
        <w:t xml:space="preserve">și </w:t>
      </w:r>
      <w:r w:rsidR="0006222A" w:rsidRPr="004346FE">
        <w:rPr>
          <w:b/>
          <w:bCs/>
          <w:color w:val="000000" w:themeColor="text1"/>
          <w:lang w:val="ro-RO" w:eastAsia="en-US"/>
        </w:rPr>
        <w:t>(</w:t>
      </w:r>
      <w:r w:rsidR="00032094" w:rsidRPr="004346FE">
        <w:rPr>
          <w:b/>
          <w:bCs/>
          <w:color w:val="000000" w:themeColor="text1"/>
          <w:lang w:val="ro-RO" w:eastAsia="en-US"/>
        </w:rPr>
        <w:t>3</w:t>
      </w:r>
      <w:r w:rsidR="0006222A" w:rsidRPr="004346FE">
        <w:rPr>
          <w:b/>
          <w:bCs/>
          <w:color w:val="000000" w:themeColor="text1"/>
          <w:lang w:val="ro-RO" w:eastAsia="en-US"/>
        </w:rPr>
        <w:t>)</w:t>
      </w:r>
      <w:r w:rsidR="00032094" w:rsidRPr="004346FE">
        <w:rPr>
          <w:b/>
          <w:bCs/>
          <w:color w:val="000000" w:themeColor="text1"/>
          <w:lang w:val="ro-RO" w:eastAsia="en-US"/>
        </w:rPr>
        <w:t xml:space="preserve"> </w:t>
      </w:r>
      <w:r w:rsidR="00C02489" w:rsidRPr="004346FE">
        <w:rPr>
          <w:b/>
          <w:bCs/>
          <w:color w:val="000000" w:themeColor="text1"/>
          <w:lang w:val="ro-RO" w:eastAsia="en-US"/>
        </w:rPr>
        <w:t>se modifică și v</w:t>
      </w:r>
      <w:r w:rsidR="00032094" w:rsidRPr="004346FE">
        <w:rPr>
          <w:b/>
          <w:bCs/>
          <w:color w:val="000000" w:themeColor="text1"/>
          <w:lang w:val="ro-RO" w:eastAsia="en-US"/>
        </w:rPr>
        <w:t>or</w:t>
      </w:r>
      <w:r w:rsidR="00C02489" w:rsidRPr="004346FE">
        <w:rPr>
          <w:b/>
          <w:bCs/>
          <w:color w:val="000000" w:themeColor="text1"/>
          <w:lang w:val="ro-RO" w:eastAsia="en-US"/>
        </w:rPr>
        <w:t xml:space="preserve"> avea următorul cuprins:</w:t>
      </w:r>
    </w:p>
    <w:p w14:paraId="1FD67852" w14:textId="07297BB6" w:rsidR="00032094" w:rsidRPr="005A72BD" w:rsidRDefault="00C02489" w:rsidP="00032094">
      <w:pPr>
        <w:pStyle w:val="al"/>
        <w:ind w:firstLine="630"/>
        <w:rPr>
          <w:lang w:val="ro-RO"/>
        </w:rPr>
      </w:pPr>
      <w:r w:rsidRPr="005A72BD">
        <w:rPr>
          <w:rStyle w:val="tpa1"/>
        </w:rPr>
        <w:t xml:space="preserve">” </w:t>
      </w:r>
      <w:r w:rsidR="00032094" w:rsidRPr="005A72BD">
        <w:rPr>
          <w:bCs/>
          <w:lang w:val="ro-RO"/>
        </w:rPr>
        <w:t>(2)</w:t>
      </w:r>
      <w:r w:rsidR="00032094" w:rsidRPr="005A72BD">
        <w:rPr>
          <w:lang w:val="ro-RO"/>
        </w:rPr>
        <w:t xml:space="preserve"> Dacă diferenţa de valoare între impactul financiar prevăzut la alin. (1) lit. e) şi impactul financiar prevăzut la alin. (1) lit. d) împărţită la valoarea impactului financiar prevăzut la alin. (1) lit. d) este mai mică sau egală cu 5%, nu este necesară reechilibrarea contractuală.</w:t>
      </w:r>
    </w:p>
    <w:p w14:paraId="01D294D2" w14:textId="77777777" w:rsidR="00032094" w:rsidRPr="005A72BD" w:rsidRDefault="00032094" w:rsidP="00032094">
      <w:pPr>
        <w:pStyle w:val="al"/>
        <w:ind w:firstLine="630"/>
        <w:rPr>
          <w:lang w:val="ro-RO"/>
        </w:rPr>
      </w:pPr>
      <w:r w:rsidRPr="005A72BD">
        <w:rPr>
          <w:lang w:val="ro-RO"/>
        </w:rPr>
        <w:t xml:space="preserve"> (3) Dacă diferenţa de valoare între impactul financiar prevăzut la alin. (1) lit. e) şi impactul financiar prevăzut la alin. (1) lit. d) împărţită la valoarea impactului financiar prevăzut la alin. (1) lit. d) este mai mare de 5%, reechilibrarea contractuală va urma procedura prevăzută de prezenta ordonanţă de urgenţă.”</w:t>
      </w:r>
    </w:p>
    <w:p w14:paraId="47534682" w14:textId="23913E94" w:rsidR="007D46C0" w:rsidRPr="005A72BD" w:rsidRDefault="00B1055E" w:rsidP="004734BE">
      <w:pPr>
        <w:pStyle w:val="al"/>
        <w:ind w:firstLine="630"/>
        <w:rPr>
          <w:color w:val="000000" w:themeColor="text1"/>
          <w:lang w:val="ro-RO" w:eastAsia="en-US"/>
        </w:rPr>
      </w:pPr>
      <w:r>
        <w:rPr>
          <w:b/>
          <w:color w:val="000000" w:themeColor="text1"/>
          <w:lang w:val="ro-RO" w:eastAsia="en-US"/>
        </w:rPr>
        <w:t>1</w:t>
      </w:r>
      <w:r w:rsidR="00A75772">
        <w:rPr>
          <w:b/>
          <w:color w:val="000000" w:themeColor="text1"/>
          <w:lang w:val="ro-RO" w:eastAsia="en-US"/>
        </w:rPr>
        <w:t>8</w:t>
      </w:r>
      <w:r w:rsidR="007D46C0" w:rsidRPr="005A72BD">
        <w:rPr>
          <w:color w:val="000000" w:themeColor="text1"/>
          <w:lang w:val="ro-RO" w:eastAsia="en-US"/>
        </w:rPr>
        <w:t xml:space="preserve">. </w:t>
      </w:r>
      <w:r w:rsidR="007D46C0" w:rsidRPr="004346FE">
        <w:rPr>
          <w:b/>
          <w:bCs/>
          <w:color w:val="000000" w:themeColor="text1"/>
          <w:lang w:val="ro-RO" w:eastAsia="en-US"/>
        </w:rPr>
        <w:t xml:space="preserve">Anexa nr. 2 se modifică şi se înlocuieşte cu anexa </w:t>
      </w:r>
      <w:r w:rsidR="000422E5">
        <w:rPr>
          <w:b/>
          <w:bCs/>
          <w:color w:val="000000" w:themeColor="text1"/>
          <w:lang w:val="ro-RO" w:eastAsia="en-US"/>
        </w:rPr>
        <w:t xml:space="preserve">nr. </w:t>
      </w:r>
      <w:r w:rsidR="00F427A8" w:rsidRPr="004346FE">
        <w:rPr>
          <w:b/>
          <w:bCs/>
          <w:color w:val="000000" w:themeColor="text1"/>
          <w:lang w:val="ro-RO" w:eastAsia="en-US"/>
        </w:rPr>
        <w:t>4</w:t>
      </w:r>
      <w:r w:rsidR="001278A9" w:rsidRPr="004346FE">
        <w:rPr>
          <w:b/>
          <w:bCs/>
          <w:color w:val="000000" w:themeColor="text1"/>
          <w:lang w:val="ro-RO" w:eastAsia="en-US"/>
        </w:rPr>
        <w:t xml:space="preserve"> la prezenta ordonanță de urgență</w:t>
      </w:r>
      <w:r w:rsidR="007D46C0" w:rsidRPr="005A72BD">
        <w:rPr>
          <w:color w:val="000000" w:themeColor="text1"/>
          <w:lang w:val="ro-RO" w:eastAsia="en-US"/>
        </w:rPr>
        <w:t>.</w:t>
      </w:r>
    </w:p>
    <w:p w14:paraId="5DBF3A67" w14:textId="77777777" w:rsidR="00C423FA" w:rsidRPr="005A72BD" w:rsidRDefault="00C423FA" w:rsidP="004734BE">
      <w:pPr>
        <w:pStyle w:val="al"/>
        <w:ind w:firstLine="630"/>
        <w:rPr>
          <w:color w:val="000000" w:themeColor="text1"/>
          <w:lang w:val="ro-RO" w:eastAsia="en-US"/>
        </w:rPr>
      </w:pPr>
    </w:p>
    <w:p w14:paraId="1D09E856" w14:textId="5197F9B9" w:rsidR="009F2FD7" w:rsidRPr="005A72BD" w:rsidRDefault="009F2FD7" w:rsidP="004346FE">
      <w:pPr>
        <w:ind w:firstLine="720"/>
        <w:jc w:val="both"/>
        <w:rPr>
          <w:rFonts w:ascii="Times New Roman" w:hAnsi="Times New Roman" w:cs="Times New Roman"/>
          <w:color w:val="000000" w:themeColor="text1"/>
          <w:lang w:val="ro-RO"/>
        </w:rPr>
      </w:pPr>
      <w:r w:rsidRPr="005A72BD">
        <w:rPr>
          <w:rFonts w:ascii="Times New Roman" w:hAnsi="Times New Roman" w:cs="Times New Roman"/>
          <w:b/>
          <w:color w:val="000000" w:themeColor="text1"/>
          <w:lang w:val="it-IT"/>
        </w:rPr>
        <w:t xml:space="preserve">Art. </w:t>
      </w:r>
      <w:r w:rsidR="00E3148E" w:rsidRPr="005A72BD">
        <w:rPr>
          <w:rFonts w:ascii="Times New Roman" w:hAnsi="Times New Roman" w:cs="Times New Roman"/>
          <w:b/>
          <w:color w:val="000000" w:themeColor="text1"/>
          <w:lang w:val="it-IT"/>
        </w:rPr>
        <w:t>V</w:t>
      </w:r>
      <w:r w:rsidR="00A64D48" w:rsidRPr="005A72BD">
        <w:rPr>
          <w:rFonts w:ascii="Times New Roman" w:hAnsi="Times New Roman" w:cs="Times New Roman"/>
          <w:b/>
          <w:color w:val="000000" w:themeColor="text1"/>
          <w:lang w:val="it-IT"/>
        </w:rPr>
        <w:t xml:space="preserve">. </w:t>
      </w:r>
      <w:r w:rsidRPr="005A72BD">
        <w:rPr>
          <w:rFonts w:ascii="Times New Roman" w:hAnsi="Times New Roman" w:cs="Times New Roman"/>
          <w:b/>
          <w:color w:val="000000" w:themeColor="text1"/>
          <w:lang w:val="it-IT"/>
        </w:rPr>
        <w:t xml:space="preserve">- </w:t>
      </w:r>
      <w:bookmarkStart w:id="15" w:name="_Hlk107997714"/>
      <w:r w:rsidR="00C87868" w:rsidRPr="005A72BD">
        <w:rPr>
          <w:rFonts w:ascii="Times New Roman" w:hAnsi="Times New Roman" w:cs="Times New Roman"/>
          <w:b/>
          <w:bCs/>
          <w:color w:val="000000" w:themeColor="text1"/>
          <w:lang w:val="it-IT"/>
        </w:rPr>
        <w:t>Ordonanța de urgență a Guvernului nr. 82/2022 privind unele m</w:t>
      </w:r>
      <w:r w:rsidR="00A64D48" w:rsidRPr="005A72BD">
        <w:rPr>
          <w:rFonts w:ascii="Times New Roman" w:hAnsi="Times New Roman" w:cs="Times New Roman"/>
          <w:b/>
          <w:bCs/>
          <w:color w:val="000000" w:themeColor="text1"/>
          <w:lang w:val="it-IT"/>
        </w:rPr>
        <w:t>ă</w:t>
      </w:r>
      <w:r w:rsidR="00C87868" w:rsidRPr="005A72BD">
        <w:rPr>
          <w:rFonts w:ascii="Times New Roman" w:hAnsi="Times New Roman" w:cs="Times New Roman"/>
          <w:b/>
          <w:bCs/>
          <w:color w:val="000000" w:themeColor="text1"/>
          <w:lang w:val="it-IT"/>
        </w:rPr>
        <w:t>suri pentru acordarea de granturi din fonduri externe nerambursabile pentru investi</w:t>
      </w:r>
      <w:r w:rsidR="00A64D48" w:rsidRPr="005A72BD">
        <w:rPr>
          <w:rFonts w:ascii="Times New Roman" w:hAnsi="Times New Roman" w:cs="Times New Roman"/>
          <w:b/>
          <w:bCs/>
          <w:color w:val="000000" w:themeColor="text1"/>
          <w:lang w:val="it-IT"/>
        </w:rPr>
        <w:t>ț</w:t>
      </w:r>
      <w:r w:rsidR="00C87868" w:rsidRPr="005A72BD">
        <w:rPr>
          <w:rFonts w:ascii="Times New Roman" w:hAnsi="Times New Roman" w:cs="Times New Roman"/>
          <w:b/>
          <w:bCs/>
          <w:color w:val="000000" w:themeColor="text1"/>
          <w:lang w:val="it-IT"/>
        </w:rPr>
        <w:t>ii destinate capacit</w:t>
      </w:r>
      <w:r w:rsidR="00A64D48" w:rsidRPr="005A72BD">
        <w:rPr>
          <w:rFonts w:ascii="Times New Roman" w:hAnsi="Times New Roman" w:cs="Times New Roman"/>
          <w:b/>
          <w:bCs/>
          <w:color w:val="000000" w:themeColor="text1"/>
          <w:lang w:val="it-IT"/>
        </w:rPr>
        <w:t>ă</w:t>
      </w:r>
      <w:r w:rsidR="00C87868" w:rsidRPr="005A72BD">
        <w:rPr>
          <w:rFonts w:ascii="Times New Roman" w:hAnsi="Times New Roman" w:cs="Times New Roman"/>
          <w:b/>
          <w:bCs/>
          <w:color w:val="000000" w:themeColor="text1"/>
          <w:lang w:val="it-IT"/>
        </w:rPr>
        <w:t xml:space="preserve">tilor de prestare de servicii </w:t>
      </w:r>
      <w:r w:rsidR="00A64D48" w:rsidRPr="005A72BD">
        <w:rPr>
          <w:rFonts w:ascii="Times New Roman" w:hAnsi="Times New Roman" w:cs="Times New Roman"/>
          <w:b/>
          <w:bCs/>
          <w:color w:val="000000" w:themeColor="text1"/>
          <w:lang w:val="it-IT"/>
        </w:rPr>
        <w:t>ș</w:t>
      </w:r>
      <w:r w:rsidR="00C87868" w:rsidRPr="005A72BD">
        <w:rPr>
          <w:rFonts w:ascii="Times New Roman" w:hAnsi="Times New Roman" w:cs="Times New Roman"/>
          <w:b/>
          <w:bCs/>
          <w:color w:val="000000" w:themeColor="text1"/>
          <w:lang w:val="it-IT"/>
        </w:rPr>
        <w:t>i retehnologiz</w:t>
      </w:r>
      <w:r w:rsidR="00A64D48" w:rsidRPr="005A72BD">
        <w:rPr>
          <w:rFonts w:ascii="Times New Roman" w:hAnsi="Times New Roman" w:cs="Times New Roman"/>
          <w:b/>
          <w:bCs/>
          <w:color w:val="000000" w:themeColor="text1"/>
          <w:lang w:val="it-IT"/>
        </w:rPr>
        <w:t>ă</w:t>
      </w:r>
      <w:r w:rsidR="00C87868" w:rsidRPr="005A72BD">
        <w:rPr>
          <w:rFonts w:ascii="Times New Roman" w:hAnsi="Times New Roman" w:cs="Times New Roman"/>
          <w:b/>
          <w:bCs/>
          <w:color w:val="000000" w:themeColor="text1"/>
          <w:lang w:val="it-IT"/>
        </w:rPr>
        <w:t xml:space="preserve">rii, </w:t>
      </w:r>
      <w:r w:rsidR="00A64D48" w:rsidRPr="005A72BD">
        <w:rPr>
          <w:rFonts w:ascii="Times New Roman" w:hAnsi="Times New Roman" w:cs="Times New Roman"/>
          <w:b/>
          <w:bCs/>
          <w:color w:val="000000" w:themeColor="text1"/>
          <w:lang w:val="it-IT"/>
        </w:rPr>
        <w:t>î</w:t>
      </w:r>
      <w:r w:rsidR="00C87868" w:rsidRPr="005A72BD">
        <w:rPr>
          <w:rFonts w:ascii="Times New Roman" w:hAnsi="Times New Roman" w:cs="Times New Roman"/>
          <w:b/>
          <w:bCs/>
          <w:color w:val="000000" w:themeColor="text1"/>
          <w:lang w:val="it-IT"/>
        </w:rPr>
        <w:t>n vederea refacerii capacit</w:t>
      </w:r>
      <w:r w:rsidR="00A64D48" w:rsidRPr="005A72BD">
        <w:rPr>
          <w:rFonts w:ascii="Times New Roman" w:hAnsi="Times New Roman" w:cs="Times New Roman"/>
          <w:b/>
          <w:bCs/>
          <w:color w:val="000000" w:themeColor="text1"/>
          <w:lang w:val="it-IT"/>
        </w:rPr>
        <w:t>ăț</w:t>
      </w:r>
      <w:r w:rsidR="00C87868" w:rsidRPr="005A72BD">
        <w:rPr>
          <w:rFonts w:ascii="Times New Roman" w:hAnsi="Times New Roman" w:cs="Times New Roman"/>
          <w:b/>
          <w:bCs/>
          <w:color w:val="000000" w:themeColor="text1"/>
          <w:lang w:val="it-IT"/>
        </w:rPr>
        <w:t>ii de rezilien</w:t>
      </w:r>
      <w:r w:rsidR="00A64D48" w:rsidRPr="005A72BD">
        <w:rPr>
          <w:rFonts w:ascii="Times New Roman" w:hAnsi="Times New Roman" w:cs="Times New Roman"/>
          <w:b/>
          <w:bCs/>
          <w:color w:val="000000" w:themeColor="text1"/>
          <w:lang w:val="it-IT"/>
        </w:rPr>
        <w:t>ță</w:t>
      </w:r>
      <w:bookmarkEnd w:id="15"/>
      <w:r w:rsidR="00C87868" w:rsidRPr="005A72BD">
        <w:rPr>
          <w:rFonts w:ascii="Times New Roman" w:hAnsi="Times New Roman" w:cs="Times New Roman"/>
          <w:color w:val="000000" w:themeColor="text1"/>
          <w:lang w:val="it-IT"/>
        </w:rPr>
        <w:t>, publicată în Monitorul Oficial al României, Partea I, nr. 598</w:t>
      </w:r>
      <w:r w:rsidR="00CA54D1">
        <w:rPr>
          <w:rFonts w:ascii="Times New Roman" w:hAnsi="Times New Roman" w:cs="Times New Roman"/>
          <w:color w:val="000000" w:themeColor="text1"/>
          <w:lang w:val="it-IT"/>
        </w:rPr>
        <w:t xml:space="preserve"> din </w:t>
      </w:r>
      <w:r w:rsidR="00CA54D1" w:rsidRPr="00CA54D1">
        <w:rPr>
          <w:rFonts w:ascii="Times New Roman" w:hAnsi="Times New Roman" w:cs="Times New Roman"/>
          <w:color w:val="000000" w:themeColor="text1"/>
        </w:rPr>
        <w:t>20 iunie</w:t>
      </w:r>
      <w:r w:rsidR="00CA54D1">
        <w:rPr>
          <w:rFonts w:ascii="Times New Roman" w:hAnsi="Times New Roman" w:cs="Times New Roman"/>
          <w:color w:val="000000" w:themeColor="text1"/>
        </w:rPr>
        <w:t xml:space="preserve"> </w:t>
      </w:r>
      <w:r w:rsidR="00C87868" w:rsidRPr="005A72BD">
        <w:rPr>
          <w:rFonts w:ascii="Times New Roman" w:hAnsi="Times New Roman" w:cs="Times New Roman"/>
          <w:color w:val="000000" w:themeColor="text1"/>
          <w:lang w:val="it-IT"/>
        </w:rPr>
        <w:t>2022, se modifică după cum urmează:</w:t>
      </w:r>
    </w:p>
    <w:p w14:paraId="1023F13D" w14:textId="45DB92B5" w:rsidR="001955F1" w:rsidRPr="004346FE" w:rsidRDefault="000F126A" w:rsidP="000F126A">
      <w:pPr>
        <w:ind w:firstLine="720"/>
        <w:jc w:val="both"/>
        <w:rPr>
          <w:rFonts w:ascii="Times New Roman" w:hAnsi="Times New Roman" w:cs="Times New Roman"/>
          <w:b/>
          <w:bCs/>
          <w:lang w:val="it-IT"/>
        </w:rPr>
      </w:pPr>
      <w:r>
        <w:rPr>
          <w:rFonts w:ascii="Times New Roman" w:hAnsi="Times New Roman" w:cs="Times New Roman"/>
          <w:b/>
          <w:bCs/>
          <w:lang w:val="it-IT"/>
        </w:rPr>
        <w:t xml:space="preserve">1. </w:t>
      </w:r>
      <w:r w:rsidR="00F938AA" w:rsidRPr="004346FE">
        <w:rPr>
          <w:rFonts w:ascii="Times New Roman" w:hAnsi="Times New Roman" w:cs="Times New Roman"/>
          <w:b/>
          <w:bCs/>
          <w:lang w:val="it-IT"/>
        </w:rPr>
        <w:t>La a</w:t>
      </w:r>
      <w:r w:rsidR="001955F1" w:rsidRPr="004346FE">
        <w:rPr>
          <w:rFonts w:ascii="Times New Roman" w:hAnsi="Times New Roman" w:cs="Times New Roman"/>
          <w:b/>
          <w:bCs/>
          <w:lang w:val="it-IT"/>
        </w:rPr>
        <w:t>rticolul 2, lit</w:t>
      </w:r>
      <w:r w:rsidR="00F938AA" w:rsidRPr="004346FE">
        <w:rPr>
          <w:rFonts w:ascii="Times New Roman" w:hAnsi="Times New Roman" w:cs="Times New Roman"/>
          <w:b/>
          <w:bCs/>
          <w:lang w:val="it-IT"/>
        </w:rPr>
        <w:t>erele</w:t>
      </w:r>
      <w:r w:rsidR="001955F1" w:rsidRPr="004346FE">
        <w:rPr>
          <w:rFonts w:ascii="Times New Roman" w:hAnsi="Times New Roman" w:cs="Times New Roman"/>
          <w:b/>
          <w:bCs/>
          <w:lang w:val="it-IT"/>
        </w:rPr>
        <w:t xml:space="preserve"> a)</w:t>
      </w:r>
      <w:r w:rsidR="00F938AA" w:rsidRPr="004346FE">
        <w:rPr>
          <w:rFonts w:ascii="Times New Roman" w:hAnsi="Times New Roman" w:cs="Times New Roman"/>
          <w:b/>
          <w:bCs/>
          <w:lang w:val="it-IT"/>
        </w:rPr>
        <w:t xml:space="preserve">, e) și m) </w:t>
      </w:r>
      <w:r w:rsidR="001955F1" w:rsidRPr="004346FE">
        <w:rPr>
          <w:rFonts w:ascii="Times New Roman" w:hAnsi="Times New Roman" w:cs="Times New Roman"/>
          <w:b/>
          <w:bCs/>
          <w:lang w:val="it-IT"/>
        </w:rPr>
        <w:t>se modifică și va avea următorul cuprins:</w:t>
      </w:r>
    </w:p>
    <w:p w14:paraId="3DB9778F" w14:textId="4844E19C" w:rsidR="00155882" w:rsidRDefault="00F938AA" w:rsidP="00F938AA">
      <w:pPr>
        <w:ind w:firstLine="720"/>
        <w:jc w:val="both"/>
        <w:rPr>
          <w:rStyle w:val="slitbdy"/>
          <w:rFonts w:ascii="Times New Roman" w:hAnsi="Times New Roman"/>
          <w:bCs/>
          <w:bdr w:val="none" w:sz="0" w:space="0" w:color="auto" w:frame="1"/>
          <w:shd w:val="clear" w:color="auto" w:fill="FFFFFF"/>
        </w:rPr>
      </w:pPr>
      <w:r>
        <w:rPr>
          <w:rFonts w:ascii="Times New Roman" w:hAnsi="Times New Roman" w:cs="Times New Roman"/>
          <w:lang w:val="it-IT"/>
        </w:rPr>
        <w:t>„</w:t>
      </w:r>
      <w:r w:rsidR="001955F1" w:rsidRPr="005A72BD">
        <w:rPr>
          <w:rFonts w:ascii="Times New Roman" w:hAnsi="Times New Roman" w:cs="Times New Roman"/>
          <w:lang w:val="it-IT"/>
        </w:rPr>
        <w:t xml:space="preserve">a) </w:t>
      </w:r>
      <w:r w:rsidR="001955F1" w:rsidRPr="005A72BD">
        <w:rPr>
          <w:rStyle w:val="slitbdy"/>
          <w:rFonts w:ascii="Times New Roman" w:hAnsi="Times New Roman"/>
          <w:bCs/>
          <w:i/>
          <w:bdr w:val="none" w:sz="0" w:space="0" w:color="auto" w:frame="1"/>
          <w:shd w:val="clear" w:color="auto" w:fill="FFFFFF"/>
        </w:rPr>
        <w:t>administrator al schemelor de ajutor de stat și de minimis (apelurilor de proiecte)</w:t>
      </w:r>
      <w:r w:rsidR="001955F1" w:rsidRPr="005A72BD">
        <w:rPr>
          <w:rStyle w:val="slitbdy"/>
          <w:rFonts w:ascii="Times New Roman" w:hAnsi="Times New Roman"/>
          <w:bCs/>
          <w:bdr w:val="none" w:sz="0" w:space="0" w:color="auto" w:frame="1"/>
          <w:shd w:val="clear" w:color="auto" w:fill="FFFFFF"/>
        </w:rPr>
        <w:t xml:space="preserve"> – Ministerul Investiţiilor </w:t>
      </w:r>
      <w:r w:rsidR="001955F1" w:rsidRPr="005A72BD">
        <w:rPr>
          <w:rStyle w:val="slitbdy"/>
          <w:rFonts w:ascii="Times New Roman" w:hAnsi="Times New Roman"/>
          <w:bdr w:val="none" w:sz="0" w:space="0" w:color="auto" w:frame="1"/>
          <w:shd w:val="clear" w:color="auto" w:fill="FFFFFF"/>
        </w:rPr>
        <w:t>ș</w:t>
      </w:r>
      <w:r w:rsidR="001955F1" w:rsidRPr="005A72BD">
        <w:rPr>
          <w:rStyle w:val="slitbdy"/>
          <w:rFonts w:ascii="Times New Roman" w:hAnsi="Times New Roman"/>
          <w:bCs/>
          <w:bdr w:val="none" w:sz="0" w:space="0" w:color="auto" w:frame="1"/>
          <w:shd w:val="clear" w:color="auto" w:fill="FFFFFF"/>
        </w:rPr>
        <w:t xml:space="preserve">i Proiectelor Europene, denumit în continuare MIPE prin intermediul AM POC, ce are responsabilitatea de lansare a apelului de proiecte, de evaluare a cererilor de finanțare depuse în cadrul apelului, de semnare a contractelor de </w:t>
      </w:r>
      <w:r w:rsidR="001955F1" w:rsidRPr="005A72BD">
        <w:rPr>
          <w:rStyle w:val="slitbdy"/>
          <w:rFonts w:ascii="Times New Roman" w:hAnsi="Times New Roman"/>
          <w:bCs/>
          <w:bdr w:val="none" w:sz="0" w:space="0" w:color="auto" w:frame="1"/>
          <w:shd w:val="clear" w:color="auto" w:fill="FFFFFF"/>
        </w:rPr>
        <w:lastRenderedPageBreak/>
        <w:t>finanțare, precum și modificarea acestora, de aprobare a rapoartelor de progres, de autorizare a cererilor de prefinanțare/ plată/ rambursare, de efectuare de plăți către beneficiari, de monitorizare a implementării proiectelor, precum și prevenirea, constatarea și sancționarea neregulilor;</w:t>
      </w:r>
    </w:p>
    <w:p w14:paraId="51709804" w14:textId="69A001D9" w:rsidR="00F938AA" w:rsidRPr="005A72BD" w:rsidRDefault="00F938AA" w:rsidP="004346FE">
      <w:pPr>
        <w:ind w:firstLine="720"/>
        <w:jc w:val="both"/>
        <w:rPr>
          <w:rStyle w:val="slitbdy"/>
          <w:rFonts w:ascii="Times New Roman" w:hAnsi="Times New Roman"/>
          <w:bCs/>
          <w:bdr w:val="none" w:sz="0" w:space="0" w:color="auto" w:frame="1"/>
          <w:shd w:val="clear" w:color="auto" w:fill="FFFFFF"/>
        </w:rPr>
      </w:pPr>
      <w:r>
        <w:rPr>
          <w:rStyle w:val="slitbdy"/>
          <w:rFonts w:ascii="Times New Roman" w:hAnsi="Times New Roman"/>
          <w:bCs/>
          <w:bdr w:val="none" w:sz="0" w:space="0" w:color="auto" w:frame="1"/>
          <w:shd w:val="clear" w:color="auto" w:fill="FFFFFF"/>
        </w:rPr>
        <w:t>…………………………………………………………………</w:t>
      </w:r>
    </w:p>
    <w:p w14:paraId="0F4CC833" w14:textId="6E511A8A" w:rsidR="00155882" w:rsidRDefault="001955F1" w:rsidP="00F938AA">
      <w:pPr>
        <w:ind w:firstLine="720"/>
        <w:jc w:val="both"/>
        <w:rPr>
          <w:rFonts w:ascii="Times New Roman" w:hAnsi="Times New Roman" w:cs="Times New Roman"/>
          <w:color w:val="000000" w:themeColor="text1"/>
          <w:lang w:val="ro-RO"/>
        </w:rPr>
      </w:pPr>
      <w:r w:rsidRPr="005A72BD">
        <w:rPr>
          <w:rFonts w:ascii="Times New Roman" w:hAnsi="Times New Roman" w:cs="Times New Roman"/>
          <w:lang w:val="it-IT"/>
        </w:rPr>
        <w:t xml:space="preserve">e) </w:t>
      </w:r>
      <w:r w:rsidRPr="005A72BD">
        <w:rPr>
          <w:rFonts w:ascii="Times New Roman" w:hAnsi="Times New Roman" w:cs="Times New Roman"/>
          <w:color w:val="000000" w:themeColor="text1"/>
          <w:lang w:val="ro-RO"/>
        </w:rPr>
        <w:t>ajutor de stat — ajutor acordat sub formă de granturi în conformitate cu Comunicarea Comisiei Europene — Modificare a Cadrului temporar pentru măsuri de ajutor de stat de sprijinire a economiei în contextul actualei epidemii de COVID-19 (2020/C 112 I/01), publicată în Jurnalul Oficial al Uniunii Europene, seria C, nr. 112I din 4 aprilie 2020, cu modificările și completările ulterioare, a cărui valoare minimă este de 50.000 de euro și valoare maximă nu depășește 500.000 de euro, pentru realizarea de investiții în retehnologizare, în conformitate cu regulile de ajutor de stat</w:t>
      </w:r>
      <w:r w:rsidR="00F938AA">
        <w:rPr>
          <w:rFonts w:ascii="Times New Roman" w:hAnsi="Times New Roman" w:cs="Times New Roman"/>
          <w:color w:val="000000" w:themeColor="text1"/>
          <w:lang w:val="ro-RO"/>
        </w:rPr>
        <w:t>.</w:t>
      </w:r>
    </w:p>
    <w:p w14:paraId="6F1BF07C" w14:textId="3CED9060" w:rsidR="00F938AA" w:rsidRPr="005A72BD" w:rsidRDefault="00F938AA" w:rsidP="004346FE">
      <w:pPr>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w:t>
      </w:r>
    </w:p>
    <w:p w14:paraId="608AAC6F" w14:textId="5720D669" w:rsidR="00155882" w:rsidRPr="005A72BD" w:rsidRDefault="00155882" w:rsidP="004346FE">
      <w:pPr>
        <w:ind w:firstLine="720"/>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m) investiții în retehnologizare – investiții în active corporale și necorporale care sunt în legătură cu obiectul cererii de finanțare, care sunt necesare pentru asigurarea capacității de producție și/sau a capacităților de prestării servicii pentru refacerea capacității de reziliență;”</w:t>
      </w:r>
    </w:p>
    <w:p w14:paraId="18B3A437" w14:textId="0261E8C4" w:rsidR="00155882" w:rsidRPr="005B0EA9" w:rsidRDefault="005B0EA9" w:rsidP="00E314AF">
      <w:pPr>
        <w:ind w:firstLine="720"/>
        <w:jc w:val="both"/>
        <w:rPr>
          <w:rFonts w:ascii="Times New Roman" w:hAnsi="Times New Roman" w:cs="Times New Roman"/>
          <w:color w:val="000000" w:themeColor="text1"/>
          <w:lang w:val="ro-RO"/>
        </w:rPr>
      </w:pPr>
      <w:r w:rsidRPr="004346FE">
        <w:rPr>
          <w:rFonts w:ascii="Times New Roman" w:hAnsi="Times New Roman" w:cs="Times New Roman"/>
          <w:b/>
          <w:bCs/>
          <w:color w:val="000000" w:themeColor="text1"/>
          <w:lang w:val="ro-RO"/>
        </w:rPr>
        <w:t>2.</w:t>
      </w:r>
      <w:r>
        <w:rPr>
          <w:rFonts w:ascii="Times New Roman" w:hAnsi="Times New Roman" w:cs="Times New Roman"/>
          <w:color w:val="000000" w:themeColor="text1"/>
          <w:lang w:val="ro-RO"/>
        </w:rPr>
        <w:t xml:space="preserve"> </w:t>
      </w:r>
      <w:r w:rsidR="00155882" w:rsidRPr="004346FE">
        <w:rPr>
          <w:rFonts w:ascii="Times New Roman" w:hAnsi="Times New Roman" w:cs="Times New Roman"/>
          <w:b/>
          <w:bCs/>
          <w:color w:val="000000" w:themeColor="text1"/>
          <w:lang w:val="ro-RO"/>
        </w:rPr>
        <w:t>La articolul 5, alineat</w:t>
      </w:r>
      <w:r w:rsidR="007661EA" w:rsidRPr="004346FE">
        <w:rPr>
          <w:rFonts w:ascii="Times New Roman" w:hAnsi="Times New Roman" w:cs="Times New Roman"/>
          <w:b/>
          <w:bCs/>
          <w:color w:val="000000" w:themeColor="text1"/>
          <w:lang w:val="ro-RO"/>
        </w:rPr>
        <w:t>ele</w:t>
      </w:r>
      <w:r w:rsidR="00155882" w:rsidRPr="004346FE">
        <w:rPr>
          <w:rFonts w:ascii="Times New Roman" w:hAnsi="Times New Roman" w:cs="Times New Roman"/>
          <w:b/>
          <w:bCs/>
          <w:color w:val="000000" w:themeColor="text1"/>
          <w:lang w:val="ro-RO"/>
        </w:rPr>
        <w:t xml:space="preserve"> (1)</w:t>
      </w:r>
      <w:r w:rsidR="007661EA" w:rsidRPr="004346FE">
        <w:rPr>
          <w:rFonts w:ascii="Times New Roman" w:hAnsi="Times New Roman" w:cs="Times New Roman"/>
          <w:b/>
          <w:bCs/>
          <w:color w:val="000000" w:themeColor="text1"/>
          <w:lang w:val="ro-RO"/>
        </w:rPr>
        <w:t>, (4) și (5)</w:t>
      </w:r>
      <w:r w:rsidR="00155882" w:rsidRPr="004346FE">
        <w:rPr>
          <w:rFonts w:ascii="Times New Roman" w:hAnsi="Times New Roman" w:cs="Times New Roman"/>
          <w:b/>
          <w:bCs/>
          <w:color w:val="000000" w:themeColor="text1"/>
          <w:lang w:val="ro-RO"/>
        </w:rPr>
        <w:t xml:space="preserve"> se modifică şi </w:t>
      </w:r>
      <w:r w:rsidR="007661EA" w:rsidRPr="004346FE">
        <w:rPr>
          <w:rFonts w:ascii="Times New Roman" w:hAnsi="Times New Roman" w:cs="Times New Roman"/>
          <w:b/>
          <w:bCs/>
          <w:color w:val="000000" w:themeColor="text1"/>
          <w:lang w:val="ro-RO"/>
        </w:rPr>
        <w:t xml:space="preserve">vor </w:t>
      </w:r>
      <w:r w:rsidR="00155882" w:rsidRPr="004346FE">
        <w:rPr>
          <w:rFonts w:ascii="Times New Roman" w:hAnsi="Times New Roman" w:cs="Times New Roman"/>
          <w:b/>
          <w:bCs/>
          <w:color w:val="000000" w:themeColor="text1"/>
          <w:lang w:val="ro-RO"/>
        </w:rPr>
        <w:t>avea următorul cuprins:</w:t>
      </w:r>
    </w:p>
    <w:p w14:paraId="3EAF80F6" w14:textId="012B6A58" w:rsidR="00155882" w:rsidRDefault="00EC758F" w:rsidP="00155882">
      <w:pPr>
        <w:tabs>
          <w:tab w:val="left" w:pos="-180"/>
          <w:tab w:val="left" w:pos="0"/>
          <w:tab w:val="left" w:pos="1276"/>
          <w:tab w:val="left" w:pos="2127"/>
          <w:tab w:val="left" w:pos="2552"/>
          <w:tab w:val="left" w:pos="10206"/>
        </w:tabs>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155882" w:rsidRPr="005A72BD">
        <w:rPr>
          <w:rFonts w:ascii="Times New Roman" w:hAnsi="Times New Roman" w:cs="Times New Roman"/>
          <w:color w:val="000000" w:themeColor="text1"/>
          <w:lang w:val="ro-RO"/>
        </w:rPr>
        <w:t>„(1) Granturile pentru investiții necesare capacităților de prestare de servicii se acordă pe proiect și beneficiar, sub forma de ajutor de minimis, cu o valoare cuprinsă între minim 50.000 euro și maxim 200.000 euro pe durata a trei exerciții financiare, în limita de maxim cinci ori cifra de afaceri realizată în exercițiul financiar 2019, în funcție de nevoile de finanțare ale proiectelor de investiții depuse, pentru beneficiarii care își desfășoară activitate în Clasa P - Invățământ, Clasa Q - Sănătate și asistența socială, Clasa S – Alte activități de servicii potrivit anexei nr.1.</w:t>
      </w:r>
    </w:p>
    <w:p w14:paraId="5D68C598" w14:textId="4587C99E" w:rsidR="007661EA" w:rsidRPr="005A72BD" w:rsidRDefault="007661EA" w:rsidP="00155882">
      <w:pPr>
        <w:tabs>
          <w:tab w:val="left" w:pos="-180"/>
          <w:tab w:val="left" w:pos="0"/>
          <w:tab w:val="left" w:pos="1276"/>
          <w:tab w:val="left" w:pos="2127"/>
          <w:tab w:val="left" w:pos="2552"/>
          <w:tab w:val="left" w:pos="10206"/>
        </w:tabs>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ab/>
        <w:t>.............................................................................................</w:t>
      </w:r>
    </w:p>
    <w:p w14:paraId="61189D02" w14:textId="195EBE3A" w:rsidR="001955F1" w:rsidRPr="005A72BD" w:rsidRDefault="00EC758F" w:rsidP="001955F1">
      <w:pPr>
        <w:tabs>
          <w:tab w:val="left" w:pos="-180"/>
          <w:tab w:val="left" w:pos="0"/>
          <w:tab w:val="left" w:pos="1276"/>
          <w:tab w:val="left" w:pos="2127"/>
          <w:tab w:val="left" w:pos="2552"/>
          <w:tab w:val="left" w:pos="10206"/>
        </w:tabs>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 xml:space="preserve">            </w:t>
      </w:r>
      <w:r w:rsidR="001955F1" w:rsidRPr="005A72BD">
        <w:rPr>
          <w:rFonts w:ascii="Times New Roman" w:hAnsi="Times New Roman" w:cs="Times New Roman"/>
          <w:color w:val="000000" w:themeColor="text1"/>
          <w:lang w:val="ro-RO"/>
        </w:rPr>
        <w:t>(4) Fondurile alocate pentru granturile destinate investițiilor necesare capacităților de prestare de servicii, prevăzute la alin. (1), sunt în valoare totală de 59.690.099 de euro, din care 50.000.000 de euro FEDR-REACT EU și 9.690.099 de euro cofinanțare de la bugetul de stat, se alocă din bugetul Programului operațional Competitivitate 2014—2020 prin axa prioritară 4 — acțiunea 4.1.1 — Investiții în activități productive, precum și fonduri alocate prin aplicarea mecanismului de supracontractare prevăzut la art. 12 din Ordonanța de urgență a Guvernului nr. 40/2015 privind gestionarea financiară a fondurilor europene pentru perioada de programare 2014—2020, aprobată cu modificări și completări prin Legea nr. 105/2016, cu modificările și completările ulterioare.</w:t>
      </w:r>
    </w:p>
    <w:p w14:paraId="70112518" w14:textId="2B2D83EC" w:rsidR="001955F1" w:rsidRPr="005A72BD" w:rsidRDefault="001955F1" w:rsidP="004346FE">
      <w:pPr>
        <w:ind w:firstLine="720"/>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 xml:space="preserve">(5) Sumele alocate sub formă de cofinanțare din bugetul de stat prin mecanismul de supracontractare prevăzut la art. 12 din Ordonanța de urgență a Guvernului nr. 40/2015, aprobată cu modificări și completări prin Legea nr. 105/2016, cu modificările și completările ulterioare, se pot deconta din fonduri externe nerambursabile până la încheierea perioadei de programare 2014—2020 prin relocări de sume rezultate din disponibilizări de fonduri externe nerambursabile, din economii, ca urmare a fazării proiectelor în cadrul POC 2014—2020, precum și prin alte modalități prevăzute de regulamentele Comisiei Europene. Cheltuielile nedecontate prin mecanismul de supracontractare rămân cheltuieli definitive ale bugetului de stat.” </w:t>
      </w:r>
    </w:p>
    <w:p w14:paraId="5CC8EA86" w14:textId="0C2ACC67" w:rsidR="001955F1" w:rsidRPr="005A72BD" w:rsidRDefault="00BD228B" w:rsidP="001955F1">
      <w:pPr>
        <w:ind w:firstLine="720"/>
        <w:jc w:val="both"/>
        <w:rPr>
          <w:rFonts w:ascii="Times New Roman" w:hAnsi="Times New Roman" w:cs="Times New Roman"/>
          <w:color w:val="000000" w:themeColor="text1"/>
          <w:lang w:val="ro-RO"/>
        </w:rPr>
      </w:pPr>
      <w:r>
        <w:rPr>
          <w:rFonts w:ascii="Times New Roman" w:hAnsi="Times New Roman" w:cs="Times New Roman"/>
          <w:b/>
          <w:color w:val="000000" w:themeColor="text1"/>
          <w:lang w:val="ro-RO"/>
        </w:rPr>
        <w:t>3</w:t>
      </w:r>
      <w:r w:rsidR="001955F1" w:rsidRPr="005A72BD">
        <w:rPr>
          <w:rFonts w:ascii="Times New Roman" w:hAnsi="Times New Roman" w:cs="Times New Roman"/>
          <w:b/>
          <w:color w:val="000000" w:themeColor="text1"/>
          <w:lang w:val="ro-RO"/>
        </w:rPr>
        <w:t>.</w:t>
      </w:r>
      <w:r w:rsidR="001955F1" w:rsidRPr="005A72BD">
        <w:rPr>
          <w:rFonts w:ascii="Times New Roman" w:hAnsi="Times New Roman" w:cs="Times New Roman"/>
          <w:color w:val="000000" w:themeColor="text1"/>
          <w:lang w:val="ro-RO"/>
        </w:rPr>
        <w:t xml:space="preserve">  </w:t>
      </w:r>
      <w:r w:rsidR="001955F1" w:rsidRPr="004346FE">
        <w:rPr>
          <w:rFonts w:ascii="Times New Roman" w:hAnsi="Times New Roman" w:cs="Times New Roman"/>
          <w:b/>
          <w:bCs/>
          <w:color w:val="000000" w:themeColor="text1"/>
          <w:lang w:val="ro-RO"/>
        </w:rPr>
        <w:t>La articolul 8, literele g) și h) se modifică şi vor avea urmatorul cuprins</w:t>
      </w:r>
      <w:r w:rsidR="001955F1" w:rsidRPr="005A72BD">
        <w:rPr>
          <w:rFonts w:ascii="Times New Roman" w:hAnsi="Times New Roman" w:cs="Times New Roman"/>
          <w:color w:val="000000" w:themeColor="text1"/>
          <w:lang w:val="ro-RO"/>
        </w:rPr>
        <w:t>:</w:t>
      </w:r>
    </w:p>
    <w:p w14:paraId="22DA0A99" w14:textId="7EA64676" w:rsidR="001955F1" w:rsidRPr="005A72BD" w:rsidRDefault="00BD228B" w:rsidP="004346FE">
      <w:pPr>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w:t>
      </w:r>
      <w:r w:rsidR="001955F1" w:rsidRPr="005A72BD">
        <w:rPr>
          <w:rFonts w:ascii="Times New Roman" w:hAnsi="Times New Roman" w:cs="Times New Roman"/>
          <w:color w:val="000000" w:themeColor="text1"/>
          <w:lang w:val="ro-RO"/>
        </w:rPr>
        <w:t>g) se angajează să prezinte dovezi privind rezonabilitatea costurilor pentru investițiile pentru care se solicită ajutor de minimis;</w:t>
      </w:r>
    </w:p>
    <w:p w14:paraId="21D542FC" w14:textId="4BEA0697" w:rsidR="001955F1" w:rsidRPr="005A72BD" w:rsidRDefault="001955F1" w:rsidP="004346FE">
      <w:pPr>
        <w:ind w:firstLine="720"/>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lastRenderedPageBreak/>
        <w:t>h) grantul pentru investiții în capacitatea de prestări servicii solicitat este cu o valoare minimă de 50.000 euro și valoarea maximă de 200.000 euro, pe durata a trei exerciţii financiare, și nu depășește de maxim cinci ori cifra de afaceri în anul 2019</w:t>
      </w:r>
      <w:r w:rsidR="00BD228B">
        <w:rPr>
          <w:rFonts w:ascii="Times New Roman" w:hAnsi="Times New Roman" w:cs="Times New Roman"/>
          <w:color w:val="000000" w:themeColor="text1"/>
          <w:lang w:val="ro-RO"/>
        </w:rPr>
        <w:t>.</w:t>
      </w:r>
      <w:r w:rsidRPr="005A72BD">
        <w:rPr>
          <w:rFonts w:ascii="Times New Roman" w:hAnsi="Times New Roman" w:cs="Times New Roman"/>
          <w:color w:val="000000" w:themeColor="text1"/>
          <w:lang w:val="ro-RO"/>
        </w:rPr>
        <w:t>”</w:t>
      </w:r>
    </w:p>
    <w:p w14:paraId="04D26ECE" w14:textId="180872AE" w:rsidR="00155882" w:rsidRPr="005A72BD" w:rsidRDefault="00BD228B" w:rsidP="00155882">
      <w:pPr>
        <w:ind w:firstLine="720"/>
        <w:jc w:val="both"/>
        <w:rPr>
          <w:rFonts w:ascii="Times New Roman" w:hAnsi="Times New Roman" w:cs="Times New Roman"/>
          <w:color w:val="000000" w:themeColor="text1"/>
          <w:lang w:val="ro-RO"/>
        </w:rPr>
      </w:pPr>
      <w:r>
        <w:rPr>
          <w:rFonts w:ascii="Times New Roman" w:hAnsi="Times New Roman" w:cs="Times New Roman"/>
          <w:b/>
          <w:color w:val="000000" w:themeColor="text1"/>
          <w:lang w:val="ro-RO"/>
        </w:rPr>
        <w:t>4</w:t>
      </w:r>
      <w:r w:rsidR="00155882" w:rsidRPr="005A72BD">
        <w:rPr>
          <w:rFonts w:ascii="Times New Roman" w:hAnsi="Times New Roman" w:cs="Times New Roman"/>
          <w:color w:val="000000" w:themeColor="text1"/>
          <w:lang w:val="ro-RO"/>
        </w:rPr>
        <w:t xml:space="preserve">. </w:t>
      </w:r>
      <w:r w:rsidR="00155882" w:rsidRPr="004346FE">
        <w:rPr>
          <w:rFonts w:ascii="Times New Roman" w:hAnsi="Times New Roman" w:cs="Times New Roman"/>
          <w:b/>
          <w:bCs/>
          <w:color w:val="000000" w:themeColor="text1"/>
          <w:lang w:val="ro-RO"/>
        </w:rPr>
        <w:t>La articolul 13, alin</w:t>
      </w:r>
      <w:r w:rsidRPr="004346FE">
        <w:rPr>
          <w:rFonts w:ascii="Times New Roman" w:hAnsi="Times New Roman" w:cs="Times New Roman"/>
          <w:b/>
          <w:bCs/>
          <w:color w:val="000000" w:themeColor="text1"/>
          <w:lang w:val="ro-RO"/>
        </w:rPr>
        <w:t>eatele</w:t>
      </w:r>
      <w:r w:rsidR="007548E4" w:rsidRPr="004346FE">
        <w:rPr>
          <w:rFonts w:ascii="Times New Roman" w:hAnsi="Times New Roman" w:cs="Times New Roman"/>
          <w:b/>
          <w:bCs/>
          <w:color w:val="000000" w:themeColor="text1"/>
          <w:lang w:val="ro-RO"/>
        </w:rPr>
        <w:t xml:space="preserve"> (3) </w:t>
      </w:r>
      <w:r w:rsidRPr="004346FE">
        <w:rPr>
          <w:rFonts w:ascii="Times New Roman" w:hAnsi="Times New Roman" w:cs="Times New Roman"/>
          <w:b/>
          <w:bCs/>
          <w:color w:val="000000" w:themeColor="text1"/>
          <w:lang w:val="ro-RO"/>
        </w:rPr>
        <w:t xml:space="preserve">și (4) </w:t>
      </w:r>
      <w:r w:rsidR="007548E4" w:rsidRPr="004346FE">
        <w:rPr>
          <w:rFonts w:ascii="Times New Roman" w:hAnsi="Times New Roman" w:cs="Times New Roman"/>
          <w:b/>
          <w:bCs/>
          <w:color w:val="000000" w:themeColor="text1"/>
          <w:lang w:val="ro-RO"/>
        </w:rPr>
        <w:t>se modifică şi va avea urmă</w:t>
      </w:r>
      <w:r w:rsidR="00155882" w:rsidRPr="004346FE">
        <w:rPr>
          <w:rFonts w:ascii="Times New Roman" w:hAnsi="Times New Roman" w:cs="Times New Roman"/>
          <w:b/>
          <w:bCs/>
          <w:color w:val="000000" w:themeColor="text1"/>
          <w:lang w:val="ro-RO"/>
        </w:rPr>
        <w:t>torul cuprins:</w:t>
      </w:r>
    </w:p>
    <w:p w14:paraId="17F179C7" w14:textId="663DF5A3" w:rsidR="00155882" w:rsidRDefault="00BD228B" w:rsidP="004346FE">
      <w:pPr>
        <w:ind w:firstLine="720"/>
        <w:jc w:val="both"/>
        <w:rPr>
          <w:rStyle w:val="salnbdy"/>
          <w:rFonts w:ascii="Times New Roman" w:hAnsi="Times New Roman"/>
          <w:bdr w:val="none" w:sz="0" w:space="0" w:color="auto" w:frame="1"/>
          <w:shd w:val="clear" w:color="auto" w:fill="FFFFFF"/>
        </w:rPr>
      </w:pPr>
      <w:r>
        <w:rPr>
          <w:rStyle w:val="salnbdy"/>
          <w:rFonts w:ascii="Times New Roman" w:hAnsi="Times New Roman"/>
          <w:bdr w:val="none" w:sz="0" w:space="0" w:color="auto" w:frame="1"/>
          <w:shd w:val="clear" w:color="auto" w:fill="FFFFFF"/>
        </w:rPr>
        <w:t>„</w:t>
      </w:r>
      <w:r w:rsidR="00155882" w:rsidRPr="005A72BD">
        <w:rPr>
          <w:rStyle w:val="salnbdy"/>
          <w:rFonts w:ascii="Times New Roman" w:hAnsi="Times New Roman"/>
          <w:bdr w:val="none" w:sz="0" w:space="0" w:color="auto" w:frame="1"/>
          <w:shd w:val="clear" w:color="auto" w:fill="FFFFFF"/>
        </w:rPr>
        <w:t>(3) Granturile pentru investiții prevăzute la </w:t>
      </w:r>
      <w:r w:rsidR="00155882" w:rsidRPr="005A72BD">
        <w:rPr>
          <w:rStyle w:val="slgi"/>
          <w:rFonts w:ascii="Times New Roman" w:hAnsi="Times New Roman"/>
          <w:bdr w:val="none" w:sz="0" w:space="0" w:color="auto" w:frame="1"/>
          <w:shd w:val="clear" w:color="auto" w:fill="FFFFFF"/>
        </w:rPr>
        <w:t>alin. (1)</w:t>
      </w:r>
      <w:r w:rsidR="00155882" w:rsidRPr="005A72BD">
        <w:rPr>
          <w:rStyle w:val="salnbdy"/>
          <w:rFonts w:ascii="Times New Roman" w:hAnsi="Times New Roman"/>
          <w:bdr w:val="none" w:sz="0" w:space="0" w:color="auto" w:frame="1"/>
          <w:shd w:val="clear" w:color="auto" w:fill="FFFFFF"/>
        </w:rPr>
        <w:t xml:space="preserve"> se acordă în conformitate cu procentele prevăzute în </w:t>
      </w:r>
      <w:r w:rsidR="001B51A3">
        <w:rPr>
          <w:rStyle w:val="salnbdy"/>
          <w:rFonts w:ascii="Times New Roman" w:hAnsi="Times New Roman"/>
          <w:bdr w:val="none" w:sz="0" w:space="0" w:color="auto" w:frame="1"/>
          <w:shd w:val="clear" w:color="auto" w:fill="FFFFFF"/>
        </w:rPr>
        <w:t>a</w:t>
      </w:r>
      <w:r w:rsidR="00155882" w:rsidRPr="005A72BD">
        <w:rPr>
          <w:rStyle w:val="salnbdy"/>
          <w:rFonts w:ascii="Times New Roman" w:hAnsi="Times New Roman"/>
          <w:bdr w:val="none" w:sz="0" w:space="0" w:color="auto" w:frame="1"/>
          <w:shd w:val="clear" w:color="auto" w:fill="FFFFFF"/>
        </w:rPr>
        <w:t>nexa nr. 5 și nu includ cofinanțarea proprie a beneficiarilor. Beneficiarii au obligația de a acoperi diferența până la 100% din surse proprii, neafectate de ajutor de stat.</w:t>
      </w:r>
      <w:r w:rsidR="009F321C" w:rsidRPr="005A72BD">
        <w:rPr>
          <w:rStyle w:val="salnbdy"/>
          <w:rFonts w:ascii="Times New Roman" w:hAnsi="Times New Roman"/>
          <w:bdr w:val="none" w:sz="0" w:space="0" w:color="auto" w:frame="1"/>
          <w:shd w:val="clear" w:color="auto" w:fill="FFFFFF"/>
        </w:rPr>
        <w:t>”</w:t>
      </w:r>
    </w:p>
    <w:p w14:paraId="3C901AE8" w14:textId="1CF88013" w:rsidR="00DE1C9A" w:rsidRPr="005A72BD" w:rsidRDefault="00BD228B" w:rsidP="00DE1C9A">
      <w:pPr>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ab/>
      </w:r>
      <w:r w:rsidR="00DE1C9A" w:rsidRPr="00DE1C9A">
        <w:rPr>
          <w:rFonts w:ascii="Times New Roman" w:hAnsi="Times New Roman" w:cs="Times New Roman"/>
          <w:color w:val="000000" w:themeColor="text1"/>
          <w:lang w:val="ro-RO"/>
        </w:rPr>
        <w:t>(4) Fondurile alocate pentru granturile destinate investițiilor în retehnologizare necesare capacităților de producție, prevăzute la alin. (1) sunt  în valoare totală de 179.070.298 euro, din care 150.000.000 euro cu f</w:t>
      </w:r>
      <w:r w:rsidR="00CD34FE">
        <w:rPr>
          <w:rFonts w:ascii="Times New Roman" w:hAnsi="Times New Roman" w:cs="Times New Roman"/>
          <w:color w:val="000000" w:themeColor="text1"/>
          <w:lang w:val="ro-RO"/>
        </w:rPr>
        <w:t>inanțare prin FEDR-REACT EU și 2</w:t>
      </w:r>
      <w:r w:rsidR="00DE1C9A" w:rsidRPr="00DE1C9A">
        <w:rPr>
          <w:rFonts w:ascii="Times New Roman" w:hAnsi="Times New Roman" w:cs="Times New Roman"/>
          <w:color w:val="000000" w:themeColor="text1"/>
          <w:lang w:val="ro-RO"/>
        </w:rPr>
        <w:t xml:space="preserve">9.070.298 euro prin cofinanțare de la bugetul de stat, din bugetul Programului operațional Competitivitate 2014-2020 prin Axa prioritară 4 - Acțiunea 4.1.1. – Investiții în activități productive precum și fonduri alocate prin aplicarea mecanismului de supracontractare prevăzut la art.12 din Ordonanța de </w:t>
      </w:r>
      <w:bookmarkStart w:id="16" w:name="_GoBack"/>
      <w:bookmarkEnd w:id="16"/>
      <w:r w:rsidR="00DE1C9A" w:rsidRPr="00DE1C9A">
        <w:rPr>
          <w:rFonts w:ascii="Times New Roman" w:hAnsi="Times New Roman" w:cs="Times New Roman"/>
          <w:color w:val="000000" w:themeColor="text1"/>
          <w:lang w:val="ro-RO"/>
        </w:rPr>
        <w:t>urgență a Guvernului nr. 40/2015, aprobată cu modificări și completări prin Legea nr. 105/2016, cu modificările și completările ulterioare.</w:t>
      </w:r>
      <w:r w:rsidR="00DE1C9A">
        <w:rPr>
          <w:rFonts w:ascii="Times New Roman" w:hAnsi="Times New Roman" w:cs="Times New Roman"/>
          <w:color w:val="000000" w:themeColor="text1"/>
          <w:lang w:val="ro-RO"/>
        </w:rPr>
        <w:t>”</w:t>
      </w:r>
    </w:p>
    <w:p w14:paraId="0D778841" w14:textId="632E2C40" w:rsidR="001955F1" w:rsidRPr="005A72BD" w:rsidRDefault="00AC72DD" w:rsidP="001955F1">
      <w:pPr>
        <w:ind w:firstLine="720"/>
        <w:jc w:val="both"/>
        <w:rPr>
          <w:rFonts w:ascii="Times New Roman" w:hAnsi="Times New Roman" w:cs="Times New Roman"/>
          <w:color w:val="000000" w:themeColor="text1"/>
          <w:lang w:val="ro-RO"/>
        </w:rPr>
      </w:pPr>
      <w:r>
        <w:rPr>
          <w:rFonts w:ascii="Times New Roman" w:hAnsi="Times New Roman" w:cs="Times New Roman"/>
          <w:b/>
          <w:color w:val="000000" w:themeColor="text1"/>
          <w:lang w:val="ro-RO"/>
        </w:rPr>
        <w:t>5</w:t>
      </w:r>
      <w:r w:rsidR="001955F1" w:rsidRPr="005A72BD">
        <w:rPr>
          <w:rFonts w:ascii="Times New Roman" w:hAnsi="Times New Roman" w:cs="Times New Roman"/>
          <w:color w:val="000000" w:themeColor="text1"/>
          <w:lang w:val="ro-RO"/>
        </w:rPr>
        <w:t xml:space="preserve">. </w:t>
      </w:r>
      <w:r w:rsidR="001955F1" w:rsidRPr="004346FE">
        <w:rPr>
          <w:rFonts w:ascii="Times New Roman" w:hAnsi="Times New Roman" w:cs="Times New Roman"/>
          <w:b/>
          <w:bCs/>
          <w:color w:val="000000" w:themeColor="text1"/>
          <w:lang w:val="ro-RO"/>
        </w:rPr>
        <w:t>La articolul 16, litera e) se modifică şi va avea urmatorul cuprins:</w:t>
      </w:r>
    </w:p>
    <w:p w14:paraId="3DB2DCC3" w14:textId="7D64891C" w:rsidR="001955F1" w:rsidRPr="005A72BD" w:rsidRDefault="00AC72DD" w:rsidP="004346FE">
      <w:pPr>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w:t>
      </w:r>
      <w:r w:rsidR="001955F1" w:rsidRPr="005A72BD">
        <w:rPr>
          <w:rFonts w:ascii="Times New Roman" w:hAnsi="Times New Roman" w:cs="Times New Roman"/>
          <w:color w:val="000000" w:themeColor="text1"/>
          <w:lang w:val="ro-RO"/>
        </w:rPr>
        <w:t>e) dispun de cofinanțare proprie a proiectului neafectată de ajutor de stat, în completarea procentelor prevăzute în anexa nr. 5;”</w:t>
      </w:r>
    </w:p>
    <w:p w14:paraId="11CBF2B2" w14:textId="14ECECAA" w:rsidR="001955F1" w:rsidRPr="005A72BD" w:rsidRDefault="00AC72DD" w:rsidP="001955F1">
      <w:pPr>
        <w:ind w:firstLine="720"/>
        <w:jc w:val="both"/>
        <w:rPr>
          <w:rFonts w:ascii="Times New Roman" w:hAnsi="Times New Roman" w:cs="Times New Roman"/>
          <w:color w:val="000000" w:themeColor="text1"/>
          <w:lang w:val="ro-RO"/>
        </w:rPr>
      </w:pPr>
      <w:r>
        <w:rPr>
          <w:rFonts w:ascii="Times New Roman" w:hAnsi="Times New Roman" w:cs="Times New Roman"/>
          <w:b/>
          <w:color w:val="000000" w:themeColor="text1"/>
          <w:lang w:val="ro-RO"/>
        </w:rPr>
        <w:t>6</w:t>
      </w:r>
      <w:r w:rsidR="001955F1" w:rsidRPr="005A72BD">
        <w:rPr>
          <w:rFonts w:ascii="Times New Roman" w:hAnsi="Times New Roman" w:cs="Times New Roman"/>
          <w:b/>
          <w:color w:val="000000" w:themeColor="text1"/>
          <w:lang w:val="ro-RO"/>
        </w:rPr>
        <w:t>.</w:t>
      </w:r>
      <w:r w:rsidR="001955F1" w:rsidRPr="005A72BD">
        <w:rPr>
          <w:rFonts w:ascii="Times New Roman" w:hAnsi="Times New Roman" w:cs="Times New Roman"/>
          <w:color w:val="000000" w:themeColor="text1"/>
          <w:lang w:val="ro-RO"/>
        </w:rPr>
        <w:t xml:space="preserve"> </w:t>
      </w:r>
      <w:r w:rsidR="001955F1" w:rsidRPr="004346FE">
        <w:rPr>
          <w:rFonts w:ascii="Times New Roman" w:hAnsi="Times New Roman" w:cs="Times New Roman"/>
          <w:b/>
          <w:bCs/>
          <w:color w:val="000000" w:themeColor="text1"/>
          <w:lang w:val="ro-RO"/>
        </w:rPr>
        <w:t>La articolul 18, alineatul (1) se modifică şi va avea următorul cuprins:</w:t>
      </w:r>
    </w:p>
    <w:p w14:paraId="582A3F93" w14:textId="603FE20A" w:rsidR="001955F1" w:rsidRPr="005A72BD" w:rsidRDefault="00AC72DD" w:rsidP="004346FE">
      <w:pPr>
        <w:ind w:firstLine="720"/>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w:t>
      </w:r>
      <w:r w:rsidR="001955F1" w:rsidRPr="005A72BD">
        <w:rPr>
          <w:rFonts w:ascii="Times New Roman" w:hAnsi="Times New Roman" w:cs="Times New Roman"/>
          <w:color w:val="000000" w:themeColor="text1"/>
          <w:lang w:val="ro-RO"/>
        </w:rPr>
        <w:t xml:space="preserve">(1) Beneficiarii de granturi pentru investitii destinate retehnologizarii pot utiliza granturile pentru investiții alocate din fonduri externe nerambursabile pentru finanțarea activelor corporale și necorporale aferente următoarelor categorii de cheltuieli: </w:t>
      </w:r>
    </w:p>
    <w:p w14:paraId="67D5CAFC" w14:textId="77777777" w:rsidR="001955F1" w:rsidRPr="005A72BD" w:rsidRDefault="001955F1" w:rsidP="001955F1">
      <w:pPr>
        <w:ind w:firstLine="720"/>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 xml:space="preserve">a) Cheltuieli pentru renovarea/modernizarea spațiilor de producție/servicii care fac obiectul cererii de finanțare, inclusiv categorii de cheltuieli cu lucrări exceptate de la autorizare, precum și cheltuieli de sistematizare și amenajare teritorială a terenurilor, cheltuieli cu racordarea la utilități, cheltuieli privind accesibilitatea, dacă aceste categorii de cheltuieli sunt necesare pentru realizarea investiției și sunt incluse în valoarea acesteia. </w:t>
      </w:r>
    </w:p>
    <w:p w14:paraId="0FD9048F" w14:textId="77777777" w:rsidR="001955F1" w:rsidRPr="005A72BD" w:rsidRDefault="001955F1" w:rsidP="001955F1">
      <w:pPr>
        <w:ind w:firstLine="720"/>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b)  Cheltuieli pentru investiţia de bază care cuprind:</w:t>
      </w:r>
    </w:p>
    <w:p w14:paraId="1390A1B7" w14:textId="77777777" w:rsidR="001955F1" w:rsidRPr="005A72BD" w:rsidRDefault="001955F1" w:rsidP="001955F1">
      <w:pPr>
        <w:ind w:firstLine="720"/>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1.  Dotări precum: utilaje, echipamente tehnologice şi funcționale cu și fără montaj, inclusiv IT&amp;C, tehnologii software, dotări independente – care cuprind cheltuielile pentru achiziționarea utilajelor și echipamentelor tehnologice, precum şi a celor incluse în instalaţiile funcţionale, inclusiv cheltuielile aferente montajului utilajelor tehnologice şi al utilajelor incluse în instalaţiile funcţionale, inclusiv reţelele aferente necesare funcţionării acestora. Dacă este necesar pentru montajul utilajelor tehnologice și efectuarea rețelelor aferente, se pot include și cheltuieli cu racordarea utilităților necesare obiectivului - cheltuieli pentru asigurarea utilităţilor necesare obiectivului;</w:t>
      </w:r>
    </w:p>
    <w:p w14:paraId="2E98B310" w14:textId="77777777" w:rsidR="001955F1" w:rsidRPr="005A72BD" w:rsidRDefault="001955F1" w:rsidP="001955F1">
      <w:pPr>
        <w:ind w:firstLine="720"/>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2. Cheltuieli cu achiziționarea de echipamente tehnologice, utilaje, instalații de lucru, mobilier, echipamente informatice, birotică, de natura mijloacelor fixe.</w:t>
      </w:r>
    </w:p>
    <w:p w14:paraId="331A2E87" w14:textId="77777777" w:rsidR="001955F1" w:rsidRPr="005A72BD" w:rsidRDefault="001955F1" w:rsidP="001955F1">
      <w:pPr>
        <w:ind w:firstLine="720"/>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 xml:space="preserve">3. Cheltuieli cu achiziţionarea de mijloace de transport auto care sunt necesare activității de producție/servicii, transport și distribuție, cu excepția mijloacelor de transport care sunt aferente activității administrative sau nu sunt în legătură cu obiectul cererii de finanțare; </w:t>
      </w:r>
    </w:p>
    <w:p w14:paraId="0E77AFFC" w14:textId="77777777" w:rsidR="001955F1" w:rsidRPr="005A72BD" w:rsidRDefault="001955F1" w:rsidP="001955F1">
      <w:pPr>
        <w:ind w:firstLine="720"/>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 xml:space="preserve">4. Cheltuieli cu achiziţionarea de instalaţii/ echipamente specifice în scopul obţinerii unei economii de energie, precum şi sisteme care utilizează surse regenerabile/ alternative de energie pentru eficientizarea activităţilor pentru care a solicitat finanţare. </w:t>
      </w:r>
    </w:p>
    <w:p w14:paraId="20A72034" w14:textId="77777777" w:rsidR="001955F1" w:rsidRPr="005A72BD" w:rsidRDefault="001955F1" w:rsidP="001955F1">
      <w:pPr>
        <w:ind w:firstLine="720"/>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lastRenderedPageBreak/>
        <w:t>c) Cheltuieli cu transformarea digitală - Active necorporale – care cuprind cheltuieli cu achiziționarea de brevete, licențe, mărci comerciale, programe informatice, alte drepturi şi active similare. Valoarea eligibilă a activelor necorporale nu poate depăși 20% din valoarea eligibilă a activelor corporale ce fac obiectul proiectului.”</w:t>
      </w:r>
    </w:p>
    <w:p w14:paraId="468B3392" w14:textId="2640BD01" w:rsidR="001955F1" w:rsidRPr="005A72BD" w:rsidRDefault="001955F1" w:rsidP="001955F1">
      <w:pPr>
        <w:ind w:firstLine="720"/>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d) taxa pe valoarea adăugată nedeductibilă potrivit legislației naționale în domeniul fiscal și nerecuperabilă conform prevederilor art. 69 alin. (3), litera c) din Regulamentul (UE) nr. 1303/2013, cu modificările și completările ulterioare, aferentă cheltuielilor eligibile.</w:t>
      </w:r>
      <w:r w:rsidR="00155882" w:rsidRPr="005A72BD">
        <w:rPr>
          <w:rFonts w:ascii="Times New Roman" w:hAnsi="Times New Roman" w:cs="Times New Roman"/>
          <w:color w:val="000000" w:themeColor="text1"/>
          <w:lang w:val="ro-RO"/>
        </w:rPr>
        <w:t>”</w:t>
      </w:r>
    </w:p>
    <w:p w14:paraId="5ABF33CB" w14:textId="7579964E" w:rsidR="001955F1" w:rsidRPr="004346FE" w:rsidRDefault="00AC72DD" w:rsidP="001955F1">
      <w:pPr>
        <w:ind w:firstLine="720"/>
        <w:jc w:val="both"/>
        <w:rPr>
          <w:rFonts w:ascii="Times New Roman" w:hAnsi="Times New Roman" w:cs="Times New Roman"/>
          <w:b/>
          <w:bCs/>
          <w:color w:val="000000" w:themeColor="text1"/>
          <w:lang w:val="ro-RO"/>
        </w:rPr>
      </w:pPr>
      <w:r>
        <w:rPr>
          <w:rStyle w:val="slitbdy"/>
          <w:rFonts w:ascii="Times New Roman" w:hAnsi="Times New Roman"/>
          <w:b/>
          <w:bdr w:val="none" w:sz="0" w:space="0" w:color="auto" w:frame="1"/>
          <w:shd w:val="clear" w:color="auto" w:fill="FFFFFF"/>
        </w:rPr>
        <w:t>7</w:t>
      </w:r>
      <w:r w:rsidR="001955F1" w:rsidRPr="005A72BD">
        <w:rPr>
          <w:rStyle w:val="slitbdy"/>
          <w:rFonts w:ascii="Times New Roman" w:hAnsi="Times New Roman"/>
          <w:bdr w:val="none" w:sz="0" w:space="0" w:color="auto" w:frame="1"/>
          <w:shd w:val="clear" w:color="auto" w:fill="FFFFFF"/>
        </w:rPr>
        <w:t xml:space="preserve">. </w:t>
      </w:r>
      <w:r w:rsidR="001955F1" w:rsidRPr="004346FE">
        <w:rPr>
          <w:rStyle w:val="slitbdy"/>
          <w:rFonts w:ascii="Times New Roman" w:hAnsi="Times New Roman"/>
          <w:b/>
          <w:bCs/>
          <w:bdr w:val="none" w:sz="0" w:space="0" w:color="auto" w:frame="1"/>
          <w:shd w:val="clear" w:color="auto" w:fill="FFFFFF"/>
        </w:rPr>
        <w:t>La a</w:t>
      </w:r>
      <w:r w:rsidR="001955F1" w:rsidRPr="004346FE">
        <w:rPr>
          <w:rFonts w:ascii="Times New Roman" w:hAnsi="Times New Roman" w:cs="Times New Roman"/>
          <w:b/>
          <w:bCs/>
          <w:color w:val="000000" w:themeColor="text1"/>
          <w:lang w:val="ro-RO"/>
        </w:rPr>
        <w:t>rticolul 18 alineatul (3), lit</w:t>
      </w:r>
      <w:r w:rsidRPr="004346FE">
        <w:rPr>
          <w:rFonts w:ascii="Times New Roman" w:hAnsi="Times New Roman" w:cs="Times New Roman"/>
          <w:b/>
          <w:bCs/>
          <w:color w:val="000000" w:themeColor="text1"/>
          <w:lang w:val="ro-RO"/>
        </w:rPr>
        <w:t>era</w:t>
      </w:r>
      <w:r w:rsidR="001955F1" w:rsidRPr="004346FE">
        <w:rPr>
          <w:rFonts w:ascii="Times New Roman" w:hAnsi="Times New Roman" w:cs="Times New Roman"/>
          <w:b/>
          <w:bCs/>
          <w:color w:val="000000" w:themeColor="text1"/>
          <w:lang w:val="ro-RO"/>
        </w:rPr>
        <w:t xml:space="preserve"> a) se modifică şi va avea următorul cuprins:</w:t>
      </w:r>
    </w:p>
    <w:p w14:paraId="141C2C7D" w14:textId="009C6852" w:rsidR="001955F1" w:rsidRPr="005A72BD" w:rsidRDefault="001955F1" w:rsidP="004346FE">
      <w:pPr>
        <w:ind w:firstLine="720"/>
        <w:jc w:val="both"/>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„a) cheltuieli privind realizarea unor servicii de consultanță.”</w:t>
      </w:r>
    </w:p>
    <w:p w14:paraId="5473D9BC" w14:textId="54881942" w:rsidR="001955F1" w:rsidRPr="005A72BD" w:rsidRDefault="00AC72DD" w:rsidP="001955F1">
      <w:pPr>
        <w:ind w:firstLine="720"/>
        <w:jc w:val="both"/>
        <w:rPr>
          <w:rFonts w:ascii="Times New Roman" w:hAnsi="Times New Roman" w:cs="Times New Roman"/>
          <w:color w:val="000000" w:themeColor="text1"/>
          <w:lang w:val="ro-RO"/>
        </w:rPr>
      </w:pPr>
      <w:r>
        <w:rPr>
          <w:rFonts w:ascii="Times New Roman" w:hAnsi="Times New Roman" w:cs="Times New Roman"/>
          <w:b/>
          <w:color w:val="000000" w:themeColor="text1"/>
          <w:lang w:val="ro-RO"/>
        </w:rPr>
        <w:t>8</w:t>
      </w:r>
      <w:r w:rsidR="001955F1" w:rsidRPr="005A72BD">
        <w:rPr>
          <w:rFonts w:ascii="Times New Roman" w:hAnsi="Times New Roman" w:cs="Times New Roman"/>
          <w:color w:val="000000" w:themeColor="text1"/>
          <w:lang w:val="ro-RO"/>
        </w:rPr>
        <w:t xml:space="preserve">. </w:t>
      </w:r>
      <w:r w:rsidR="001955F1" w:rsidRPr="004346FE">
        <w:rPr>
          <w:rFonts w:ascii="Times New Roman" w:hAnsi="Times New Roman" w:cs="Times New Roman"/>
          <w:b/>
          <w:bCs/>
          <w:color w:val="000000" w:themeColor="text1"/>
          <w:lang w:val="ro-RO"/>
        </w:rPr>
        <w:t>Articolul 22 se modifică și va avea următorul cuprins:</w:t>
      </w:r>
    </w:p>
    <w:p w14:paraId="7B74ECD1" w14:textId="6FBFA4F1" w:rsidR="001955F1" w:rsidRPr="005A72BD" w:rsidRDefault="001955F1" w:rsidP="004346FE">
      <w:pPr>
        <w:ind w:firstLine="720"/>
        <w:jc w:val="both"/>
        <w:rPr>
          <w:rFonts w:ascii="Times New Roman" w:hAnsi="Times New Roman" w:cs="Times New Roman"/>
          <w:color w:val="000000" w:themeColor="text1"/>
          <w:lang w:val="ro-RO"/>
        </w:rPr>
      </w:pPr>
      <w:r w:rsidRPr="005A72BD">
        <w:rPr>
          <w:rStyle w:val="spar"/>
          <w:rFonts w:ascii="Times New Roman" w:hAnsi="Times New Roman"/>
          <w:bdr w:val="none" w:sz="0" w:space="0" w:color="auto" w:frame="1"/>
          <w:shd w:val="clear" w:color="auto" w:fill="FFFFFF"/>
        </w:rPr>
        <w:t>“Art. 22. Cheltuielile privind resursele umane, resursele materiale precum și orice alte categorii de cheltuieli necesare administrării platformei informatice menționate la art.2 lit. l) se suportă din fonduri externe nerambursabile, pe bază de contract de finanțare încheiat în condițiile legii.”</w:t>
      </w:r>
    </w:p>
    <w:p w14:paraId="4FAE00DD" w14:textId="7CC31CA8" w:rsidR="001955F1" w:rsidRPr="006B35A2" w:rsidRDefault="00AC72DD" w:rsidP="001955F1">
      <w:pPr>
        <w:ind w:firstLine="720"/>
        <w:jc w:val="both"/>
        <w:rPr>
          <w:rFonts w:ascii="Times New Roman" w:hAnsi="Times New Roman" w:cs="Times New Roman"/>
          <w:b/>
          <w:bCs/>
          <w:color w:val="000000" w:themeColor="text1"/>
          <w:lang w:val="ro-RO"/>
        </w:rPr>
      </w:pPr>
      <w:r>
        <w:rPr>
          <w:rFonts w:ascii="Times New Roman" w:hAnsi="Times New Roman" w:cs="Times New Roman"/>
          <w:b/>
          <w:color w:val="000000" w:themeColor="text1"/>
          <w:lang w:val="ro-RO"/>
        </w:rPr>
        <w:t>9</w:t>
      </w:r>
      <w:r w:rsidR="001955F1" w:rsidRPr="005A72BD">
        <w:rPr>
          <w:rFonts w:ascii="Times New Roman" w:hAnsi="Times New Roman" w:cs="Times New Roman"/>
          <w:b/>
          <w:color w:val="000000" w:themeColor="text1"/>
          <w:lang w:val="ro-RO"/>
        </w:rPr>
        <w:t>.</w:t>
      </w:r>
      <w:r w:rsidR="001955F1" w:rsidRPr="005A72BD">
        <w:rPr>
          <w:rFonts w:ascii="Times New Roman" w:hAnsi="Times New Roman" w:cs="Times New Roman"/>
          <w:color w:val="000000" w:themeColor="text1"/>
          <w:lang w:val="ro-RO"/>
        </w:rPr>
        <w:t xml:space="preserve"> </w:t>
      </w:r>
      <w:r w:rsidR="001955F1" w:rsidRPr="006B35A2">
        <w:rPr>
          <w:rFonts w:ascii="Times New Roman" w:hAnsi="Times New Roman" w:cs="Times New Roman"/>
          <w:b/>
          <w:bCs/>
          <w:color w:val="000000" w:themeColor="text1"/>
          <w:lang w:val="ro-RO"/>
        </w:rPr>
        <w:t xml:space="preserve">Anexa </w:t>
      </w:r>
      <w:r w:rsidRPr="006B35A2">
        <w:rPr>
          <w:rFonts w:ascii="Times New Roman" w:hAnsi="Times New Roman" w:cs="Times New Roman"/>
          <w:b/>
          <w:bCs/>
          <w:color w:val="000000" w:themeColor="text1"/>
          <w:lang w:val="ro-RO"/>
        </w:rPr>
        <w:t xml:space="preserve">nr. </w:t>
      </w:r>
      <w:r w:rsidR="001955F1" w:rsidRPr="006B35A2">
        <w:rPr>
          <w:rFonts w:ascii="Times New Roman" w:hAnsi="Times New Roman" w:cs="Times New Roman"/>
          <w:b/>
          <w:bCs/>
          <w:color w:val="000000" w:themeColor="text1"/>
          <w:lang w:val="ro-RO"/>
        </w:rPr>
        <w:t xml:space="preserve">3 se </w:t>
      </w:r>
      <w:r w:rsidRPr="006B35A2">
        <w:rPr>
          <w:rFonts w:ascii="Times New Roman" w:hAnsi="Times New Roman" w:cs="Times New Roman"/>
          <w:b/>
          <w:bCs/>
          <w:color w:val="000000" w:themeColor="text1"/>
          <w:lang w:val="ro-RO"/>
        </w:rPr>
        <w:t xml:space="preserve">modifică </w:t>
      </w:r>
      <w:r w:rsidR="00F427A8" w:rsidRPr="006B35A2">
        <w:rPr>
          <w:rFonts w:ascii="Times New Roman" w:hAnsi="Times New Roman" w:cs="Times New Roman"/>
          <w:b/>
          <w:bCs/>
          <w:color w:val="000000" w:themeColor="text1"/>
          <w:lang w:val="ro-RO"/>
        </w:rPr>
        <w:t xml:space="preserve">şi se înlocuieşte cu anexa </w:t>
      </w:r>
      <w:r w:rsidRPr="006B35A2">
        <w:rPr>
          <w:rFonts w:ascii="Times New Roman" w:hAnsi="Times New Roman" w:cs="Times New Roman"/>
          <w:b/>
          <w:bCs/>
          <w:color w:val="000000" w:themeColor="text1"/>
          <w:lang w:val="ro-RO"/>
        </w:rPr>
        <w:t xml:space="preserve">nr. </w:t>
      </w:r>
      <w:r w:rsidR="00F427A8" w:rsidRPr="006B35A2">
        <w:rPr>
          <w:rFonts w:ascii="Times New Roman" w:hAnsi="Times New Roman" w:cs="Times New Roman"/>
          <w:b/>
          <w:bCs/>
          <w:color w:val="000000" w:themeColor="text1"/>
          <w:lang w:val="ro-RO"/>
        </w:rPr>
        <w:t>5</w:t>
      </w:r>
      <w:r w:rsidR="001955F1" w:rsidRPr="006B35A2">
        <w:rPr>
          <w:rFonts w:ascii="Times New Roman" w:hAnsi="Times New Roman" w:cs="Times New Roman"/>
          <w:b/>
          <w:bCs/>
          <w:color w:val="000000" w:themeColor="text1"/>
          <w:lang w:val="ro-RO"/>
        </w:rPr>
        <w:t xml:space="preserve"> </w:t>
      </w:r>
      <w:r w:rsidR="00B06898" w:rsidRPr="006B35A2">
        <w:rPr>
          <w:rFonts w:ascii="Times New Roman" w:hAnsi="Times New Roman" w:cs="Times New Roman"/>
          <w:b/>
          <w:bCs/>
          <w:color w:val="000000" w:themeColor="text1"/>
          <w:lang w:val="ro-RO"/>
        </w:rPr>
        <w:t xml:space="preserve"> </w:t>
      </w:r>
      <w:r w:rsidR="001955F1" w:rsidRPr="006B35A2">
        <w:rPr>
          <w:rFonts w:ascii="Times New Roman" w:hAnsi="Times New Roman" w:cs="Times New Roman"/>
          <w:b/>
          <w:bCs/>
          <w:color w:val="000000" w:themeColor="text1"/>
          <w:lang w:val="ro-RO"/>
        </w:rPr>
        <w:t>la prezenta ordonanță de urgență.</w:t>
      </w:r>
    </w:p>
    <w:p w14:paraId="616410B3" w14:textId="1D5936C6" w:rsidR="001955F1" w:rsidRPr="006B35A2" w:rsidRDefault="00155882" w:rsidP="001955F1">
      <w:pPr>
        <w:pStyle w:val="al"/>
        <w:ind w:firstLine="720"/>
        <w:rPr>
          <w:b/>
          <w:bCs/>
          <w:color w:val="000000" w:themeColor="text1"/>
          <w:lang w:val="ro-RO"/>
        </w:rPr>
      </w:pPr>
      <w:r w:rsidRPr="006B35A2">
        <w:rPr>
          <w:b/>
          <w:bCs/>
          <w:color w:val="000000" w:themeColor="text1"/>
          <w:lang w:val="ro-RO" w:eastAsia="en-US"/>
        </w:rPr>
        <w:t>1</w:t>
      </w:r>
      <w:r w:rsidR="00AC72DD" w:rsidRPr="006B35A2">
        <w:rPr>
          <w:b/>
          <w:bCs/>
          <w:color w:val="000000" w:themeColor="text1"/>
          <w:lang w:val="ro-RO" w:eastAsia="en-US"/>
        </w:rPr>
        <w:t>0</w:t>
      </w:r>
      <w:r w:rsidR="001955F1" w:rsidRPr="006B35A2">
        <w:rPr>
          <w:b/>
          <w:bCs/>
          <w:color w:val="000000" w:themeColor="text1"/>
          <w:lang w:val="ro-RO" w:eastAsia="en-US"/>
        </w:rPr>
        <w:t xml:space="preserve">. </w:t>
      </w:r>
      <w:r w:rsidR="001955F1" w:rsidRPr="006B35A2">
        <w:rPr>
          <w:b/>
          <w:bCs/>
          <w:color w:val="000000" w:themeColor="text1"/>
          <w:lang w:val="ro-RO"/>
        </w:rPr>
        <w:t>Anexa</w:t>
      </w:r>
      <w:r w:rsidR="00AC72DD" w:rsidRPr="006B35A2">
        <w:rPr>
          <w:b/>
          <w:bCs/>
          <w:color w:val="000000" w:themeColor="text1"/>
          <w:lang w:val="ro-RO"/>
        </w:rPr>
        <w:t xml:space="preserve"> nr.</w:t>
      </w:r>
      <w:r w:rsidR="001955F1" w:rsidRPr="006B35A2">
        <w:rPr>
          <w:b/>
          <w:bCs/>
          <w:color w:val="000000" w:themeColor="text1"/>
          <w:lang w:val="ro-RO"/>
        </w:rPr>
        <w:t xml:space="preserve"> 5 se modif</w:t>
      </w:r>
      <w:r w:rsidR="00F427A8" w:rsidRPr="006B35A2">
        <w:rPr>
          <w:b/>
          <w:bCs/>
          <w:color w:val="000000" w:themeColor="text1"/>
          <w:lang w:val="ro-RO"/>
        </w:rPr>
        <w:t xml:space="preserve">ică şi se înlocuieşte cu anexa </w:t>
      </w:r>
      <w:r w:rsidR="00AC72DD" w:rsidRPr="006B35A2">
        <w:rPr>
          <w:b/>
          <w:bCs/>
          <w:color w:val="000000" w:themeColor="text1"/>
          <w:lang w:val="ro-RO"/>
        </w:rPr>
        <w:t xml:space="preserve">nr. </w:t>
      </w:r>
      <w:r w:rsidR="00F427A8" w:rsidRPr="006B35A2">
        <w:rPr>
          <w:b/>
          <w:bCs/>
          <w:color w:val="000000" w:themeColor="text1"/>
          <w:lang w:val="ro-RO"/>
        </w:rPr>
        <w:t>6</w:t>
      </w:r>
      <w:r w:rsidR="001955F1" w:rsidRPr="006B35A2">
        <w:rPr>
          <w:b/>
          <w:bCs/>
          <w:color w:val="000000" w:themeColor="text1"/>
          <w:lang w:val="ro-RO"/>
        </w:rPr>
        <w:t xml:space="preserve"> la prezenta ordonanță de urgență.</w:t>
      </w:r>
    </w:p>
    <w:p w14:paraId="6B96F652" w14:textId="7602CAC3" w:rsidR="00394706" w:rsidRPr="005A72BD" w:rsidRDefault="00DC3877" w:rsidP="0011034F">
      <w:pPr>
        <w:pStyle w:val="al"/>
        <w:ind w:firstLine="720"/>
        <w:rPr>
          <w:b/>
          <w:color w:val="000000" w:themeColor="text1"/>
          <w:lang w:val="ro-RO"/>
        </w:rPr>
      </w:pPr>
      <w:r w:rsidRPr="005A72BD">
        <w:rPr>
          <w:b/>
          <w:color w:val="000000" w:themeColor="text1"/>
          <w:lang w:val="ro-RO"/>
        </w:rPr>
        <w:t>Art. V</w:t>
      </w:r>
      <w:r w:rsidR="00E3148E" w:rsidRPr="005A72BD">
        <w:rPr>
          <w:b/>
          <w:color w:val="000000" w:themeColor="text1"/>
          <w:lang w:val="ro-RO"/>
        </w:rPr>
        <w:t>I</w:t>
      </w:r>
      <w:r w:rsidR="00A36D35" w:rsidRPr="005A72BD">
        <w:rPr>
          <w:b/>
          <w:color w:val="000000" w:themeColor="text1"/>
          <w:lang w:val="ro-RO"/>
        </w:rPr>
        <w:t>.</w:t>
      </w:r>
      <w:r w:rsidR="0011034F" w:rsidRPr="005A72BD">
        <w:t xml:space="preserve"> </w:t>
      </w:r>
      <w:r w:rsidR="0011034F" w:rsidRPr="005A72BD">
        <w:rPr>
          <w:b/>
          <w:color w:val="000000" w:themeColor="text1"/>
          <w:lang w:val="ro-RO"/>
        </w:rPr>
        <w:t>Ordonanţa de urgenţă a Guvernului nr. 156/2020 privind unele măsuri pentru susţinerea dezvoltării teritoriale a localităţilor urbane şi rurale din România cu finanţare din fonduri externe nerambursabile</w:t>
      </w:r>
      <w:r w:rsidR="00063631" w:rsidRPr="005A72BD">
        <w:rPr>
          <w:b/>
          <w:color w:val="000000" w:themeColor="text1"/>
          <w:lang w:val="ro-RO"/>
        </w:rPr>
        <w:t>,</w:t>
      </w:r>
      <w:r w:rsidR="0011034F" w:rsidRPr="005A72BD">
        <w:t xml:space="preserve"> </w:t>
      </w:r>
      <w:r w:rsidR="0011034F" w:rsidRPr="005A72BD">
        <w:rPr>
          <w:b/>
          <w:color w:val="000000" w:themeColor="text1"/>
          <w:lang w:val="ro-RO"/>
        </w:rPr>
        <w:t xml:space="preserve">publicată în Monitorul Oficial al României nr. 820 din 7 septembrie 2020, Partea I, se modifică </w:t>
      </w:r>
      <w:r w:rsidR="00A36D35" w:rsidRPr="005A72BD">
        <w:rPr>
          <w:b/>
          <w:color w:val="000000" w:themeColor="text1"/>
          <w:lang w:val="ro-RO"/>
        </w:rPr>
        <w:t xml:space="preserve">şi se completează </w:t>
      </w:r>
      <w:r w:rsidR="0011034F" w:rsidRPr="005A72BD">
        <w:rPr>
          <w:b/>
          <w:color w:val="000000" w:themeColor="text1"/>
          <w:lang w:val="ro-RO"/>
        </w:rPr>
        <w:t>după cum urmează:</w:t>
      </w:r>
    </w:p>
    <w:p w14:paraId="185384D6" w14:textId="56D0FAE7" w:rsidR="0011034F" w:rsidRPr="006B35A2" w:rsidRDefault="0011034F" w:rsidP="0011034F">
      <w:pPr>
        <w:pStyle w:val="al"/>
        <w:ind w:firstLine="720"/>
        <w:rPr>
          <w:b/>
          <w:color w:val="000000" w:themeColor="text1"/>
          <w:lang w:val="ro-RO"/>
        </w:rPr>
      </w:pPr>
      <w:r w:rsidRPr="005A72BD">
        <w:rPr>
          <w:b/>
          <w:color w:val="000000" w:themeColor="text1"/>
          <w:lang w:val="ro-RO"/>
        </w:rPr>
        <w:t>1.</w:t>
      </w:r>
      <w:r w:rsidRPr="005A72BD">
        <w:t xml:space="preserve"> </w:t>
      </w:r>
      <w:r w:rsidRPr="006B35A2">
        <w:rPr>
          <w:b/>
          <w:bCs/>
        </w:rPr>
        <w:t>La a</w:t>
      </w:r>
      <w:r w:rsidRPr="006B35A2">
        <w:rPr>
          <w:b/>
          <w:bCs/>
          <w:color w:val="000000" w:themeColor="text1"/>
          <w:lang w:val="ro-RO"/>
        </w:rPr>
        <w:t>rticolul 7, alineatele (1) şi (2) se modifică şi vor avea următorul cuprins:</w:t>
      </w:r>
    </w:p>
    <w:p w14:paraId="63E2454D" w14:textId="05E56E4D" w:rsidR="00161EEF" w:rsidRPr="005A72BD" w:rsidRDefault="001955F1" w:rsidP="004346FE">
      <w:pPr>
        <w:pStyle w:val="al"/>
        <w:ind w:firstLine="720"/>
        <w:rPr>
          <w:color w:val="000000" w:themeColor="text1"/>
          <w:lang w:val="ro-RO"/>
        </w:rPr>
      </w:pPr>
      <w:r w:rsidRPr="005A72BD">
        <w:rPr>
          <w:color w:val="000000" w:themeColor="text1"/>
          <w:lang w:val="ro-RO"/>
        </w:rPr>
        <w:t xml:space="preserve">„(1) </w:t>
      </w:r>
      <w:r w:rsidR="00161EEF" w:rsidRPr="005A72BD">
        <w:rPr>
          <w:color w:val="000000" w:themeColor="text1"/>
          <w:lang w:val="ro-RO"/>
        </w:rPr>
        <w:t>Pentru proiectele de investiții publice cu finanțare din fonduri externe nerambursabile din perioada 2014-2020 gestionate de către unitățile administrativ-teritoriale de tipul municipii , inclusiv Sectoarele Municipiului Bucuresti, orașe, comune, cheltuielile neeligibile se stabilesc în sarcina autorităților de management în procent de 75% din valoarea plăților efectuate din investiția de bază, aferente capitolului 4„Cheltuieli cu investiția de bază” din devizul general astfel cum acesta este prevăzut în Hotărârea Guvernului nr. 907/2016 privind etapele de elaborare şi conţinutul-cadru al documentaţiilor tehnico-economice aferente obiectivelor/proiectelor de investiţii finanţate din fonduri publice, cu modificările și completările ulterioare, dacă îndeplinesc cumulativ următoarele condiții:</w:t>
      </w:r>
    </w:p>
    <w:p w14:paraId="7A898777" w14:textId="77777777" w:rsidR="00161EEF" w:rsidRPr="005A72BD" w:rsidRDefault="00161EEF" w:rsidP="00161EEF">
      <w:pPr>
        <w:pStyle w:val="al"/>
        <w:ind w:firstLine="720"/>
        <w:rPr>
          <w:color w:val="000000" w:themeColor="text1"/>
          <w:lang w:val="ro-RO"/>
        </w:rPr>
      </w:pPr>
      <w:r w:rsidRPr="005A72BD">
        <w:rPr>
          <w:color w:val="000000" w:themeColor="text1"/>
          <w:lang w:val="ro-RO"/>
        </w:rPr>
        <w:t>a) nu sunt rezultatul unor fraude sau al unor nereguli generate de abateri de la prevederile legislației europene sau naționale aplicabile în efectuarea cheltuielii;</w:t>
      </w:r>
    </w:p>
    <w:p w14:paraId="091EE109" w14:textId="77777777" w:rsidR="00161EEF" w:rsidRPr="005A72BD" w:rsidRDefault="00161EEF" w:rsidP="00161EEF">
      <w:pPr>
        <w:pStyle w:val="al"/>
        <w:ind w:firstLine="720"/>
        <w:rPr>
          <w:color w:val="000000" w:themeColor="text1"/>
          <w:lang w:val="ro-RO"/>
        </w:rPr>
      </w:pPr>
      <w:r w:rsidRPr="005A72BD">
        <w:rPr>
          <w:color w:val="000000" w:themeColor="text1"/>
          <w:lang w:val="ro-RO"/>
        </w:rPr>
        <w:t>b) pot fi considerate cheltuieli eligibile potrivit regulamentelor europene aplicabile, dar sunt încadrate ca și cheltuieli neeligibile   in contractul de finantare;</w:t>
      </w:r>
    </w:p>
    <w:p w14:paraId="5B444148" w14:textId="77777777" w:rsidR="00161EEF" w:rsidRPr="005A72BD" w:rsidRDefault="00161EEF" w:rsidP="00161EEF">
      <w:pPr>
        <w:pStyle w:val="al"/>
        <w:ind w:firstLine="720"/>
        <w:rPr>
          <w:color w:val="000000" w:themeColor="text1"/>
          <w:lang w:val="ro-RO"/>
        </w:rPr>
      </w:pPr>
      <w:r w:rsidRPr="005A72BD">
        <w:rPr>
          <w:color w:val="000000" w:themeColor="text1"/>
          <w:lang w:val="ro-RO"/>
        </w:rPr>
        <w:t xml:space="preserve">c) sunt necesare proiectului, fiind prevăzute în bugetul proiectului care face obiectul finanțării din fonduri externe nerambursabile ca și cheltuieli neeligibile, fiind reflectate în SMIS. </w:t>
      </w:r>
    </w:p>
    <w:p w14:paraId="28AA5F54" w14:textId="648948F0" w:rsidR="0011034F" w:rsidRPr="005A72BD" w:rsidRDefault="0011034F" w:rsidP="00161EEF">
      <w:pPr>
        <w:pStyle w:val="al"/>
        <w:ind w:firstLine="720"/>
        <w:rPr>
          <w:color w:val="000000" w:themeColor="text1"/>
          <w:lang w:val="ro-RO"/>
        </w:rPr>
      </w:pPr>
      <w:r w:rsidRPr="005A72BD">
        <w:rPr>
          <w:color w:val="000000" w:themeColor="text1"/>
          <w:lang w:val="ro-RO"/>
        </w:rPr>
        <w:t>(2) Cheltuielile neeligibile prevăzute la alin. (1) se suportă din bugetul de stat, prin bugetul ordonatorilor principali  de credite  cu rol de autorități  de management, în limita creditelor de angajament aprobate cu această destinație, în cadrul titlului din clasificația bugetară referitor la proiecte cu finanțare din fonduri externe nerambursabile aferente cadrului financiar 2014-2020.”</w:t>
      </w:r>
    </w:p>
    <w:p w14:paraId="284D0E27" w14:textId="64297EB8" w:rsidR="0011034F" w:rsidRPr="005A72BD" w:rsidRDefault="0011034F" w:rsidP="0011034F">
      <w:pPr>
        <w:pStyle w:val="al"/>
        <w:ind w:firstLine="720"/>
        <w:rPr>
          <w:color w:val="000000" w:themeColor="text1"/>
          <w:lang w:val="ro-RO"/>
        </w:rPr>
      </w:pPr>
      <w:r w:rsidRPr="005A72BD">
        <w:rPr>
          <w:b/>
          <w:color w:val="000000" w:themeColor="text1"/>
          <w:lang w:val="ro-RO"/>
        </w:rPr>
        <w:lastRenderedPageBreak/>
        <w:t>2</w:t>
      </w:r>
      <w:r w:rsidRPr="005A72BD">
        <w:rPr>
          <w:color w:val="000000" w:themeColor="text1"/>
          <w:lang w:val="ro-RO"/>
        </w:rPr>
        <w:t xml:space="preserve">. </w:t>
      </w:r>
      <w:r w:rsidRPr="004346FE">
        <w:rPr>
          <w:b/>
          <w:bCs/>
          <w:color w:val="000000" w:themeColor="text1"/>
          <w:lang w:val="ro-RO"/>
        </w:rPr>
        <w:t xml:space="preserve">La articolul 7, după alineatul (2) se introduce un nou alineat, </w:t>
      </w:r>
      <w:r w:rsidR="00AC72DD">
        <w:rPr>
          <w:b/>
          <w:bCs/>
          <w:color w:val="000000" w:themeColor="text1"/>
          <w:lang w:val="ro-RO"/>
        </w:rPr>
        <w:t xml:space="preserve">alin. </w:t>
      </w:r>
      <w:r w:rsidRPr="004346FE">
        <w:rPr>
          <w:b/>
          <w:bCs/>
          <w:color w:val="000000" w:themeColor="text1"/>
          <w:lang w:val="ro-RO"/>
        </w:rPr>
        <w:t>(2</w:t>
      </w:r>
      <w:r w:rsidRPr="004346FE">
        <w:rPr>
          <w:b/>
          <w:bCs/>
          <w:color w:val="000000" w:themeColor="text1"/>
          <w:vertAlign w:val="superscript"/>
          <w:lang w:val="ro-RO"/>
        </w:rPr>
        <w:t>1</w:t>
      </w:r>
      <w:r w:rsidRPr="004346FE">
        <w:rPr>
          <w:b/>
          <w:bCs/>
          <w:color w:val="000000" w:themeColor="text1"/>
          <w:lang w:val="ro-RO"/>
        </w:rPr>
        <w:t>), cu următorul cuprins:</w:t>
      </w:r>
    </w:p>
    <w:p w14:paraId="78C607CC" w14:textId="41D0558D" w:rsidR="0011034F" w:rsidRPr="005A72BD" w:rsidRDefault="0011034F" w:rsidP="004346FE">
      <w:pPr>
        <w:pStyle w:val="al"/>
        <w:ind w:firstLine="720"/>
        <w:rPr>
          <w:color w:val="000000" w:themeColor="text1"/>
          <w:lang w:val="ro-RO"/>
        </w:rPr>
      </w:pPr>
      <w:r w:rsidRPr="005A72BD">
        <w:rPr>
          <w:color w:val="000000" w:themeColor="text1"/>
          <w:lang w:val="ro-RO"/>
        </w:rPr>
        <w:t>„(2^1) Se autorizează ordonatorii principali de credite cu rol de autoritate de management să cuprindă în bugetele proprii sumele necesare efectuării plăților prevăzute la alin (1).”</w:t>
      </w:r>
    </w:p>
    <w:p w14:paraId="706EE3B4" w14:textId="6EECE2BF" w:rsidR="0011034F" w:rsidRPr="004346FE" w:rsidRDefault="00592BB8" w:rsidP="00592BB8">
      <w:pPr>
        <w:pStyle w:val="al"/>
        <w:ind w:firstLine="720"/>
        <w:rPr>
          <w:b/>
          <w:bCs/>
          <w:color w:val="000000" w:themeColor="text1"/>
          <w:lang w:val="ro-RO"/>
        </w:rPr>
      </w:pPr>
      <w:r>
        <w:rPr>
          <w:b/>
          <w:bCs/>
          <w:color w:val="000000" w:themeColor="text1"/>
          <w:lang w:val="ro-RO"/>
        </w:rPr>
        <w:t xml:space="preserve">3. </w:t>
      </w:r>
      <w:r w:rsidR="0011034F" w:rsidRPr="004346FE">
        <w:rPr>
          <w:b/>
          <w:bCs/>
          <w:color w:val="000000" w:themeColor="text1"/>
          <w:lang w:val="ro-RO"/>
        </w:rPr>
        <w:t>La articolul 7, alineatele (3) şi (4) se modifică şi vor avea următorul cuprins:</w:t>
      </w:r>
    </w:p>
    <w:p w14:paraId="1BBDC785" w14:textId="77777777" w:rsidR="0011034F" w:rsidRPr="005A72BD" w:rsidRDefault="0011034F" w:rsidP="004346FE">
      <w:pPr>
        <w:pStyle w:val="al"/>
        <w:ind w:firstLine="720"/>
        <w:rPr>
          <w:color w:val="000000" w:themeColor="text1"/>
          <w:lang w:val="ro-RO"/>
        </w:rPr>
      </w:pPr>
      <w:r w:rsidRPr="005A72BD">
        <w:rPr>
          <w:color w:val="000000" w:themeColor="text1"/>
          <w:lang w:val="ro-RO"/>
        </w:rPr>
        <w:t>„(3) Sumele aferente cheltuielilor prevăzute la alin. (1) se solicită de către beneficiari dacă îndeplinesc cumulativ următoarele condiții:</w:t>
      </w:r>
    </w:p>
    <w:p w14:paraId="5A9BF99B" w14:textId="77777777" w:rsidR="0011034F" w:rsidRPr="005A72BD" w:rsidRDefault="0011034F" w:rsidP="00A36D35">
      <w:pPr>
        <w:pStyle w:val="al"/>
        <w:ind w:firstLine="720"/>
        <w:rPr>
          <w:color w:val="000000" w:themeColor="text1"/>
          <w:lang w:val="ro-RO"/>
        </w:rPr>
      </w:pPr>
      <w:r w:rsidRPr="005A72BD">
        <w:rPr>
          <w:color w:val="000000" w:themeColor="text1"/>
          <w:lang w:val="ro-RO"/>
        </w:rPr>
        <w:t>a) să fie plătite de beneficiarul finanțării din bugetul local aprobat conform Legii nr. 273/2006 privind finanțele publice locale, cu modificările și completările ulterioare, sau din alte surse de finanțare legal constituite, înainte de solicitarea spre decontare din bugetul de stat;</w:t>
      </w:r>
    </w:p>
    <w:p w14:paraId="2CC3834E" w14:textId="7444E347" w:rsidR="0011034F" w:rsidRPr="005A72BD" w:rsidRDefault="0011034F" w:rsidP="00A36D35">
      <w:pPr>
        <w:pStyle w:val="al"/>
        <w:ind w:firstLine="720"/>
        <w:rPr>
          <w:color w:val="000000" w:themeColor="text1"/>
          <w:lang w:val="ro-RO"/>
        </w:rPr>
      </w:pPr>
      <w:r w:rsidRPr="005A72BD">
        <w:rPr>
          <w:color w:val="000000" w:themeColor="text1"/>
          <w:lang w:val="ro-RO"/>
        </w:rPr>
        <w:t>b) să fie întocmite aceleași categorii de documente justificative pentru decontare de la bugetul de stat cu cele întocmite pentru categoriile de cheltuieli încadrate ca eligib</w:t>
      </w:r>
      <w:r w:rsidR="004D49BE">
        <w:rPr>
          <w:color w:val="000000" w:themeColor="text1"/>
          <w:lang w:val="ro-RO"/>
        </w:rPr>
        <w:t>ile  în contractul de finanțare;</w:t>
      </w:r>
    </w:p>
    <w:p w14:paraId="63911290" w14:textId="3A8A2519" w:rsidR="0011034F" w:rsidRPr="005A72BD" w:rsidRDefault="0011034F" w:rsidP="00A36D35">
      <w:pPr>
        <w:pStyle w:val="al"/>
        <w:ind w:firstLine="720"/>
        <w:rPr>
          <w:color w:val="000000" w:themeColor="text1"/>
          <w:lang w:val="ro-RO"/>
        </w:rPr>
      </w:pPr>
      <w:r w:rsidRPr="005A72BD">
        <w:rPr>
          <w:color w:val="000000" w:themeColor="text1"/>
          <w:lang w:val="ro-RO"/>
        </w:rPr>
        <w:t>c) contractul de finanțare este în curs de implementare începând cu data de i</w:t>
      </w:r>
      <w:r w:rsidR="004D49BE">
        <w:rPr>
          <w:color w:val="000000" w:themeColor="text1"/>
          <w:lang w:val="ro-RO"/>
        </w:rPr>
        <w:t>ntrare în vigoare a  ordonanței.</w:t>
      </w:r>
    </w:p>
    <w:p w14:paraId="219019C8" w14:textId="35C5727C" w:rsidR="0011034F" w:rsidRPr="005A72BD" w:rsidRDefault="0011034F" w:rsidP="00A36D35">
      <w:pPr>
        <w:pStyle w:val="al"/>
        <w:rPr>
          <w:color w:val="000000" w:themeColor="text1"/>
          <w:lang w:val="ro-RO"/>
        </w:rPr>
      </w:pPr>
      <w:r w:rsidRPr="005A72BD">
        <w:rPr>
          <w:color w:val="000000" w:themeColor="text1"/>
          <w:lang w:val="ro-RO"/>
        </w:rPr>
        <w:t>(4) Ca urmare a verificării respectării condițiilor prevăzute la alin. (3), autoritățile de management virează, în limita creditelor bugetare aprobate, sumele corespunzătoare în conturile de venituri ale bugetelor locale, în cadrul titlului din clasificația bugetară referitor la proiecte cu finanțare din fonduri externe nerambursabile.”</w:t>
      </w:r>
    </w:p>
    <w:p w14:paraId="6026088E" w14:textId="4CBB1AE7" w:rsidR="0011034F" w:rsidRPr="005A72BD" w:rsidRDefault="00A36D35" w:rsidP="0042635E">
      <w:pPr>
        <w:pStyle w:val="al"/>
        <w:ind w:firstLine="720"/>
        <w:rPr>
          <w:color w:val="000000" w:themeColor="text1"/>
          <w:lang w:val="ro-RO"/>
        </w:rPr>
      </w:pPr>
      <w:r w:rsidRPr="005A72BD">
        <w:rPr>
          <w:b/>
          <w:color w:val="000000" w:themeColor="text1"/>
          <w:lang w:val="ro-RO"/>
        </w:rPr>
        <w:t>4.</w:t>
      </w:r>
      <w:r w:rsidRPr="005A72BD">
        <w:rPr>
          <w:color w:val="000000" w:themeColor="text1"/>
          <w:lang w:val="ro-RO"/>
        </w:rPr>
        <w:t xml:space="preserve"> </w:t>
      </w:r>
      <w:r w:rsidRPr="004346FE">
        <w:rPr>
          <w:b/>
          <w:bCs/>
          <w:color w:val="000000" w:themeColor="text1"/>
          <w:lang w:val="ro-RO"/>
        </w:rPr>
        <w:t xml:space="preserve">La articolul 7, după alineatul (4) se introduc două noi alineate, </w:t>
      </w:r>
      <w:r w:rsidR="00AC72DD" w:rsidRPr="004346FE">
        <w:rPr>
          <w:b/>
          <w:bCs/>
          <w:color w:val="000000" w:themeColor="text1"/>
          <w:lang w:val="ro-RO"/>
        </w:rPr>
        <w:t xml:space="preserve">alin. </w:t>
      </w:r>
      <w:r w:rsidRPr="004346FE">
        <w:rPr>
          <w:b/>
          <w:bCs/>
          <w:color w:val="000000" w:themeColor="text1"/>
          <w:lang w:val="ro-RO"/>
        </w:rPr>
        <w:t>(5) şi (6), cu următorul cuprins:</w:t>
      </w:r>
    </w:p>
    <w:p w14:paraId="0F6EED3E" w14:textId="77777777" w:rsidR="00A36D35" w:rsidRPr="005A72BD" w:rsidRDefault="00A36D35" w:rsidP="004346FE">
      <w:pPr>
        <w:pStyle w:val="al"/>
        <w:ind w:firstLine="720"/>
        <w:rPr>
          <w:color w:val="000000" w:themeColor="text1"/>
          <w:lang w:val="ro-RO"/>
        </w:rPr>
      </w:pPr>
      <w:r w:rsidRPr="005A72BD">
        <w:rPr>
          <w:color w:val="000000" w:themeColor="text1"/>
          <w:lang w:val="ro-RO"/>
        </w:rPr>
        <w:t xml:space="preserve">„(5) Prin prezenta ordonanță nu se suportă de la bugetul de stat ajustările rezultate în urma aplicării formulelor de actualizare a prețurilor ulterior semnării contractului de finanțare.   </w:t>
      </w:r>
    </w:p>
    <w:p w14:paraId="6C6841E5" w14:textId="1602BF22" w:rsidR="00A36D35" w:rsidRDefault="00A36D35" w:rsidP="00AC72DD">
      <w:pPr>
        <w:pStyle w:val="al"/>
        <w:ind w:firstLine="720"/>
        <w:rPr>
          <w:color w:val="000000" w:themeColor="text1"/>
          <w:lang w:val="ro-RO"/>
        </w:rPr>
      </w:pPr>
      <w:r w:rsidRPr="005A72BD">
        <w:rPr>
          <w:color w:val="000000" w:themeColor="text1"/>
          <w:lang w:val="ro-RO"/>
        </w:rPr>
        <w:t>(6) Ordonatorii principali  de credite  cu rol de autorități  de management pot emite, după caz, instrucțiuni/ metodologii de aplicare a prevederilor prezentului articol in termen de 60 de zile de la intrarea in vigoare.”</w:t>
      </w:r>
    </w:p>
    <w:p w14:paraId="4EAEACBF" w14:textId="26EF4E8F" w:rsidR="00A36D35" w:rsidRPr="005A72BD" w:rsidRDefault="00DC3877" w:rsidP="00A36D35">
      <w:pPr>
        <w:pStyle w:val="al"/>
        <w:ind w:firstLine="720"/>
        <w:rPr>
          <w:b/>
          <w:color w:val="000000" w:themeColor="text1"/>
          <w:lang w:val="ro-RO"/>
        </w:rPr>
      </w:pPr>
      <w:r w:rsidRPr="005A72BD">
        <w:rPr>
          <w:b/>
          <w:color w:val="000000" w:themeColor="text1"/>
          <w:lang w:val="ro-RO"/>
        </w:rPr>
        <w:t>Art. VI</w:t>
      </w:r>
      <w:r w:rsidR="00E3148E" w:rsidRPr="005A72BD">
        <w:rPr>
          <w:b/>
          <w:color w:val="000000" w:themeColor="text1"/>
          <w:lang w:val="ro-RO"/>
        </w:rPr>
        <w:t>I</w:t>
      </w:r>
      <w:r w:rsidR="00A36D35" w:rsidRPr="005A72BD">
        <w:rPr>
          <w:b/>
          <w:color w:val="000000" w:themeColor="text1"/>
          <w:lang w:val="ro-RO"/>
        </w:rPr>
        <w:t>.</w:t>
      </w:r>
      <w:r w:rsidR="00A36D35" w:rsidRPr="005A72BD">
        <w:t xml:space="preserve"> </w:t>
      </w:r>
      <w:r w:rsidR="00A36D35" w:rsidRPr="005A72BD">
        <w:rPr>
          <w:b/>
          <w:color w:val="000000" w:themeColor="text1"/>
          <w:lang w:val="ro-RO"/>
        </w:rPr>
        <w:t>Ordonanţa de urgenţă a Guvernului nr. 40/2015 privind gestionarea financiară a fondurilor europene pentru perioada de programare 2014-2020, publicată în Monitorul Oficial al României nr. 746 din 6 octombrie 2015, Partea I,</w:t>
      </w:r>
      <w:r w:rsidR="001955F1" w:rsidRPr="005A72BD">
        <w:rPr>
          <w:b/>
          <w:color w:val="000000" w:themeColor="text1"/>
          <w:lang w:val="ro-RO"/>
        </w:rPr>
        <w:t xml:space="preserve"> aprobată</w:t>
      </w:r>
      <w:r w:rsidR="006A06C1">
        <w:rPr>
          <w:b/>
          <w:color w:val="000000" w:themeColor="text1"/>
          <w:lang w:val="ro-RO"/>
        </w:rPr>
        <w:t xml:space="preserve"> cu modificări și completări</w:t>
      </w:r>
      <w:r w:rsidR="001955F1" w:rsidRPr="005A72BD">
        <w:rPr>
          <w:b/>
          <w:color w:val="000000" w:themeColor="text1"/>
          <w:lang w:val="ro-RO"/>
        </w:rPr>
        <w:t xml:space="preserve"> prin Legea nr. 105/2016,</w:t>
      </w:r>
      <w:r w:rsidR="00A36D35" w:rsidRPr="005A72BD">
        <w:rPr>
          <w:b/>
          <w:color w:val="000000" w:themeColor="text1"/>
          <w:lang w:val="ro-RO"/>
        </w:rPr>
        <w:t xml:space="preserve"> se modifică şi se completează după cum urmează:</w:t>
      </w:r>
    </w:p>
    <w:p w14:paraId="119A4C4F" w14:textId="45A58523" w:rsidR="00A36D35" w:rsidRPr="006A06C1" w:rsidRDefault="006A06C1" w:rsidP="006A06C1">
      <w:pPr>
        <w:pStyle w:val="al"/>
        <w:ind w:firstLine="720"/>
        <w:rPr>
          <w:b/>
          <w:bCs/>
          <w:color w:val="000000" w:themeColor="text1"/>
          <w:lang w:val="ro-RO"/>
        </w:rPr>
      </w:pPr>
      <w:r w:rsidRPr="006A06C1">
        <w:rPr>
          <w:b/>
          <w:bCs/>
          <w:color w:val="000000" w:themeColor="text1"/>
          <w:lang w:val="ro-RO"/>
        </w:rPr>
        <w:t>1.</w:t>
      </w:r>
      <w:r>
        <w:rPr>
          <w:color w:val="000000" w:themeColor="text1"/>
          <w:lang w:val="ro-RO"/>
        </w:rPr>
        <w:t xml:space="preserve"> </w:t>
      </w:r>
      <w:r w:rsidR="00E40BCE" w:rsidRPr="006A06C1">
        <w:rPr>
          <w:b/>
          <w:bCs/>
          <w:color w:val="000000" w:themeColor="text1"/>
          <w:lang w:val="ro-RO"/>
        </w:rPr>
        <w:t>La articolul 2</w:t>
      </w:r>
      <w:r>
        <w:rPr>
          <w:b/>
          <w:bCs/>
          <w:color w:val="000000" w:themeColor="text1"/>
          <w:lang w:val="ro-RO"/>
        </w:rPr>
        <w:t xml:space="preserve"> alineatul (3)</w:t>
      </w:r>
      <w:r w:rsidR="00E40BCE" w:rsidRPr="006A06C1">
        <w:rPr>
          <w:b/>
          <w:bCs/>
          <w:color w:val="000000" w:themeColor="text1"/>
          <w:lang w:val="ro-RO"/>
        </w:rPr>
        <w:t>, după litera r) se introduce o nouă literă,</w:t>
      </w:r>
      <w:r>
        <w:rPr>
          <w:b/>
          <w:bCs/>
          <w:color w:val="000000" w:themeColor="text1"/>
          <w:lang w:val="ro-RO"/>
        </w:rPr>
        <w:t xml:space="preserve"> lit. </w:t>
      </w:r>
      <w:r w:rsidR="00E40BCE" w:rsidRPr="006A06C1">
        <w:rPr>
          <w:b/>
          <w:bCs/>
          <w:color w:val="000000" w:themeColor="text1"/>
          <w:lang w:val="ro-RO"/>
        </w:rPr>
        <w:t xml:space="preserve"> s), cu următorul cuprins:</w:t>
      </w:r>
    </w:p>
    <w:p w14:paraId="44F7530A" w14:textId="16A0C32B" w:rsidR="00E40BCE" w:rsidRPr="005A72BD" w:rsidRDefault="00E40BCE" w:rsidP="004346FE">
      <w:pPr>
        <w:pStyle w:val="al"/>
        <w:ind w:firstLine="720"/>
        <w:rPr>
          <w:color w:val="000000" w:themeColor="text1"/>
          <w:lang w:val="ro-RO"/>
        </w:rPr>
      </w:pPr>
      <w:r w:rsidRPr="005A72BD">
        <w:rPr>
          <w:color w:val="000000" w:themeColor="text1"/>
          <w:lang w:val="ro-RO"/>
        </w:rPr>
        <w:t xml:space="preserve">„s) </w:t>
      </w:r>
      <w:r w:rsidR="0087243B" w:rsidRPr="005A72BD">
        <w:rPr>
          <w:color w:val="000000" w:themeColor="text1"/>
          <w:lang w:val="ro-RO"/>
        </w:rPr>
        <w:t>solicitant  - orice persoană fizică sau juridică de drept public ori privat, care a depus o cerere de finanțare pentru care a fost iniţiat procesul de evaluare, selecție şi aprobare”</w:t>
      </w:r>
    </w:p>
    <w:p w14:paraId="626EA393" w14:textId="756F64CA" w:rsidR="00161EEF" w:rsidRPr="005A72BD" w:rsidRDefault="006A06C1" w:rsidP="006A06C1">
      <w:pPr>
        <w:pStyle w:val="al"/>
        <w:ind w:firstLine="720"/>
        <w:rPr>
          <w:color w:val="000000" w:themeColor="text1"/>
          <w:lang w:val="ro-RO"/>
        </w:rPr>
      </w:pPr>
      <w:r w:rsidRPr="004346FE">
        <w:rPr>
          <w:b/>
          <w:bCs/>
          <w:color w:val="000000" w:themeColor="text1"/>
          <w:lang w:val="ro-RO"/>
        </w:rPr>
        <w:t xml:space="preserve">2. </w:t>
      </w:r>
      <w:r w:rsidR="00161EEF" w:rsidRPr="004346FE">
        <w:rPr>
          <w:b/>
          <w:bCs/>
          <w:color w:val="000000" w:themeColor="text1"/>
          <w:lang w:val="ro-RO"/>
        </w:rPr>
        <w:t>La articolul 9, după litera d</w:t>
      </w:r>
      <w:r w:rsidR="00161EEF" w:rsidRPr="004346FE">
        <w:rPr>
          <w:b/>
          <w:bCs/>
          <w:color w:val="000000" w:themeColor="text1"/>
          <w:vertAlign w:val="superscript"/>
          <w:lang w:val="ro-RO"/>
        </w:rPr>
        <w:t>2</w:t>
      </w:r>
      <w:r w:rsidR="00161EEF" w:rsidRPr="004346FE">
        <w:rPr>
          <w:b/>
          <w:bCs/>
          <w:color w:val="000000" w:themeColor="text1"/>
          <w:lang w:val="ro-RO"/>
        </w:rPr>
        <w:t xml:space="preserve">)  se introduce o nouă literă, </w:t>
      </w:r>
      <w:r w:rsidRPr="004346FE">
        <w:rPr>
          <w:b/>
          <w:bCs/>
          <w:color w:val="000000" w:themeColor="text1"/>
          <w:lang w:val="ro-RO"/>
        </w:rPr>
        <w:t>lit</w:t>
      </w:r>
      <w:r>
        <w:rPr>
          <w:b/>
          <w:bCs/>
          <w:color w:val="000000" w:themeColor="text1"/>
          <w:lang w:val="ro-RO"/>
        </w:rPr>
        <w:t>.</w:t>
      </w:r>
      <w:r w:rsidRPr="004346FE">
        <w:rPr>
          <w:b/>
          <w:bCs/>
          <w:color w:val="000000" w:themeColor="text1"/>
          <w:lang w:val="ro-RO"/>
        </w:rPr>
        <w:t xml:space="preserve">  </w:t>
      </w:r>
      <w:r w:rsidR="00161EEF" w:rsidRPr="004346FE">
        <w:rPr>
          <w:b/>
          <w:bCs/>
          <w:color w:val="000000" w:themeColor="text1"/>
          <w:lang w:val="ro-RO"/>
        </w:rPr>
        <w:t>d</w:t>
      </w:r>
      <w:r w:rsidR="00161EEF" w:rsidRPr="004346FE">
        <w:rPr>
          <w:b/>
          <w:bCs/>
          <w:color w:val="000000" w:themeColor="text1"/>
          <w:vertAlign w:val="superscript"/>
          <w:lang w:val="ro-RO"/>
        </w:rPr>
        <w:t>3</w:t>
      </w:r>
      <w:r w:rsidR="00161EEF" w:rsidRPr="004346FE">
        <w:rPr>
          <w:b/>
          <w:bCs/>
          <w:color w:val="000000" w:themeColor="text1"/>
          <w:lang w:val="ro-RO"/>
        </w:rPr>
        <w:t>), cu următorul cuprins</w:t>
      </w:r>
      <w:r w:rsidR="00161EEF" w:rsidRPr="005A72BD">
        <w:rPr>
          <w:color w:val="000000" w:themeColor="text1"/>
          <w:lang w:val="ro-RO"/>
        </w:rPr>
        <w:t>:</w:t>
      </w:r>
    </w:p>
    <w:p w14:paraId="2257917A" w14:textId="4D7A9E28" w:rsidR="00161EEF" w:rsidRPr="005A72BD" w:rsidRDefault="00161EEF" w:rsidP="004346FE">
      <w:pPr>
        <w:pStyle w:val="al"/>
        <w:ind w:firstLine="720"/>
        <w:rPr>
          <w:color w:val="000000" w:themeColor="text1"/>
          <w:lang w:val="ro-RO"/>
        </w:rPr>
      </w:pPr>
      <w:r w:rsidRPr="005A72BD">
        <w:rPr>
          <w:color w:val="000000" w:themeColor="text1"/>
          <w:lang w:val="ro-RO"/>
        </w:rPr>
        <w:t>„d</w:t>
      </w:r>
      <w:r w:rsidRPr="004346FE">
        <w:rPr>
          <w:color w:val="000000" w:themeColor="text1"/>
          <w:vertAlign w:val="superscript"/>
          <w:lang w:val="ro-RO"/>
        </w:rPr>
        <w:t>3</w:t>
      </w:r>
      <w:r w:rsidRPr="005A72BD">
        <w:rPr>
          <w:color w:val="000000" w:themeColor="text1"/>
          <w:lang w:val="ro-RO"/>
        </w:rPr>
        <w:t>) sumele necesare pentru finanțarea cheltuielilor aferente contractelor/deciziilor/ordinelor de finanțare încheiate potrivit art.12 ca urmare a depășirii sumelor alocate la nivel de axă prioritară, până la data aprobării modificărilor programulu</w:t>
      </w:r>
      <w:r w:rsidR="001955F1" w:rsidRPr="005A72BD">
        <w:rPr>
          <w:color w:val="000000" w:themeColor="text1"/>
          <w:lang w:val="ro-RO"/>
        </w:rPr>
        <w:t>i operațional de către Comisia E</w:t>
      </w:r>
      <w:r w:rsidRPr="005A72BD">
        <w:rPr>
          <w:color w:val="000000" w:themeColor="text1"/>
          <w:lang w:val="ro-RO"/>
        </w:rPr>
        <w:t>uropeană;”</w:t>
      </w:r>
    </w:p>
    <w:p w14:paraId="79F9026A" w14:textId="7A2C1CF9" w:rsidR="00E40BCE" w:rsidRPr="005A72BD" w:rsidRDefault="006A06C1" w:rsidP="006A06C1">
      <w:pPr>
        <w:pStyle w:val="al"/>
        <w:ind w:firstLine="720"/>
        <w:rPr>
          <w:color w:val="000000" w:themeColor="text1"/>
          <w:lang w:val="ro-RO"/>
        </w:rPr>
      </w:pPr>
      <w:r w:rsidRPr="004346FE">
        <w:rPr>
          <w:b/>
          <w:bCs/>
          <w:color w:val="000000" w:themeColor="text1"/>
          <w:lang w:val="ro-RO"/>
        </w:rPr>
        <w:t xml:space="preserve">3. </w:t>
      </w:r>
      <w:r w:rsidR="00E40BCE" w:rsidRPr="004346FE">
        <w:rPr>
          <w:b/>
          <w:bCs/>
          <w:color w:val="000000" w:themeColor="text1"/>
          <w:lang w:val="ro-RO"/>
        </w:rPr>
        <w:t xml:space="preserve">La articolul 9, litera k) se </w:t>
      </w:r>
      <w:r w:rsidR="00D562AF">
        <w:rPr>
          <w:b/>
          <w:bCs/>
          <w:color w:val="000000" w:themeColor="text1"/>
          <w:lang w:val="ro-RO"/>
        </w:rPr>
        <w:t>modifică</w:t>
      </w:r>
      <w:r w:rsidR="00D562AF" w:rsidRPr="004346FE">
        <w:rPr>
          <w:b/>
          <w:bCs/>
          <w:color w:val="000000" w:themeColor="text1"/>
          <w:lang w:val="ro-RO"/>
        </w:rPr>
        <w:t xml:space="preserve"> </w:t>
      </w:r>
      <w:r w:rsidR="00E40BCE" w:rsidRPr="004346FE">
        <w:rPr>
          <w:b/>
          <w:bCs/>
          <w:color w:val="000000" w:themeColor="text1"/>
          <w:lang w:val="ro-RO"/>
        </w:rPr>
        <w:t>şi va avea următorul cuprins</w:t>
      </w:r>
      <w:r w:rsidR="00E40BCE" w:rsidRPr="005A72BD">
        <w:rPr>
          <w:color w:val="000000" w:themeColor="text1"/>
          <w:lang w:val="ro-RO"/>
        </w:rPr>
        <w:t>:</w:t>
      </w:r>
    </w:p>
    <w:p w14:paraId="203A0D5D" w14:textId="244612D1" w:rsidR="00E40BCE" w:rsidRPr="005A72BD" w:rsidRDefault="00E40BCE" w:rsidP="004346FE">
      <w:pPr>
        <w:pStyle w:val="al"/>
        <w:ind w:firstLine="720"/>
        <w:rPr>
          <w:color w:val="000000" w:themeColor="text1"/>
          <w:lang w:val="ro-RO"/>
        </w:rPr>
      </w:pPr>
      <w:r w:rsidRPr="005A72BD">
        <w:rPr>
          <w:color w:val="000000" w:themeColor="text1"/>
          <w:lang w:val="ro-RO"/>
        </w:rPr>
        <w:t>„</w:t>
      </w:r>
      <w:r w:rsidR="00D6057A" w:rsidRPr="005A72BD">
        <w:rPr>
          <w:color w:val="000000" w:themeColor="text1"/>
          <w:lang w:val="ro-RO"/>
        </w:rPr>
        <w:t xml:space="preserve">k) </w:t>
      </w:r>
      <w:r w:rsidRPr="005A72BD">
        <w:rPr>
          <w:color w:val="000000" w:themeColor="text1"/>
          <w:lang w:val="ro-RO"/>
        </w:rPr>
        <w:t xml:space="preserve">sumele necesare pentru punerea în aplicare a hotărârilor judecătorești definitive prin care se admit parțial sau integral pretențiile solicitanților/beneficiarilor/liderilor de </w:t>
      </w:r>
      <w:r w:rsidRPr="005A72BD">
        <w:rPr>
          <w:color w:val="000000" w:themeColor="text1"/>
          <w:lang w:val="ro-RO"/>
        </w:rPr>
        <w:lastRenderedPageBreak/>
        <w:t>parteneriat/partenerilor, inclusiv dobânzi penalizatoare și cheltuieli de judecată în cuantumul stabilit prin hotărâre</w:t>
      </w:r>
      <w:r w:rsidR="00D6057A" w:rsidRPr="005A72BD">
        <w:rPr>
          <w:color w:val="000000" w:themeColor="text1"/>
          <w:lang w:val="ro-RO"/>
        </w:rPr>
        <w:t>.”</w:t>
      </w:r>
    </w:p>
    <w:p w14:paraId="2F4CA941" w14:textId="57501D7C" w:rsidR="00D6057A" w:rsidRPr="005A72BD" w:rsidRDefault="006A06C1" w:rsidP="006A06C1">
      <w:pPr>
        <w:pStyle w:val="al"/>
        <w:ind w:firstLine="720"/>
        <w:rPr>
          <w:color w:val="000000" w:themeColor="text1"/>
          <w:lang w:val="ro-RO"/>
        </w:rPr>
      </w:pPr>
      <w:r w:rsidRPr="004346FE">
        <w:rPr>
          <w:b/>
          <w:bCs/>
          <w:color w:val="000000" w:themeColor="text1"/>
          <w:lang w:val="ro-RO"/>
        </w:rPr>
        <w:t xml:space="preserve">4. </w:t>
      </w:r>
      <w:r w:rsidR="00D6057A" w:rsidRPr="004346FE">
        <w:rPr>
          <w:b/>
          <w:bCs/>
          <w:color w:val="000000" w:themeColor="text1"/>
          <w:lang w:val="ro-RO"/>
        </w:rPr>
        <w:t>După articolul 12</w:t>
      </w:r>
      <w:r w:rsidR="00D6057A" w:rsidRPr="004346FE">
        <w:rPr>
          <w:b/>
          <w:bCs/>
          <w:color w:val="000000" w:themeColor="text1"/>
          <w:vertAlign w:val="superscript"/>
          <w:lang w:val="ro-RO"/>
        </w:rPr>
        <w:t>2</w:t>
      </w:r>
      <w:r w:rsidR="00D6057A" w:rsidRPr="004346FE">
        <w:rPr>
          <w:b/>
          <w:bCs/>
          <w:color w:val="000000" w:themeColor="text1"/>
          <w:lang w:val="ro-RO"/>
        </w:rPr>
        <w:t xml:space="preserve"> se introduce un nou articol, </w:t>
      </w:r>
      <w:r w:rsidR="00D562AF">
        <w:rPr>
          <w:b/>
          <w:bCs/>
          <w:color w:val="000000" w:themeColor="text1"/>
          <w:lang w:val="ro-RO"/>
        </w:rPr>
        <w:t xml:space="preserve">art. </w:t>
      </w:r>
      <w:r w:rsidR="00D6057A" w:rsidRPr="004346FE">
        <w:rPr>
          <w:b/>
          <w:bCs/>
          <w:color w:val="000000" w:themeColor="text1"/>
          <w:lang w:val="ro-RO"/>
        </w:rPr>
        <w:t>12</w:t>
      </w:r>
      <w:r w:rsidR="00D6057A" w:rsidRPr="004346FE">
        <w:rPr>
          <w:b/>
          <w:bCs/>
          <w:color w:val="000000" w:themeColor="text1"/>
          <w:vertAlign w:val="superscript"/>
          <w:lang w:val="ro-RO"/>
        </w:rPr>
        <w:t>3</w:t>
      </w:r>
      <w:r w:rsidR="00D6057A" w:rsidRPr="004346FE">
        <w:rPr>
          <w:b/>
          <w:bCs/>
          <w:color w:val="000000" w:themeColor="text1"/>
          <w:lang w:val="ro-RO"/>
        </w:rPr>
        <w:t>, cu următorul cuprins</w:t>
      </w:r>
      <w:r w:rsidR="00D6057A" w:rsidRPr="005A72BD">
        <w:rPr>
          <w:color w:val="000000" w:themeColor="text1"/>
          <w:lang w:val="ro-RO"/>
        </w:rPr>
        <w:t>:</w:t>
      </w:r>
    </w:p>
    <w:p w14:paraId="3618C454" w14:textId="0E720A9D" w:rsidR="00D6057A" w:rsidRPr="005A72BD" w:rsidRDefault="001955F1" w:rsidP="004346FE">
      <w:pPr>
        <w:pStyle w:val="al"/>
        <w:ind w:firstLine="720"/>
        <w:rPr>
          <w:color w:val="000000" w:themeColor="text1"/>
          <w:lang w:val="ro-RO"/>
        </w:rPr>
      </w:pPr>
      <w:r w:rsidRPr="005A72BD">
        <w:rPr>
          <w:color w:val="000000" w:themeColor="text1"/>
          <w:lang w:val="ro-RO"/>
        </w:rPr>
        <w:t>„Art. 12</w:t>
      </w:r>
      <w:r w:rsidRPr="004346FE">
        <w:rPr>
          <w:color w:val="000000" w:themeColor="text1"/>
          <w:vertAlign w:val="superscript"/>
          <w:lang w:val="ro-RO"/>
        </w:rPr>
        <w:t>3</w:t>
      </w:r>
      <w:r w:rsidR="00D562AF">
        <w:rPr>
          <w:b/>
          <w:color w:val="000000" w:themeColor="text1"/>
          <w:lang w:val="ro-RO"/>
        </w:rPr>
        <w:t xml:space="preserve"> -</w:t>
      </w:r>
      <w:r w:rsidRPr="005A72BD">
        <w:rPr>
          <w:color w:val="000000" w:themeColor="text1"/>
          <w:lang w:val="ro-RO"/>
        </w:rPr>
        <w:t xml:space="preserve"> </w:t>
      </w:r>
      <w:r w:rsidR="0087243B" w:rsidRPr="005A72BD">
        <w:rPr>
          <w:color w:val="000000" w:themeColor="text1"/>
          <w:lang w:val="ro-RO"/>
        </w:rPr>
        <w:t xml:space="preserve">În condițiile în care la nivelul unei axe prioritare din cadrul unui program operațional se atinge pragul de absorbție de 100% din alocarea financiară stabilită prin program, ordonatorii principali de credite cu rol de autoritate de management  continuă efectuarea plaților către beneficiari în limitele </w:t>
      </w:r>
      <w:r w:rsidR="00D07552">
        <w:rPr>
          <w:color w:val="000000" w:themeColor="text1"/>
          <w:lang w:val="ro-RO"/>
        </w:rPr>
        <w:t>prevăzute</w:t>
      </w:r>
      <w:r w:rsidR="00D07552" w:rsidRPr="005A72BD">
        <w:rPr>
          <w:color w:val="000000" w:themeColor="text1"/>
          <w:lang w:val="ro-RO"/>
        </w:rPr>
        <w:t xml:space="preserve"> </w:t>
      </w:r>
      <w:r w:rsidR="0087243B" w:rsidRPr="005A72BD">
        <w:rPr>
          <w:color w:val="000000" w:themeColor="text1"/>
          <w:lang w:val="ro-RO"/>
        </w:rPr>
        <w:t>la  art. 9 lit. d^3</w:t>
      </w:r>
      <w:r w:rsidR="009825DC" w:rsidRPr="005A72BD">
        <w:rPr>
          <w:color w:val="000000" w:themeColor="text1"/>
          <w:lang w:val="ro-RO"/>
        </w:rPr>
        <w:t>)</w:t>
      </w:r>
      <w:r w:rsidR="0087243B" w:rsidRPr="005A72BD">
        <w:rPr>
          <w:color w:val="000000" w:themeColor="text1"/>
          <w:lang w:val="ro-RO"/>
        </w:rPr>
        <w:t>, urmând ca, după aprobarea de către Comisia Europeană a modificărilor programului operațional, acestea să fie incluse în aplicații de plată intermediare sau în aplicația de plată finală</w:t>
      </w:r>
      <w:r w:rsidR="00D6057A" w:rsidRPr="005A72BD">
        <w:rPr>
          <w:color w:val="000000" w:themeColor="text1"/>
          <w:lang w:val="ro-RO"/>
        </w:rPr>
        <w:t>.”</w:t>
      </w:r>
    </w:p>
    <w:p w14:paraId="76222FED" w14:textId="778F0CB2" w:rsidR="00E3148E" w:rsidRPr="005A72BD" w:rsidRDefault="006A06C1" w:rsidP="006A06C1">
      <w:pPr>
        <w:pStyle w:val="al"/>
        <w:ind w:firstLine="720"/>
        <w:rPr>
          <w:color w:val="000000" w:themeColor="text1"/>
          <w:lang w:val="ro-RO"/>
        </w:rPr>
      </w:pPr>
      <w:r w:rsidRPr="004346FE">
        <w:rPr>
          <w:b/>
          <w:bCs/>
          <w:color w:val="000000" w:themeColor="text1"/>
          <w:lang w:val="ro-RO"/>
        </w:rPr>
        <w:t xml:space="preserve">5. </w:t>
      </w:r>
      <w:r w:rsidR="00E3148E" w:rsidRPr="004346FE">
        <w:rPr>
          <w:b/>
          <w:bCs/>
          <w:color w:val="000000" w:themeColor="text1"/>
          <w:lang w:val="ro-RO"/>
        </w:rPr>
        <w:t xml:space="preserve">La articolul 15, </w:t>
      </w:r>
      <w:r w:rsidR="00F5525E">
        <w:rPr>
          <w:b/>
          <w:bCs/>
          <w:color w:val="000000" w:themeColor="text1"/>
          <w:lang w:val="ro-RO"/>
        </w:rPr>
        <w:t xml:space="preserve">după </w:t>
      </w:r>
      <w:r w:rsidR="00E3148E" w:rsidRPr="004346FE">
        <w:rPr>
          <w:b/>
          <w:bCs/>
          <w:color w:val="000000" w:themeColor="text1"/>
          <w:lang w:val="ro-RO"/>
        </w:rPr>
        <w:t>alineatul (</w:t>
      </w:r>
      <w:r w:rsidR="00ED2091">
        <w:rPr>
          <w:b/>
          <w:bCs/>
          <w:color w:val="000000" w:themeColor="text1"/>
          <w:lang w:val="ro-RO"/>
        </w:rPr>
        <w:t>1</w:t>
      </w:r>
      <w:r w:rsidR="00ED2091" w:rsidRPr="00F5525E">
        <w:rPr>
          <w:b/>
          <w:bCs/>
          <w:color w:val="000000" w:themeColor="text1"/>
          <w:vertAlign w:val="superscript"/>
          <w:lang w:val="ro-RO"/>
        </w:rPr>
        <w:t>1</w:t>
      </w:r>
      <w:r w:rsidR="00E3148E" w:rsidRPr="004346FE">
        <w:rPr>
          <w:b/>
          <w:bCs/>
          <w:color w:val="000000" w:themeColor="text1"/>
          <w:lang w:val="ro-RO"/>
        </w:rPr>
        <w:t>)</w:t>
      </w:r>
      <w:r w:rsidR="00F5525E">
        <w:rPr>
          <w:b/>
          <w:bCs/>
          <w:color w:val="000000" w:themeColor="text1"/>
          <w:lang w:val="ro-RO"/>
        </w:rPr>
        <w:t xml:space="preserve"> se introduce alineatul (1</w:t>
      </w:r>
      <w:r w:rsidR="00ED2091">
        <w:rPr>
          <w:b/>
          <w:bCs/>
          <w:color w:val="000000" w:themeColor="text1"/>
          <w:vertAlign w:val="superscript"/>
          <w:lang w:val="ro-RO"/>
        </w:rPr>
        <w:t>2</w:t>
      </w:r>
      <w:r w:rsidR="00F5525E">
        <w:rPr>
          <w:b/>
          <w:bCs/>
          <w:color w:val="000000" w:themeColor="text1"/>
          <w:lang w:val="ro-RO"/>
        </w:rPr>
        <w:t>)</w:t>
      </w:r>
      <w:r w:rsidR="00E3148E" w:rsidRPr="004346FE">
        <w:rPr>
          <w:b/>
          <w:bCs/>
          <w:color w:val="000000" w:themeColor="text1"/>
          <w:lang w:val="ro-RO"/>
        </w:rPr>
        <w:t xml:space="preserve"> </w:t>
      </w:r>
      <w:r w:rsidR="00F5525E">
        <w:rPr>
          <w:b/>
          <w:bCs/>
          <w:color w:val="000000" w:themeColor="text1"/>
          <w:lang w:val="ro-RO"/>
        </w:rPr>
        <w:t>cu</w:t>
      </w:r>
      <w:r w:rsidR="00E3148E" w:rsidRPr="004346FE">
        <w:rPr>
          <w:b/>
          <w:bCs/>
          <w:color w:val="000000" w:themeColor="text1"/>
          <w:lang w:val="ro-RO"/>
        </w:rPr>
        <w:t xml:space="preserve"> următorul cuprins</w:t>
      </w:r>
      <w:r w:rsidR="00E3148E" w:rsidRPr="005A72BD">
        <w:rPr>
          <w:color w:val="000000" w:themeColor="text1"/>
          <w:lang w:val="ro-RO"/>
        </w:rPr>
        <w:t>:</w:t>
      </w:r>
    </w:p>
    <w:p w14:paraId="02D1FD4E" w14:textId="4B2F3FB0" w:rsidR="00E3148E" w:rsidRDefault="00E3148E" w:rsidP="00D07552">
      <w:pPr>
        <w:pStyle w:val="al"/>
        <w:ind w:firstLine="720"/>
        <w:rPr>
          <w:color w:val="000000" w:themeColor="text1"/>
          <w:lang w:val="ro-RO"/>
        </w:rPr>
      </w:pPr>
      <w:r w:rsidRPr="005A72BD">
        <w:rPr>
          <w:color w:val="000000" w:themeColor="text1"/>
          <w:lang w:val="ro-RO"/>
        </w:rPr>
        <w:t>„(1</w:t>
      </w:r>
      <w:r w:rsidR="00ED2091">
        <w:rPr>
          <w:color w:val="000000" w:themeColor="text1"/>
          <w:vertAlign w:val="superscript"/>
          <w:lang w:val="ro-RO"/>
        </w:rPr>
        <w:t>2</w:t>
      </w:r>
      <w:r w:rsidRPr="005A72BD">
        <w:rPr>
          <w:color w:val="000000" w:themeColor="text1"/>
          <w:lang w:val="ro-RO"/>
        </w:rPr>
        <w:t xml:space="preserve">) Pentru proiectele finanţate din </w:t>
      </w:r>
      <w:r w:rsidR="00F5525E">
        <w:rPr>
          <w:color w:val="000000" w:themeColor="text1"/>
          <w:lang w:val="ro-RO"/>
        </w:rPr>
        <w:t xml:space="preserve">Programul Operaţional Infrastructură Mare ai căror beneficiari sunt </w:t>
      </w:r>
      <w:r w:rsidR="00F5525E" w:rsidRPr="00F5525E">
        <w:rPr>
          <w:color w:val="000000" w:themeColor="text1"/>
          <w:lang w:val="ro-RO"/>
        </w:rPr>
        <w:t>operatorii regionali, astfel cum sunt definiţi la </w:t>
      </w:r>
      <w:bookmarkStart w:id="17" w:name="REF69"/>
      <w:bookmarkEnd w:id="17"/>
      <w:r w:rsidR="00F5525E" w:rsidRPr="00F5525E">
        <w:rPr>
          <w:color w:val="000000" w:themeColor="text1"/>
          <w:lang w:val="ro-RO"/>
        </w:rPr>
        <w:t>art. 2 lit. h) din Legea serviciilor comunitare de utilităţi publice nr. 51/2006, republicată, cu completările ulterioare</w:t>
      </w:r>
      <w:r w:rsidR="00F5525E">
        <w:rPr>
          <w:color w:val="000000" w:themeColor="text1"/>
          <w:lang w:val="ro-RO"/>
        </w:rPr>
        <w:t>,</w:t>
      </w:r>
      <w:r w:rsidRPr="005A72BD">
        <w:rPr>
          <w:color w:val="000000" w:themeColor="text1"/>
          <w:lang w:val="ro-RO"/>
        </w:rPr>
        <w:t xml:space="preserve"> se acordă prefinanţare în tranşe de maximum 30% din valoarea eligibilă a proiectului, fără depăşirea valorii totale eligib</w:t>
      </w:r>
      <w:r w:rsidR="00F5525E">
        <w:rPr>
          <w:color w:val="000000" w:themeColor="text1"/>
          <w:lang w:val="ro-RO"/>
        </w:rPr>
        <w:t>ile a contractului de finanţare.</w:t>
      </w:r>
      <w:r w:rsidRPr="005A72BD">
        <w:rPr>
          <w:color w:val="000000" w:themeColor="text1"/>
          <w:lang w:val="ro-RO"/>
        </w:rPr>
        <w:t>”</w:t>
      </w:r>
    </w:p>
    <w:p w14:paraId="6C81E5AE" w14:textId="4CE0E0E7" w:rsidR="00E3148E" w:rsidRPr="005A72BD" w:rsidRDefault="00E3148E" w:rsidP="007656A0">
      <w:pPr>
        <w:pStyle w:val="al"/>
        <w:ind w:firstLine="720"/>
        <w:rPr>
          <w:b/>
          <w:color w:val="000000" w:themeColor="text1"/>
          <w:lang w:val="ro-RO"/>
        </w:rPr>
      </w:pPr>
      <w:r w:rsidRPr="005A72BD">
        <w:rPr>
          <w:b/>
          <w:color w:val="000000" w:themeColor="text1"/>
          <w:lang w:val="ro-RO"/>
        </w:rPr>
        <w:t>Art. VIII</w:t>
      </w:r>
      <w:r w:rsidR="00A71669" w:rsidRPr="005A72BD">
        <w:rPr>
          <w:b/>
          <w:color w:val="000000" w:themeColor="text1"/>
          <w:lang w:val="ro-RO"/>
        </w:rPr>
        <w:t>.</w:t>
      </w:r>
      <w:r w:rsidR="007656A0" w:rsidRPr="005A72BD">
        <w:t xml:space="preserve"> </w:t>
      </w:r>
      <w:r w:rsidR="00824C7E" w:rsidRPr="005A72BD">
        <w:rPr>
          <w:b/>
        </w:rPr>
        <w:t>La articolul 2 alineatul (4) din</w:t>
      </w:r>
      <w:r w:rsidR="00824C7E" w:rsidRPr="005A72BD">
        <w:t xml:space="preserve"> </w:t>
      </w:r>
      <w:r w:rsidR="007656A0" w:rsidRPr="005A72BD">
        <w:rPr>
          <w:b/>
          <w:color w:val="000000" w:themeColor="text1"/>
          <w:lang w:val="ro-RO"/>
        </w:rPr>
        <w:t>O</w:t>
      </w:r>
      <w:r w:rsidR="00A71669" w:rsidRPr="005A72BD">
        <w:rPr>
          <w:b/>
          <w:color w:val="000000" w:themeColor="text1"/>
          <w:lang w:val="ro-RO"/>
        </w:rPr>
        <w:t>rdonanţa Guvernului</w:t>
      </w:r>
      <w:r w:rsidR="007656A0" w:rsidRPr="005A72BD">
        <w:rPr>
          <w:b/>
          <w:color w:val="000000" w:themeColor="text1"/>
          <w:lang w:val="ro-RO"/>
        </w:rPr>
        <w:t xml:space="preserve"> nr. 15/ 2013 privind reglementarea unor măsuri fiscal-bugetare pentru suportarea de la bugetul de stat a sumelor aferente reducerilor procentuale şi corecţiilor financiare aplicate pentru abaterile de la conformitatea cu legislaţia din domeniul achiziţiilor publice pentru Programul operaţional sectorial Mediu 2007-2013 şi pentru Programul operaţional Infrastructură mare 2014-2020,</w:t>
      </w:r>
      <w:r w:rsidR="007656A0" w:rsidRPr="005A72BD">
        <w:t xml:space="preserve"> </w:t>
      </w:r>
      <w:r w:rsidR="007656A0" w:rsidRPr="005A72BD">
        <w:rPr>
          <w:b/>
          <w:color w:val="000000" w:themeColor="text1"/>
          <w:lang w:val="ro-RO"/>
        </w:rPr>
        <w:t>publicată în Monitorul Oficial al Romniei, Partea I,  nr. 496 din 7 august 2013, aprobată</w:t>
      </w:r>
      <w:r w:rsidR="00D07552">
        <w:rPr>
          <w:b/>
          <w:color w:val="000000" w:themeColor="text1"/>
          <w:lang w:val="ro-RO"/>
        </w:rPr>
        <w:t xml:space="preserve"> cu modificări</w:t>
      </w:r>
      <w:r w:rsidR="007656A0" w:rsidRPr="005A72BD">
        <w:rPr>
          <w:b/>
          <w:color w:val="000000" w:themeColor="text1"/>
          <w:lang w:val="ro-RO"/>
        </w:rPr>
        <w:t xml:space="preserve"> prin </w:t>
      </w:r>
      <w:r w:rsidR="007656A0" w:rsidRPr="005A72BD">
        <w:t xml:space="preserve"> </w:t>
      </w:r>
      <w:r w:rsidR="007656A0" w:rsidRPr="005A72BD">
        <w:rPr>
          <w:b/>
          <w:color w:val="000000" w:themeColor="text1"/>
          <w:lang w:val="ro-RO"/>
        </w:rPr>
        <w:t>Legea nr. 334</w:t>
      </w:r>
      <w:r w:rsidR="00D07552">
        <w:rPr>
          <w:b/>
          <w:color w:val="000000" w:themeColor="text1"/>
          <w:lang w:val="ro-RO"/>
        </w:rPr>
        <w:t>/</w:t>
      </w:r>
      <w:r w:rsidR="007656A0" w:rsidRPr="005A72BD">
        <w:rPr>
          <w:b/>
          <w:color w:val="000000" w:themeColor="text1"/>
          <w:lang w:val="ro-RO"/>
        </w:rPr>
        <w:t xml:space="preserve">2013, </w:t>
      </w:r>
      <w:r w:rsidR="00824C7E" w:rsidRPr="005A72BD">
        <w:rPr>
          <w:b/>
        </w:rPr>
        <w:t xml:space="preserve">litera f) </w:t>
      </w:r>
      <w:r w:rsidR="007656A0" w:rsidRPr="005A72BD">
        <w:rPr>
          <w:b/>
          <w:color w:val="000000" w:themeColor="text1"/>
          <w:lang w:val="ro-RO"/>
        </w:rPr>
        <w:t xml:space="preserve">se modifică </w:t>
      </w:r>
      <w:r w:rsidR="00824C7E" w:rsidRPr="005A72BD">
        <w:rPr>
          <w:b/>
          <w:color w:val="000000" w:themeColor="text1"/>
          <w:lang w:val="ro-RO"/>
        </w:rPr>
        <w:t>şi va avea următorul cuprins</w:t>
      </w:r>
      <w:r w:rsidR="007656A0" w:rsidRPr="005A72BD">
        <w:rPr>
          <w:b/>
          <w:color w:val="000000" w:themeColor="text1"/>
          <w:lang w:val="ro-RO"/>
        </w:rPr>
        <w:t>:</w:t>
      </w:r>
    </w:p>
    <w:p w14:paraId="6126D89C" w14:textId="35A7242A" w:rsidR="00E40BCE" w:rsidRDefault="00824C7E" w:rsidP="00D07552">
      <w:pPr>
        <w:pStyle w:val="al"/>
        <w:ind w:firstLine="720"/>
        <w:rPr>
          <w:color w:val="000000" w:themeColor="text1"/>
          <w:lang w:val="ro-RO"/>
        </w:rPr>
      </w:pPr>
      <w:r w:rsidRPr="005A72BD">
        <w:rPr>
          <w:color w:val="000000" w:themeColor="text1"/>
          <w:lang w:val="ro-RO"/>
        </w:rPr>
        <w:t xml:space="preserve"> </w:t>
      </w:r>
      <w:r w:rsidR="007656A0" w:rsidRPr="005A72BD">
        <w:rPr>
          <w:color w:val="000000" w:themeColor="text1"/>
          <w:lang w:val="ro-RO"/>
        </w:rPr>
        <w:t>„</w:t>
      </w:r>
      <w:r w:rsidR="00E3148E" w:rsidRPr="005A72BD">
        <w:rPr>
          <w:color w:val="000000" w:themeColor="text1"/>
          <w:lang w:val="ro-RO"/>
        </w:rPr>
        <w:t xml:space="preserve">f) în cazul contractelor de achiziţie publică de lucrări, încheiate de beneficiarii prevăzuţi la art. 1, în cadrul Programului operaţional Infrastructură mare 2014-2020, pentru care au fost stabilite corecţii financiare sau reduceri procentuale, ca urmare a constatării existenţei în documentaţia de atribuire a unor cerinţe restrictive, care conduc la restrângerea concurenţei, prin includerea unor standarde sau specificaţii tehnice fără menţiunea «sau echivalent», dacă procedura de achiziţie publică a fost lansată anterior datei de </w:t>
      </w:r>
      <w:r w:rsidR="007656A0" w:rsidRPr="005A72BD">
        <w:rPr>
          <w:color w:val="000000" w:themeColor="text1"/>
          <w:lang w:val="ro-RO"/>
        </w:rPr>
        <w:t>1 iulie 2020</w:t>
      </w:r>
      <w:r w:rsidR="00E3148E" w:rsidRPr="005A72BD">
        <w:rPr>
          <w:color w:val="000000" w:themeColor="text1"/>
          <w:lang w:val="ro-RO"/>
        </w:rPr>
        <w:t xml:space="preserve">, </w:t>
      </w:r>
      <w:r w:rsidR="007656A0" w:rsidRPr="005A72BD">
        <w:rPr>
          <w:color w:val="000000" w:themeColor="text1"/>
          <w:lang w:val="ro-RO"/>
        </w:rPr>
        <w:t>data emiterii de către Autoritatea de Management a Programului Operaţional Infrastructură Mare a Instrucţiunii nr. 31/2020, urmare a</w:t>
      </w:r>
      <w:r w:rsidR="00E3148E" w:rsidRPr="005A72BD">
        <w:rPr>
          <w:color w:val="000000" w:themeColor="text1"/>
          <w:lang w:val="ro-RO"/>
        </w:rPr>
        <w:t xml:space="preserve"> transmiterii de către Comisia Europeană a Raportului final ARES(2020) 1625280.</w:t>
      </w:r>
      <w:r w:rsidR="007656A0" w:rsidRPr="005A72BD">
        <w:rPr>
          <w:color w:val="000000" w:themeColor="text1"/>
          <w:lang w:val="ro-RO"/>
        </w:rPr>
        <w:t>”</w:t>
      </w:r>
    </w:p>
    <w:p w14:paraId="07067FA5" w14:textId="6BD88B75" w:rsidR="009C5862" w:rsidRPr="009C5862" w:rsidRDefault="009C5862" w:rsidP="005F1E89">
      <w:pPr>
        <w:pStyle w:val="al"/>
        <w:ind w:firstLine="720"/>
        <w:rPr>
          <w:b/>
          <w:color w:val="000000" w:themeColor="text1"/>
          <w:lang w:val="ro-RO"/>
        </w:rPr>
      </w:pPr>
      <w:r>
        <w:rPr>
          <w:b/>
          <w:color w:val="000000" w:themeColor="text1"/>
          <w:lang w:val="ro-RO"/>
        </w:rPr>
        <w:t xml:space="preserve">Art. </w:t>
      </w:r>
      <w:r w:rsidR="006B35A2">
        <w:rPr>
          <w:b/>
          <w:color w:val="000000" w:themeColor="text1"/>
          <w:lang w:val="ro-RO"/>
        </w:rPr>
        <w:t>I</w:t>
      </w:r>
      <w:r>
        <w:rPr>
          <w:b/>
          <w:color w:val="000000" w:themeColor="text1"/>
          <w:lang w:val="ro-RO"/>
        </w:rPr>
        <w:t>X</w:t>
      </w:r>
      <w:r w:rsidRPr="009C5862">
        <w:rPr>
          <w:b/>
          <w:color w:val="000000" w:themeColor="text1"/>
          <w:lang w:val="ro-RO"/>
        </w:rPr>
        <w:t xml:space="preserve">. </w:t>
      </w:r>
      <w:r w:rsidR="005F1E89">
        <w:rPr>
          <w:b/>
          <w:color w:val="000000" w:themeColor="text1"/>
          <w:lang w:val="ro-RO"/>
        </w:rPr>
        <w:t>La articolul 1 din Legea</w:t>
      </w:r>
      <w:r w:rsidRPr="009C5862">
        <w:rPr>
          <w:b/>
          <w:color w:val="000000" w:themeColor="text1"/>
          <w:lang w:val="ro-RO"/>
        </w:rPr>
        <w:t xml:space="preserve"> nr. 265/2008 privind gestionarea siguranţei circulaţiei pe infrastructura rutieră</w:t>
      </w:r>
      <w:r w:rsidR="005F1E89">
        <w:rPr>
          <w:b/>
          <w:color w:val="000000" w:themeColor="text1"/>
          <w:lang w:val="ro-RO"/>
        </w:rPr>
        <w:t>, re</w:t>
      </w:r>
      <w:r w:rsidRPr="009C5862">
        <w:rPr>
          <w:b/>
          <w:color w:val="000000" w:themeColor="text1"/>
          <w:lang w:val="ro-RO"/>
        </w:rPr>
        <w:t>publicată în Monitorul Oficial al României</w:t>
      </w:r>
      <w:r w:rsidR="004D49BE">
        <w:rPr>
          <w:b/>
          <w:color w:val="000000" w:themeColor="text1"/>
          <w:lang w:val="ro-RO"/>
        </w:rPr>
        <w:t>,</w:t>
      </w:r>
      <w:r w:rsidR="005F1E89" w:rsidRPr="005F1E89">
        <w:rPr>
          <w:b/>
          <w:color w:val="000000" w:themeColor="text1"/>
          <w:lang w:val="ro-RO"/>
        </w:rPr>
        <w:t xml:space="preserve"> </w:t>
      </w:r>
      <w:r w:rsidR="004D49BE" w:rsidRPr="009C5862">
        <w:rPr>
          <w:b/>
          <w:color w:val="000000" w:themeColor="text1"/>
          <w:lang w:val="ro-RO"/>
        </w:rPr>
        <w:t xml:space="preserve">Partea I, </w:t>
      </w:r>
      <w:r w:rsidR="004D49BE">
        <w:rPr>
          <w:b/>
          <w:color w:val="000000" w:themeColor="text1"/>
          <w:lang w:val="ro-RO"/>
        </w:rPr>
        <w:t xml:space="preserve"> </w:t>
      </w:r>
      <w:r w:rsidR="005F1E89" w:rsidRPr="005F1E89">
        <w:rPr>
          <w:b/>
          <w:color w:val="000000" w:themeColor="text1"/>
          <w:lang w:val="ro-RO"/>
        </w:rPr>
        <w:t>nr. 608 din 23 august 2012</w:t>
      </w:r>
      <w:r w:rsidRPr="009C5862">
        <w:rPr>
          <w:b/>
          <w:color w:val="000000" w:themeColor="text1"/>
          <w:lang w:val="ro-RO"/>
        </w:rPr>
        <w:t>,</w:t>
      </w:r>
      <w:r w:rsidR="008B4FB4" w:rsidRPr="008B4FB4">
        <w:rPr>
          <w:sz w:val="28"/>
          <w:szCs w:val="28"/>
          <w:lang w:val="en-US" w:eastAsia="en-US"/>
        </w:rPr>
        <w:t xml:space="preserve"> </w:t>
      </w:r>
      <w:r w:rsidR="008B4FB4" w:rsidRPr="008B4FB4">
        <w:rPr>
          <w:b/>
          <w:color w:val="000000" w:themeColor="text1"/>
          <w:lang w:val="en-US"/>
        </w:rPr>
        <w:t>cu modificările şi completările ulterioare,</w:t>
      </w:r>
      <w:r w:rsidRPr="009C5862">
        <w:rPr>
          <w:b/>
          <w:color w:val="000000" w:themeColor="text1"/>
          <w:lang w:val="ro-RO"/>
        </w:rPr>
        <w:t xml:space="preserve"> </w:t>
      </w:r>
      <w:r w:rsidR="00D07552" w:rsidRPr="00D07552">
        <w:rPr>
          <w:b/>
          <w:color w:val="000000" w:themeColor="text1"/>
          <w:lang w:val="ro-RO"/>
        </w:rPr>
        <w:t>alineat</w:t>
      </w:r>
      <w:r w:rsidR="004459F5">
        <w:rPr>
          <w:b/>
          <w:color w:val="000000" w:themeColor="text1"/>
          <w:lang w:val="ro-RO"/>
        </w:rPr>
        <w:t>ul</w:t>
      </w:r>
      <w:r w:rsidR="00D07552" w:rsidRPr="00D07552">
        <w:rPr>
          <w:b/>
          <w:color w:val="000000" w:themeColor="text1"/>
          <w:lang w:val="ro-RO"/>
        </w:rPr>
        <w:t xml:space="preserve"> (7) </w:t>
      </w:r>
      <w:r w:rsidRPr="009C5862">
        <w:rPr>
          <w:b/>
          <w:color w:val="000000" w:themeColor="text1"/>
          <w:lang w:val="ro-RO"/>
        </w:rPr>
        <w:t xml:space="preserve">se modifică şi </w:t>
      </w:r>
      <w:r w:rsidR="005F1E89">
        <w:rPr>
          <w:b/>
          <w:color w:val="000000" w:themeColor="text1"/>
          <w:lang w:val="ro-RO"/>
        </w:rPr>
        <w:t>v</w:t>
      </w:r>
      <w:r w:rsidR="004459F5">
        <w:rPr>
          <w:b/>
          <w:color w:val="000000" w:themeColor="text1"/>
          <w:lang w:val="ro-RO"/>
        </w:rPr>
        <w:t>a</w:t>
      </w:r>
      <w:r w:rsidR="005F1E89">
        <w:rPr>
          <w:b/>
          <w:color w:val="000000" w:themeColor="text1"/>
          <w:lang w:val="ro-RO"/>
        </w:rPr>
        <w:t xml:space="preserve"> avea următorul cuprins:</w:t>
      </w:r>
    </w:p>
    <w:p w14:paraId="4367AB50" w14:textId="6C2FF17D" w:rsidR="009C5862" w:rsidRDefault="004459F5" w:rsidP="009C5862">
      <w:pPr>
        <w:pStyle w:val="al"/>
        <w:ind w:firstLine="720"/>
        <w:rPr>
          <w:color w:val="000000" w:themeColor="text1"/>
          <w:lang w:val="ro-RO"/>
        </w:rPr>
      </w:pPr>
      <w:r w:rsidDel="004459F5">
        <w:rPr>
          <w:color w:val="000000" w:themeColor="text1"/>
          <w:lang w:val="ro-RO"/>
        </w:rPr>
        <w:t xml:space="preserve"> </w:t>
      </w:r>
      <w:r>
        <w:rPr>
          <w:color w:val="000000" w:themeColor="text1"/>
          <w:lang w:val="ro-RO"/>
        </w:rPr>
        <w:t>„</w:t>
      </w:r>
      <w:r w:rsidR="009C5862" w:rsidRPr="007548E4">
        <w:rPr>
          <w:color w:val="000000" w:themeColor="text1"/>
          <w:lang w:val="ro-RO"/>
        </w:rPr>
        <w:t>(7) Evaluarea de impact asupra siguranţei rutiere şi auditul de siguranţă rutieră se realizează pentru proiectele de infrastructură rutieră care vizează drumurile prevăzute la alin. (5) lit. a)-e).”</w:t>
      </w:r>
    </w:p>
    <w:p w14:paraId="6B6EA69F" w14:textId="6D6AE816" w:rsidR="008B4FB4" w:rsidRPr="005A72BD" w:rsidRDefault="00824C7E" w:rsidP="009C5862">
      <w:pPr>
        <w:pStyle w:val="al"/>
        <w:ind w:firstLine="720"/>
        <w:rPr>
          <w:color w:val="000000" w:themeColor="text1"/>
          <w:lang w:val="ro-RO" w:eastAsia="en-US"/>
        </w:rPr>
      </w:pPr>
      <w:r w:rsidRPr="005A72BD">
        <w:rPr>
          <w:b/>
          <w:bCs/>
          <w:color w:val="000000" w:themeColor="text1"/>
          <w:lang w:val="ro-RO" w:eastAsia="en-US"/>
        </w:rPr>
        <w:t xml:space="preserve">Art. </w:t>
      </w:r>
      <w:r w:rsidR="00E3148E" w:rsidRPr="005A72BD">
        <w:rPr>
          <w:b/>
          <w:bCs/>
          <w:color w:val="000000" w:themeColor="text1"/>
          <w:lang w:val="ro-RO" w:eastAsia="en-US"/>
        </w:rPr>
        <w:t>X</w:t>
      </w:r>
      <w:r w:rsidR="00EA277D" w:rsidRPr="005A72BD">
        <w:rPr>
          <w:b/>
          <w:bCs/>
          <w:color w:val="000000" w:themeColor="text1"/>
          <w:lang w:val="ro-RO" w:eastAsia="en-US"/>
        </w:rPr>
        <w:t>.</w:t>
      </w:r>
      <w:r w:rsidR="00EA277D" w:rsidRPr="005A72BD">
        <w:rPr>
          <w:color w:val="000000" w:themeColor="text1"/>
          <w:lang w:val="ro-RO" w:eastAsia="en-US"/>
        </w:rPr>
        <w:t xml:space="preserve"> Anexele nr. 1- </w:t>
      </w:r>
      <w:r w:rsidR="00F427A8" w:rsidRPr="005A72BD">
        <w:rPr>
          <w:color w:val="000000" w:themeColor="text1"/>
          <w:lang w:val="ro-RO" w:eastAsia="en-US"/>
        </w:rPr>
        <w:t>6</w:t>
      </w:r>
      <w:r w:rsidR="00EA277D" w:rsidRPr="005A72BD">
        <w:rPr>
          <w:color w:val="000000" w:themeColor="text1"/>
          <w:lang w:val="ro-RO" w:eastAsia="en-US"/>
        </w:rPr>
        <w:t xml:space="preserve"> fac parte integrantă din prezenta ordonanță de urgență.</w:t>
      </w:r>
    </w:p>
    <w:p w14:paraId="642322C3" w14:textId="4FF569F8" w:rsidR="008B4FB4" w:rsidRDefault="008B4FB4" w:rsidP="0042635E">
      <w:pPr>
        <w:pStyle w:val="al"/>
        <w:ind w:firstLine="720"/>
        <w:rPr>
          <w:color w:val="000000" w:themeColor="text1"/>
          <w:lang w:val="ro-RO" w:eastAsia="en-US"/>
        </w:rPr>
      </w:pPr>
    </w:p>
    <w:p w14:paraId="25106AB0" w14:textId="77777777" w:rsidR="00100578" w:rsidRPr="005A72BD" w:rsidRDefault="00100578" w:rsidP="00856457">
      <w:pPr>
        <w:ind w:firstLine="720"/>
        <w:jc w:val="both"/>
        <w:rPr>
          <w:rFonts w:ascii="Times New Roman" w:hAnsi="Times New Roman" w:cs="Times New Roman"/>
          <w:color w:val="000000" w:themeColor="text1"/>
          <w:lang w:val="ro-RO"/>
        </w:rPr>
      </w:pPr>
    </w:p>
    <w:p w14:paraId="777A2B81" w14:textId="77777777" w:rsidR="00856457" w:rsidRPr="005A72BD" w:rsidRDefault="00856457" w:rsidP="00074C31">
      <w:pPr>
        <w:ind w:firstLine="720"/>
        <w:jc w:val="center"/>
        <w:rPr>
          <w:rFonts w:ascii="Times New Roman" w:hAnsi="Times New Roman" w:cs="Times New Roman"/>
        </w:rPr>
      </w:pPr>
    </w:p>
    <w:p w14:paraId="77259C2D" w14:textId="77777777" w:rsidR="00074C31" w:rsidRPr="005A72BD" w:rsidRDefault="00074C31" w:rsidP="00074C31">
      <w:pPr>
        <w:ind w:firstLine="708"/>
        <w:jc w:val="center"/>
        <w:rPr>
          <w:rFonts w:ascii="Times New Roman" w:eastAsia="Times New Roman" w:hAnsi="Times New Roman" w:cs="Times New Roman"/>
          <w:b/>
          <w:bdr w:val="none" w:sz="0" w:space="0" w:color="auto" w:frame="1"/>
          <w:shd w:val="clear" w:color="auto" w:fill="FFFFFF"/>
        </w:rPr>
      </w:pPr>
      <w:r w:rsidRPr="005A72BD">
        <w:rPr>
          <w:rFonts w:ascii="Times New Roman" w:eastAsia="Times New Roman" w:hAnsi="Times New Roman" w:cs="Times New Roman"/>
          <w:b/>
          <w:bdr w:val="none" w:sz="0" w:space="0" w:color="auto" w:frame="1"/>
          <w:shd w:val="clear" w:color="auto" w:fill="FFFFFF"/>
        </w:rPr>
        <w:t>PRIM MINISTRU</w:t>
      </w:r>
    </w:p>
    <w:p w14:paraId="78E5538B" w14:textId="77777777" w:rsidR="00074C31" w:rsidRPr="005A72BD" w:rsidRDefault="00074C31" w:rsidP="00074C31">
      <w:pPr>
        <w:ind w:firstLine="708"/>
        <w:jc w:val="center"/>
        <w:rPr>
          <w:rFonts w:ascii="Times New Roman" w:eastAsia="Times New Roman" w:hAnsi="Times New Roman" w:cs="Times New Roman"/>
          <w:b/>
          <w:bdr w:val="none" w:sz="0" w:space="0" w:color="auto" w:frame="1"/>
          <w:shd w:val="clear" w:color="auto" w:fill="FFFFFF"/>
        </w:rPr>
      </w:pPr>
      <w:r w:rsidRPr="005A72BD">
        <w:rPr>
          <w:rFonts w:ascii="Times New Roman" w:eastAsia="Times New Roman" w:hAnsi="Times New Roman" w:cs="Times New Roman"/>
          <w:b/>
          <w:bdr w:val="none" w:sz="0" w:space="0" w:color="auto" w:frame="1"/>
          <w:shd w:val="clear" w:color="auto" w:fill="FFFFFF"/>
        </w:rPr>
        <w:t>NICOLAE-IONEL CIUCĂ</w:t>
      </w:r>
    </w:p>
    <w:p w14:paraId="4BF62C24" w14:textId="5AE17C54" w:rsidR="002F588D" w:rsidRPr="005A72BD" w:rsidRDefault="00074C31" w:rsidP="00A71669">
      <w:pPr>
        <w:jc w:val="right"/>
        <w:rPr>
          <w:rFonts w:ascii="Times New Roman" w:eastAsia="Times New Roman" w:hAnsi="Times New Roman" w:cs="Times New Roman"/>
        </w:rPr>
      </w:pPr>
      <w:r w:rsidRPr="005A72BD">
        <w:rPr>
          <w:rFonts w:ascii="Trebuchet MS" w:eastAsia="Times New Roman" w:hAnsi="Trebuchet MS" w:cs="Times New Roman"/>
          <w:bdr w:val="none" w:sz="0" w:space="0" w:color="auto" w:frame="1"/>
          <w:shd w:val="clear" w:color="auto" w:fill="FFFFFF"/>
        </w:rPr>
        <w:br w:type="page"/>
      </w:r>
      <w:r w:rsidR="002F588D" w:rsidRPr="005A72BD">
        <w:rPr>
          <w:rFonts w:ascii="Times New Roman" w:eastAsia="Times New Roman" w:hAnsi="Times New Roman" w:cs="Times New Roman"/>
        </w:rPr>
        <w:lastRenderedPageBreak/>
        <w:t xml:space="preserve">Anexa </w:t>
      </w:r>
      <w:r w:rsidR="000422E5">
        <w:rPr>
          <w:rFonts w:ascii="Times New Roman" w:eastAsia="Times New Roman" w:hAnsi="Times New Roman" w:cs="Times New Roman"/>
        </w:rPr>
        <w:t xml:space="preserve">nr. </w:t>
      </w:r>
      <w:r w:rsidR="002F588D" w:rsidRPr="005A72BD">
        <w:rPr>
          <w:rFonts w:ascii="Times New Roman" w:eastAsia="Times New Roman" w:hAnsi="Times New Roman" w:cs="Times New Roman"/>
        </w:rPr>
        <w:t>1</w:t>
      </w:r>
    </w:p>
    <w:p w14:paraId="3E0845B5" w14:textId="77777777" w:rsidR="002F588D" w:rsidRPr="005A72BD" w:rsidRDefault="002F588D" w:rsidP="0069115B">
      <w:pPr>
        <w:jc w:val="right"/>
        <w:rPr>
          <w:rFonts w:ascii="Times New Roman" w:eastAsia="Times New Roman" w:hAnsi="Times New Roman" w:cs="Times New Roman"/>
        </w:rPr>
      </w:pPr>
    </w:p>
    <w:p w14:paraId="5E67086B" w14:textId="77777777" w:rsidR="002F588D" w:rsidRPr="005A72BD" w:rsidRDefault="002F588D" w:rsidP="0069115B">
      <w:pPr>
        <w:jc w:val="right"/>
        <w:rPr>
          <w:rFonts w:ascii="Times New Roman" w:eastAsia="Times New Roman" w:hAnsi="Times New Roman" w:cs="Times New Roman"/>
        </w:rPr>
      </w:pPr>
    </w:p>
    <w:p w14:paraId="31BADEA4" w14:textId="399872AE" w:rsidR="002F588D" w:rsidRPr="005A72BD" w:rsidRDefault="002F588D" w:rsidP="0069115B">
      <w:pPr>
        <w:jc w:val="center"/>
        <w:rPr>
          <w:rFonts w:ascii="Times New Roman" w:eastAsia="Times New Roman" w:hAnsi="Times New Roman" w:cs="Times New Roman"/>
        </w:rPr>
      </w:pPr>
      <w:r w:rsidRPr="005A72BD">
        <w:rPr>
          <w:rFonts w:ascii="Times New Roman" w:hAnsi="Times New Roman" w:cs="Times New Roman"/>
        </w:rPr>
        <w:t>Lista proiectelor de infrastructură de apă și apă uzată aflate în pregătire în perioada programatică 2014-2020 și care vor fi finanțate din fondurile Uniunii Europene aferente perioadei de programare 2021-2027</w:t>
      </w:r>
    </w:p>
    <w:p w14:paraId="68FC1763" w14:textId="77777777" w:rsidR="002F588D" w:rsidRPr="005A72BD" w:rsidRDefault="002F588D" w:rsidP="0069115B">
      <w:pPr>
        <w:jc w:val="right"/>
        <w:rPr>
          <w:rFonts w:ascii="Times New Roman" w:eastAsia="Times New Roman" w:hAnsi="Times New Roman" w:cs="Times New Roman"/>
        </w:rPr>
      </w:pPr>
    </w:p>
    <w:p w14:paraId="2A1A1AB1" w14:textId="77777777" w:rsidR="002F588D" w:rsidRPr="005A72BD" w:rsidRDefault="002F588D" w:rsidP="0069115B">
      <w:pPr>
        <w:jc w:val="right"/>
        <w:rPr>
          <w:rFonts w:ascii="Times New Roman" w:eastAsia="Times New Roman" w:hAnsi="Times New Roman" w:cs="Times New Roman"/>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4709"/>
        <w:gridCol w:w="2250"/>
        <w:gridCol w:w="2070"/>
      </w:tblGrid>
      <w:tr w:rsidR="009B69B9" w:rsidRPr="005A72BD" w14:paraId="34018695" w14:textId="77777777" w:rsidTr="00F316D8">
        <w:trPr>
          <w:trHeight w:val="915"/>
        </w:trPr>
        <w:tc>
          <w:tcPr>
            <w:tcW w:w="871" w:type="dxa"/>
            <w:shd w:val="clear" w:color="000000" w:fill="DDEBF7"/>
            <w:noWrap/>
            <w:vAlign w:val="center"/>
            <w:hideMark/>
          </w:tcPr>
          <w:p w14:paraId="4D13DE97" w14:textId="77777777" w:rsidR="009B69B9" w:rsidRPr="005A72BD" w:rsidRDefault="009B69B9" w:rsidP="009B69B9">
            <w:pPr>
              <w:rPr>
                <w:rFonts w:ascii="Times New Roman" w:eastAsia="Times New Roman" w:hAnsi="Times New Roman" w:cs="Times New Roman"/>
                <w:b/>
                <w:bCs/>
                <w:color w:val="000000"/>
                <w:sz w:val="22"/>
                <w:szCs w:val="22"/>
              </w:rPr>
            </w:pPr>
            <w:r w:rsidRPr="005A72BD">
              <w:rPr>
                <w:rFonts w:ascii="Times New Roman" w:eastAsia="Times New Roman" w:hAnsi="Times New Roman" w:cs="Times New Roman"/>
                <w:b/>
                <w:bCs/>
                <w:color w:val="000000"/>
                <w:sz w:val="22"/>
                <w:szCs w:val="22"/>
              </w:rPr>
              <w:t>Nr.crt.</w:t>
            </w:r>
          </w:p>
        </w:tc>
        <w:tc>
          <w:tcPr>
            <w:tcW w:w="4709" w:type="dxa"/>
            <w:shd w:val="clear" w:color="000000" w:fill="DDEBF7"/>
            <w:noWrap/>
            <w:vAlign w:val="center"/>
            <w:hideMark/>
          </w:tcPr>
          <w:p w14:paraId="0E4F2378" w14:textId="77777777" w:rsidR="009B69B9" w:rsidRPr="005A72BD" w:rsidRDefault="009B69B9" w:rsidP="009B69B9">
            <w:pPr>
              <w:jc w:val="center"/>
              <w:rPr>
                <w:rFonts w:ascii="Times New Roman" w:eastAsia="Times New Roman" w:hAnsi="Times New Roman" w:cs="Times New Roman"/>
                <w:b/>
                <w:bCs/>
                <w:color w:val="000000"/>
                <w:sz w:val="22"/>
                <w:szCs w:val="22"/>
              </w:rPr>
            </w:pPr>
            <w:r w:rsidRPr="005A72BD">
              <w:rPr>
                <w:rFonts w:ascii="Times New Roman" w:eastAsia="Times New Roman" w:hAnsi="Times New Roman" w:cs="Times New Roman"/>
                <w:b/>
                <w:bCs/>
                <w:color w:val="000000"/>
                <w:sz w:val="22"/>
                <w:szCs w:val="22"/>
              </w:rPr>
              <w:t>Titlu</w:t>
            </w:r>
          </w:p>
        </w:tc>
        <w:tc>
          <w:tcPr>
            <w:tcW w:w="2250" w:type="dxa"/>
            <w:shd w:val="clear" w:color="000000" w:fill="DDEBF7"/>
            <w:vAlign w:val="center"/>
            <w:hideMark/>
          </w:tcPr>
          <w:p w14:paraId="0D10798E" w14:textId="6B5B5939" w:rsidR="009B69B9" w:rsidRPr="005A72BD" w:rsidRDefault="009B69B9" w:rsidP="009B69B9">
            <w:pPr>
              <w:jc w:val="center"/>
              <w:rPr>
                <w:rFonts w:ascii="Times New Roman" w:eastAsia="Times New Roman" w:hAnsi="Times New Roman" w:cs="Times New Roman"/>
                <w:b/>
                <w:bCs/>
                <w:color w:val="000000"/>
                <w:sz w:val="22"/>
                <w:szCs w:val="22"/>
              </w:rPr>
            </w:pPr>
            <w:r w:rsidRPr="005A72BD">
              <w:rPr>
                <w:rFonts w:ascii="Times New Roman" w:eastAsia="Times New Roman" w:hAnsi="Times New Roman" w:cs="Times New Roman"/>
                <w:b/>
                <w:bCs/>
                <w:color w:val="000000"/>
                <w:sz w:val="22"/>
                <w:szCs w:val="22"/>
              </w:rPr>
              <w:t xml:space="preserve">Valoare estimată investiții </w:t>
            </w:r>
            <w:r w:rsidR="00BF5352">
              <w:rPr>
                <w:rFonts w:ascii="Times New Roman" w:eastAsia="Times New Roman" w:hAnsi="Times New Roman" w:cs="Times New Roman"/>
                <w:b/>
                <w:bCs/>
                <w:color w:val="000000"/>
                <w:sz w:val="22"/>
                <w:szCs w:val="22"/>
              </w:rPr>
              <w:t>(fără TVA)</w:t>
            </w:r>
            <w:r w:rsidRPr="005A72BD">
              <w:rPr>
                <w:rFonts w:ascii="Times New Roman" w:eastAsia="Times New Roman" w:hAnsi="Times New Roman" w:cs="Times New Roman"/>
                <w:b/>
                <w:bCs/>
                <w:color w:val="000000"/>
                <w:sz w:val="22"/>
                <w:szCs w:val="22"/>
              </w:rPr>
              <w:t xml:space="preserve">                   (Euro)</w:t>
            </w:r>
          </w:p>
        </w:tc>
        <w:tc>
          <w:tcPr>
            <w:tcW w:w="2070" w:type="dxa"/>
            <w:shd w:val="clear" w:color="000000" w:fill="DDEBF7"/>
            <w:vAlign w:val="center"/>
            <w:hideMark/>
          </w:tcPr>
          <w:p w14:paraId="4C13F096" w14:textId="77777777" w:rsidR="009B69B9" w:rsidRPr="005A72BD" w:rsidRDefault="009B69B9" w:rsidP="009B69B9">
            <w:pPr>
              <w:jc w:val="center"/>
              <w:rPr>
                <w:rFonts w:ascii="Times New Roman" w:eastAsia="Times New Roman" w:hAnsi="Times New Roman" w:cs="Times New Roman"/>
                <w:b/>
                <w:bCs/>
                <w:color w:val="000000"/>
                <w:sz w:val="22"/>
                <w:szCs w:val="22"/>
              </w:rPr>
            </w:pPr>
            <w:r w:rsidRPr="005A72BD">
              <w:rPr>
                <w:rFonts w:ascii="Times New Roman" w:eastAsia="Times New Roman" w:hAnsi="Times New Roman" w:cs="Times New Roman"/>
                <w:b/>
                <w:bCs/>
                <w:color w:val="000000"/>
                <w:sz w:val="22"/>
                <w:szCs w:val="22"/>
              </w:rPr>
              <w:t>Beneficiar</w:t>
            </w:r>
          </w:p>
        </w:tc>
      </w:tr>
      <w:tr w:rsidR="009B69B9" w:rsidRPr="005A72BD" w14:paraId="22B3BAF7" w14:textId="77777777" w:rsidTr="00F316D8">
        <w:trPr>
          <w:trHeight w:val="560"/>
        </w:trPr>
        <w:tc>
          <w:tcPr>
            <w:tcW w:w="871" w:type="dxa"/>
            <w:shd w:val="clear" w:color="auto" w:fill="auto"/>
            <w:noWrap/>
            <w:vAlign w:val="center"/>
            <w:hideMark/>
          </w:tcPr>
          <w:p w14:paraId="3994BEAC" w14:textId="77777777" w:rsidR="009B69B9" w:rsidRPr="005A72BD" w:rsidRDefault="009B69B9" w:rsidP="009B69B9">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1</w:t>
            </w:r>
          </w:p>
        </w:tc>
        <w:tc>
          <w:tcPr>
            <w:tcW w:w="4709" w:type="dxa"/>
            <w:shd w:val="clear" w:color="auto" w:fill="auto"/>
            <w:vAlign w:val="center"/>
            <w:hideMark/>
          </w:tcPr>
          <w:p w14:paraId="1A639D56" w14:textId="77777777" w:rsidR="009B69B9" w:rsidRPr="005A72BD" w:rsidRDefault="009B69B9"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 xml:space="preserve">Proiectul regional de dezvoltare a infrastructurii de apă şi apă uzată în judeţul </w:t>
            </w:r>
            <w:r w:rsidRPr="005A72BD">
              <w:rPr>
                <w:rFonts w:ascii="Times New Roman" w:eastAsia="Times New Roman" w:hAnsi="Times New Roman" w:cs="Times New Roman"/>
                <w:b/>
                <w:bCs/>
                <w:color w:val="000000"/>
                <w:sz w:val="22"/>
                <w:szCs w:val="22"/>
              </w:rPr>
              <w:t>Teleorman</w:t>
            </w:r>
          </w:p>
        </w:tc>
        <w:tc>
          <w:tcPr>
            <w:tcW w:w="2250" w:type="dxa"/>
            <w:shd w:val="clear" w:color="auto" w:fill="auto"/>
            <w:noWrap/>
            <w:vAlign w:val="center"/>
            <w:hideMark/>
          </w:tcPr>
          <w:p w14:paraId="7A979F57" w14:textId="77777777" w:rsidR="009B69B9" w:rsidRPr="005A72BD" w:rsidRDefault="009B69B9" w:rsidP="00F316D8">
            <w:pPr>
              <w:jc w:val="center"/>
              <w:rPr>
                <w:rFonts w:ascii="Times New Roman" w:eastAsia="Times New Roman" w:hAnsi="Times New Roman" w:cs="Times New Roman"/>
                <w:sz w:val="22"/>
                <w:szCs w:val="22"/>
              </w:rPr>
            </w:pPr>
            <w:r w:rsidRPr="005A72BD">
              <w:rPr>
                <w:rFonts w:ascii="Times New Roman" w:eastAsia="Times New Roman" w:hAnsi="Times New Roman" w:cs="Times New Roman"/>
                <w:sz w:val="22"/>
                <w:szCs w:val="22"/>
              </w:rPr>
              <w:t>195,387,554</w:t>
            </w:r>
          </w:p>
        </w:tc>
        <w:tc>
          <w:tcPr>
            <w:tcW w:w="2070" w:type="dxa"/>
            <w:shd w:val="clear" w:color="auto" w:fill="auto"/>
            <w:noWrap/>
            <w:vAlign w:val="center"/>
            <w:hideMark/>
          </w:tcPr>
          <w:p w14:paraId="25C8C82A" w14:textId="272B1E48" w:rsidR="009B69B9" w:rsidRPr="005A72BD" w:rsidRDefault="009B69B9"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SC APA-SERV Teleorman</w:t>
            </w:r>
            <w:r w:rsidR="008B2236" w:rsidRPr="005A72BD">
              <w:rPr>
                <w:rFonts w:ascii="Times New Roman" w:eastAsia="Times New Roman" w:hAnsi="Times New Roman" w:cs="Times New Roman"/>
                <w:color w:val="000000"/>
                <w:sz w:val="22"/>
                <w:szCs w:val="22"/>
              </w:rPr>
              <w:t xml:space="preserve"> SA</w:t>
            </w:r>
          </w:p>
        </w:tc>
      </w:tr>
      <w:tr w:rsidR="009B69B9" w:rsidRPr="005A72BD" w14:paraId="57C1F1CA" w14:textId="77777777" w:rsidTr="00F316D8">
        <w:trPr>
          <w:trHeight w:val="560"/>
        </w:trPr>
        <w:tc>
          <w:tcPr>
            <w:tcW w:w="871" w:type="dxa"/>
            <w:shd w:val="clear" w:color="auto" w:fill="auto"/>
            <w:noWrap/>
            <w:vAlign w:val="center"/>
            <w:hideMark/>
          </w:tcPr>
          <w:p w14:paraId="6418690D" w14:textId="77777777" w:rsidR="009B69B9" w:rsidRPr="005A72BD" w:rsidRDefault="009B69B9" w:rsidP="009B69B9">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2</w:t>
            </w:r>
          </w:p>
        </w:tc>
        <w:tc>
          <w:tcPr>
            <w:tcW w:w="4709" w:type="dxa"/>
            <w:shd w:val="clear" w:color="auto" w:fill="auto"/>
            <w:vAlign w:val="center"/>
            <w:hideMark/>
          </w:tcPr>
          <w:p w14:paraId="1782F0F7" w14:textId="77777777" w:rsidR="009B69B9" w:rsidRPr="005A72BD" w:rsidRDefault="009B69B9" w:rsidP="00F316D8">
            <w:pPr>
              <w:jc w:val="center"/>
              <w:rPr>
                <w:rFonts w:ascii="Times New Roman" w:eastAsia="Times New Roman" w:hAnsi="Times New Roman" w:cs="Times New Roman"/>
                <w:sz w:val="22"/>
                <w:szCs w:val="22"/>
              </w:rPr>
            </w:pPr>
            <w:r w:rsidRPr="005A72BD">
              <w:rPr>
                <w:rFonts w:ascii="Times New Roman" w:eastAsia="Times New Roman" w:hAnsi="Times New Roman" w:cs="Times New Roman"/>
                <w:sz w:val="22"/>
                <w:szCs w:val="22"/>
              </w:rPr>
              <w:t xml:space="preserve">Proiectul regional de dezvoltare a infrastructurii de apă şi apă uzată în judeţul </w:t>
            </w:r>
            <w:r w:rsidRPr="005A72BD">
              <w:rPr>
                <w:rFonts w:ascii="Times New Roman" w:eastAsia="Times New Roman" w:hAnsi="Times New Roman" w:cs="Times New Roman"/>
                <w:b/>
                <w:bCs/>
                <w:sz w:val="22"/>
                <w:szCs w:val="22"/>
              </w:rPr>
              <w:t>Maramureş</w:t>
            </w:r>
          </w:p>
        </w:tc>
        <w:tc>
          <w:tcPr>
            <w:tcW w:w="2250" w:type="dxa"/>
            <w:shd w:val="clear" w:color="auto" w:fill="auto"/>
            <w:noWrap/>
            <w:vAlign w:val="center"/>
            <w:hideMark/>
          </w:tcPr>
          <w:p w14:paraId="1562F406" w14:textId="77777777" w:rsidR="009B69B9" w:rsidRPr="005A72BD" w:rsidRDefault="009B69B9"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364,058,259</w:t>
            </w:r>
          </w:p>
        </w:tc>
        <w:tc>
          <w:tcPr>
            <w:tcW w:w="2070" w:type="dxa"/>
            <w:shd w:val="clear" w:color="auto" w:fill="auto"/>
            <w:noWrap/>
            <w:vAlign w:val="center"/>
            <w:hideMark/>
          </w:tcPr>
          <w:p w14:paraId="103837D0" w14:textId="3C357FBB" w:rsidR="009B69B9" w:rsidRPr="005A72BD" w:rsidRDefault="009B69B9"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 xml:space="preserve">SC   VITAL </w:t>
            </w:r>
            <w:r w:rsidR="008B2236" w:rsidRPr="005A72BD">
              <w:rPr>
                <w:rFonts w:ascii="Times New Roman" w:eastAsia="Times New Roman" w:hAnsi="Times New Roman" w:cs="Times New Roman"/>
                <w:color w:val="000000"/>
                <w:sz w:val="22"/>
                <w:szCs w:val="22"/>
              </w:rPr>
              <w:t>SA</w:t>
            </w:r>
          </w:p>
        </w:tc>
      </w:tr>
      <w:tr w:rsidR="009B69B9" w:rsidRPr="005A72BD" w14:paraId="5B5F019A" w14:textId="77777777" w:rsidTr="00F316D8">
        <w:trPr>
          <w:trHeight w:val="560"/>
        </w:trPr>
        <w:tc>
          <w:tcPr>
            <w:tcW w:w="871" w:type="dxa"/>
            <w:shd w:val="clear" w:color="auto" w:fill="auto"/>
            <w:noWrap/>
            <w:vAlign w:val="center"/>
            <w:hideMark/>
          </w:tcPr>
          <w:p w14:paraId="4665BA4F" w14:textId="77777777" w:rsidR="009B69B9" w:rsidRPr="005A72BD" w:rsidRDefault="009B69B9" w:rsidP="009B69B9">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3</w:t>
            </w:r>
          </w:p>
        </w:tc>
        <w:tc>
          <w:tcPr>
            <w:tcW w:w="4709" w:type="dxa"/>
            <w:shd w:val="clear" w:color="auto" w:fill="auto"/>
            <w:vAlign w:val="center"/>
            <w:hideMark/>
          </w:tcPr>
          <w:p w14:paraId="47A94011" w14:textId="77777777" w:rsidR="009B69B9" w:rsidRPr="005A72BD" w:rsidRDefault="009B69B9" w:rsidP="00F316D8">
            <w:pPr>
              <w:jc w:val="center"/>
              <w:rPr>
                <w:rFonts w:ascii="Times New Roman" w:eastAsia="Times New Roman" w:hAnsi="Times New Roman" w:cs="Times New Roman"/>
                <w:sz w:val="22"/>
                <w:szCs w:val="22"/>
              </w:rPr>
            </w:pPr>
            <w:r w:rsidRPr="005A72BD">
              <w:rPr>
                <w:rFonts w:ascii="Times New Roman" w:eastAsia="Times New Roman" w:hAnsi="Times New Roman" w:cs="Times New Roman"/>
                <w:sz w:val="22"/>
                <w:szCs w:val="22"/>
              </w:rPr>
              <w:t xml:space="preserve">Proiectul regional de dezvoltare a infrastructurii de apă şi apă uzată în judeţul </w:t>
            </w:r>
            <w:r w:rsidRPr="005A72BD">
              <w:rPr>
                <w:rFonts w:ascii="Times New Roman" w:eastAsia="Times New Roman" w:hAnsi="Times New Roman" w:cs="Times New Roman"/>
                <w:b/>
                <w:bCs/>
                <w:sz w:val="22"/>
                <w:szCs w:val="22"/>
              </w:rPr>
              <w:t>Prahova</w:t>
            </w:r>
          </w:p>
        </w:tc>
        <w:tc>
          <w:tcPr>
            <w:tcW w:w="2250" w:type="dxa"/>
            <w:shd w:val="clear" w:color="auto" w:fill="auto"/>
            <w:noWrap/>
            <w:vAlign w:val="center"/>
            <w:hideMark/>
          </w:tcPr>
          <w:p w14:paraId="430B9E13" w14:textId="77777777" w:rsidR="009B69B9" w:rsidRPr="005A72BD" w:rsidRDefault="009B69B9"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582,000,000</w:t>
            </w:r>
          </w:p>
        </w:tc>
        <w:tc>
          <w:tcPr>
            <w:tcW w:w="2070" w:type="dxa"/>
            <w:shd w:val="clear" w:color="auto" w:fill="auto"/>
            <w:noWrap/>
            <w:vAlign w:val="center"/>
            <w:hideMark/>
          </w:tcPr>
          <w:p w14:paraId="2FBC06D6" w14:textId="6B71FF06" w:rsidR="009B69B9" w:rsidRPr="005A72BD" w:rsidRDefault="009B69B9"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SC HIDRO Prahova</w:t>
            </w:r>
            <w:r w:rsidR="008B2236" w:rsidRPr="005A72BD">
              <w:rPr>
                <w:rFonts w:ascii="Times New Roman" w:eastAsia="Times New Roman" w:hAnsi="Times New Roman" w:cs="Times New Roman"/>
                <w:color w:val="000000"/>
                <w:sz w:val="22"/>
                <w:szCs w:val="22"/>
              </w:rPr>
              <w:t xml:space="preserve"> SA</w:t>
            </w:r>
          </w:p>
        </w:tc>
      </w:tr>
      <w:tr w:rsidR="009B69B9" w:rsidRPr="005A72BD" w14:paraId="03A26DE4" w14:textId="77777777" w:rsidTr="00F316D8">
        <w:trPr>
          <w:trHeight w:val="560"/>
        </w:trPr>
        <w:tc>
          <w:tcPr>
            <w:tcW w:w="871" w:type="dxa"/>
            <w:shd w:val="clear" w:color="auto" w:fill="auto"/>
            <w:noWrap/>
            <w:vAlign w:val="center"/>
            <w:hideMark/>
          </w:tcPr>
          <w:p w14:paraId="66CD642F" w14:textId="77777777" w:rsidR="009B69B9" w:rsidRPr="005A72BD" w:rsidRDefault="009B69B9" w:rsidP="009B69B9">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4</w:t>
            </w:r>
          </w:p>
        </w:tc>
        <w:tc>
          <w:tcPr>
            <w:tcW w:w="4709" w:type="dxa"/>
            <w:shd w:val="clear" w:color="auto" w:fill="auto"/>
            <w:vAlign w:val="center"/>
            <w:hideMark/>
          </w:tcPr>
          <w:p w14:paraId="708946D9" w14:textId="77777777" w:rsidR="009B69B9" w:rsidRPr="005A72BD" w:rsidRDefault="009B69B9" w:rsidP="00F316D8">
            <w:pPr>
              <w:jc w:val="center"/>
              <w:rPr>
                <w:rFonts w:ascii="Times New Roman" w:eastAsia="Times New Roman" w:hAnsi="Times New Roman" w:cs="Times New Roman"/>
                <w:sz w:val="22"/>
                <w:szCs w:val="22"/>
              </w:rPr>
            </w:pPr>
            <w:r w:rsidRPr="005A72BD">
              <w:rPr>
                <w:rFonts w:ascii="Times New Roman" w:eastAsia="Times New Roman" w:hAnsi="Times New Roman" w:cs="Times New Roman"/>
                <w:sz w:val="22"/>
                <w:szCs w:val="22"/>
              </w:rPr>
              <w:t>Proiectul regional de dezvoltare a infrastructurii de apă şi apă uzată în judeţul</w:t>
            </w:r>
            <w:r w:rsidRPr="005A72BD">
              <w:rPr>
                <w:rFonts w:ascii="Times New Roman" w:eastAsia="Times New Roman" w:hAnsi="Times New Roman" w:cs="Times New Roman"/>
                <w:b/>
                <w:bCs/>
                <w:sz w:val="22"/>
                <w:szCs w:val="22"/>
              </w:rPr>
              <w:t xml:space="preserve"> Harghita</w:t>
            </w:r>
          </w:p>
        </w:tc>
        <w:tc>
          <w:tcPr>
            <w:tcW w:w="2250" w:type="dxa"/>
            <w:shd w:val="clear" w:color="auto" w:fill="auto"/>
            <w:noWrap/>
            <w:vAlign w:val="center"/>
            <w:hideMark/>
          </w:tcPr>
          <w:p w14:paraId="5D6FE2A0" w14:textId="77777777" w:rsidR="009B69B9" w:rsidRPr="005A72BD" w:rsidRDefault="009B69B9"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216,776,392</w:t>
            </w:r>
          </w:p>
        </w:tc>
        <w:tc>
          <w:tcPr>
            <w:tcW w:w="2070" w:type="dxa"/>
            <w:shd w:val="clear" w:color="auto" w:fill="auto"/>
            <w:noWrap/>
            <w:vAlign w:val="center"/>
            <w:hideMark/>
          </w:tcPr>
          <w:p w14:paraId="2855EE44" w14:textId="0F517E12" w:rsidR="009B69B9" w:rsidRPr="005A72BD" w:rsidRDefault="009B69B9"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SC HARVIZ</w:t>
            </w:r>
            <w:r w:rsidR="008B2236" w:rsidRPr="005A72BD">
              <w:rPr>
                <w:rFonts w:ascii="Times New Roman" w:eastAsia="Times New Roman" w:hAnsi="Times New Roman" w:cs="Times New Roman"/>
                <w:color w:val="000000"/>
                <w:sz w:val="22"/>
                <w:szCs w:val="22"/>
              </w:rPr>
              <w:t xml:space="preserve"> SA</w:t>
            </w:r>
          </w:p>
        </w:tc>
      </w:tr>
      <w:tr w:rsidR="009B69B9" w:rsidRPr="005A72BD" w14:paraId="4F35F5FC" w14:textId="77777777" w:rsidTr="00F316D8">
        <w:trPr>
          <w:trHeight w:val="560"/>
        </w:trPr>
        <w:tc>
          <w:tcPr>
            <w:tcW w:w="871" w:type="dxa"/>
            <w:shd w:val="clear" w:color="auto" w:fill="auto"/>
            <w:noWrap/>
            <w:vAlign w:val="center"/>
            <w:hideMark/>
          </w:tcPr>
          <w:p w14:paraId="095E6660" w14:textId="77777777" w:rsidR="009B69B9" w:rsidRPr="005A72BD" w:rsidRDefault="009B69B9" w:rsidP="009B69B9">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5</w:t>
            </w:r>
          </w:p>
        </w:tc>
        <w:tc>
          <w:tcPr>
            <w:tcW w:w="4709" w:type="dxa"/>
            <w:shd w:val="clear" w:color="auto" w:fill="auto"/>
            <w:vAlign w:val="center"/>
            <w:hideMark/>
          </w:tcPr>
          <w:p w14:paraId="058A1A3D" w14:textId="77777777" w:rsidR="009B69B9" w:rsidRPr="005A72BD" w:rsidRDefault="009B69B9" w:rsidP="00F316D8">
            <w:pPr>
              <w:jc w:val="center"/>
              <w:rPr>
                <w:rFonts w:ascii="Times New Roman" w:eastAsia="Times New Roman" w:hAnsi="Times New Roman" w:cs="Times New Roman"/>
                <w:sz w:val="22"/>
                <w:szCs w:val="22"/>
              </w:rPr>
            </w:pPr>
            <w:r w:rsidRPr="005A72BD">
              <w:rPr>
                <w:rFonts w:ascii="Times New Roman" w:eastAsia="Times New Roman" w:hAnsi="Times New Roman" w:cs="Times New Roman"/>
                <w:sz w:val="22"/>
                <w:szCs w:val="22"/>
              </w:rPr>
              <w:t xml:space="preserve">Proiectul regional de dezvoltare a infrastructurii de apă şi apă uzată în judeţul </w:t>
            </w:r>
            <w:r w:rsidRPr="005A72BD">
              <w:rPr>
                <w:rFonts w:ascii="Times New Roman" w:eastAsia="Times New Roman" w:hAnsi="Times New Roman" w:cs="Times New Roman"/>
                <w:b/>
                <w:bCs/>
                <w:sz w:val="22"/>
                <w:szCs w:val="22"/>
              </w:rPr>
              <w:t>Giurgiu</w:t>
            </w:r>
          </w:p>
        </w:tc>
        <w:tc>
          <w:tcPr>
            <w:tcW w:w="2250" w:type="dxa"/>
            <w:shd w:val="clear" w:color="auto" w:fill="auto"/>
            <w:noWrap/>
            <w:vAlign w:val="center"/>
            <w:hideMark/>
          </w:tcPr>
          <w:p w14:paraId="1E1D53D4" w14:textId="77777777" w:rsidR="009B69B9" w:rsidRPr="005A72BD" w:rsidRDefault="009B69B9"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202,305,274</w:t>
            </w:r>
          </w:p>
        </w:tc>
        <w:tc>
          <w:tcPr>
            <w:tcW w:w="2070" w:type="dxa"/>
            <w:shd w:val="clear" w:color="auto" w:fill="auto"/>
            <w:noWrap/>
            <w:vAlign w:val="center"/>
            <w:hideMark/>
          </w:tcPr>
          <w:p w14:paraId="6625B24C" w14:textId="445E39CD" w:rsidR="009B69B9" w:rsidRPr="005A72BD" w:rsidRDefault="009B69B9"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SC APA SERVICE Giurgiu</w:t>
            </w:r>
            <w:r w:rsidR="008B2236" w:rsidRPr="005A72BD">
              <w:rPr>
                <w:rFonts w:ascii="Times New Roman" w:eastAsia="Times New Roman" w:hAnsi="Times New Roman" w:cs="Times New Roman"/>
                <w:color w:val="000000"/>
                <w:sz w:val="22"/>
                <w:szCs w:val="22"/>
              </w:rPr>
              <w:t xml:space="preserve"> SA</w:t>
            </w:r>
          </w:p>
        </w:tc>
      </w:tr>
      <w:tr w:rsidR="009B69B9" w:rsidRPr="005A72BD" w14:paraId="28E46252" w14:textId="77777777" w:rsidTr="00F316D8">
        <w:trPr>
          <w:trHeight w:val="615"/>
        </w:trPr>
        <w:tc>
          <w:tcPr>
            <w:tcW w:w="871" w:type="dxa"/>
            <w:shd w:val="clear" w:color="auto" w:fill="auto"/>
            <w:noWrap/>
            <w:vAlign w:val="center"/>
            <w:hideMark/>
          </w:tcPr>
          <w:p w14:paraId="642A9F5C" w14:textId="77777777" w:rsidR="009B69B9" w:rsidRPr="005A72BD" w:rsidRDefault="009B69B9" w:rsidP="009B69B9">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6</w:t>
            </w:r>
          </w:p>
        </w:tc>
        <w:tc>
          <w:tcPr>
            <w:tcW w:w="4709" w:type="dxa"/>
            <w:shd w:val="clear" w:color="auto" w:fill="auto"/>
            <w:vAlign w:val="center"/>
            <w:hideMark/>
          </w:tcPr>
          <w:p w14:paraId="52306BF4" w14:textId="77777777" w:rsidR="009B69B9" w:rsidRPr="005A72BD" w:rsidRDefault="009B69B9" w:rsidP="00F316D8">
            <w:pPr>
              <w:jc w:val="center"/>
              <w:rPr>
                <w:rFonts w:ascii="Times New Roman" w:eastAsia="Times New Roman" w:hAnsi="Times New Roman" w:cs="Times New Roman"/>
                <w:sz w:val="22"/>
                <w:szCs w:val="22"/>
              </w:rPr>
            </w:pPr>
            <w:r w:rsidRPr="005A72BD">
              <w:rPr>
                <w:rFonts w:ascii="Times New Roman" w:eastAsia="Times New Roman" w:hAnsi="Times New Roman" w:cs="Times New Roman"/>
                <w:sz w:val="22"/>
                <w:szCs w:val="22"/>
              </w:rPr>
              <w:t xml:space="preserve">Proiectul regional de dezvoltare a infrastructurii de apă şi apă uzată în judeţul </w:t>
            </w:r>
            <w:r w:rsidRPr="005A72BD">
              <w:rPr>
                <w:rFonts w:ascii="Times New Roman" w:eastAsia="Times New Roman" w:hAnsi="Times New Roman" w:cs="Times New Roman"/>
                <w:b/>
                <w:bCs/>
                <w:sz w:val="22"/>
                <w:szCs w:val="22"/>
              </w:rPr>
              <w:t>Hunedoara</w:t>
            </w:r>
          </w:p>
        </w:tc>
        <w:tc>
          <w:tcPr>
            <w:tcW w:w="2250" w:type="dxa"/>
            <w:shd w:val="clear" w:color="auto" w:fill="auto"/>
            <w:noWrap/>
            <w:vAlign w:val="center"/>
            <w:hideMark/>
          </w:tcPr>
          <w:p w14:paraId="26AA602F" w14:textId="77777777" w:rsidR="009B69B9" w:rsidRPr="005A72BD" w:rsidRDefault="009B69B9"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211,190,393</w:t>
            </w:r>
          </w:p>
        </w:tc>
        <w:tc>
          <w:tcPr>
            <w:tcW w:w="2070" w:type="dxa"/>
            <w:shd w:val="clear" w:color="auto" w:fill="auto"/>
            <w:noWrap/>
            <w:vAlign w:val="center"/>
            <w:hideMark/>
          </w:tcPr>
          <w:p w14:paraId="7138BE2B" w14:textId="6DDC4F54" w:rsidR="009B69B9" w:rsidRPr="005A72BD" w:rsidRDefault="009B69B9"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SC APA SERV Hunedoara</w:t>
            </w:r>
            <w:r w:rsidR="008B2236" w:rsidRPr="005A72BD">
              <w:rPr>
                <w:rFonts w:ascii="Times New Roman" w:eastAsia="Times New Roman" w:hAnsi="Times New Roman" w:cs="Times New Roman"/>
                <w:color w:val="000000"/>
                <w:sz w:val="22"/>
                <w:szCs w:val="22"/>
              </w:rPr>
              <w:t xml:space="preserve"> SA</w:t>
            </w:r>
          </w:p>
        </w:tc>
      </w:tr>
      <w:tr w:rsidR="009B69B9" w:rsidRPr="005A72BD" w14:paraId="5AA2EC33" w14:textId="77777777" w:rsidTr="00F316D8">
        <w:trPr>
          <w:trHeight w:val="560"/>
        </w:trPr>
        <w:tc>
          <w:tcPr>
            <w:tcW w:w="871" w:type="dxa"/>
            <w:shd w:val="clear" w:color="auto" w:fill="auto"/>
            <w:noWrap/>
            <w:vAlign w:val="center"/>
            <w:hideMark/>
          </w:tcPr>
          <w:p w14:paraId="5C9CB070" w14:textId="77777777" w:rsidR="009B69B9" w:rsidRPr="005A72BD" w:rsidRDefault="009B69B9" w:rsidP="009B69B9">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7</w:t>
            </w:r>
          </w:p>
        </w:tc>
        <w:tc>
          <w:tcPr>
            <w:tcW w:w="4709" w:type="dxa"/>
            <w:shd w:val="clear" w:color="auto" w:fill="auto"/>
            <w:vAlign w:val="center"/>
            <w:hideMark/>
          </w:tcPr>
          <w:p w14:paraId="0229B1ED" w14:textId="77777777" w:rsidR="009B69B9" w:rsidRPr="005A72BD" w:rsidRDefault="009B69B9" w:rsidP="00F316D8">
            <w:pPr>
              <w:jc w:val="center"/>
              <w:rPr>
                <w:rFonts w:ascii="Times New Roman" w:eastAsia="Times New Roman" w:hAnsi="Times New Roman" w:cs="Times New Roman"/>
                <w:sz w:val="22"/>
                <w:szCs w:val="22"/>
              </w:rPr>
            </w:pPr>
            <w:r w:rsidRPr="005A72BD">
              <w:rPr>
                <w:rFonts w:ascii="Times New Roman" w:eastAsia="Times New Roman" w:hAnsi="Times New Roman" w:cs="Times New Roman"/>
                <w:sz w:val="22"/>
                <w:szCs w:val="22"/>
              </w:rPr>
              <w:t xml:space="preserve">Proiectul regional de dezvoltare a infrastructurii de apă şi apă uzată în judeţul </w:t>
            </w:r>
            <w:r w:rsidRPr="005A72BD">
              <w:rPr>
                <w:rFonts w:ascii="Times New Roman" w:eastAsia="Times New Roman" w:hAnsi="Times New Roman" w:cs="Times New Roman"/>
                <w:b/>
                <w:bCs/>
                <w:sz w:val="22"/>
                <w:szCs w:val="22"/>
              </w:rPr>
              <w:t>Caraș-Severin</w:t>
            </w:r>
          </w:p>
        </w:tc>
        <w:tc>
          <w:tcPr>
            <w:tcW w:w="2250" w:type="dxa"/>
            <w:shd w:val="clear" w:color="auto" w:fill="auto"/>
            <w:noWrap/>
            <w:vAlign w:val="center"/>
            <w:hideMark/>
          </w:tcPr>
          <w:p w14:paraId="149B8088" w14:textId="77777777" w:rsidR="009B69B9" w:rsidRPr="005A72BD" w:rsidRDefault="009B69B9"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145,124,500</w:t>
            </w:r>
          </w:p>
        </w:tc>
        <w:tc>
          <w:tcPr>
            <w:tcW w:w="2070" w:type="dxa"/>
            <w:shd w:val="clear" w:color="auto" w:fill="auto"/>
            <w:noWrap/>
            <w:vAlign w:val="center"/>
            <w:hideMark/>
          </w:tcPr>
          <w:p w14:paraId="2C9E9410" w14:textId="37DC2BE6" w:rsidR="009B69B9" w:rsidRPr="005A72BD" w:rsidRDefault="009B69B9"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SC AQUA Caras</w:t>
            </w:r>
            <w:r w:rsidR="008B2236" w:rsidRPr="005A72BD">
              <w:rPr>
                <w:rFonts w:ascii="Times New Roman" w:eastAsia="Times New Roman" w:hAnsi="Times New Roman" w:cs="Times New Roman"/>
                <w:color w:val="000000"/>
                <w:sz w:val="22"/>
                <w:szCs w:val="22"/>
              </w:rPr>
              <w:t xml:space="preserve"> SA</w:t>
            </w:r>
          </w:p>
        </w:tc>
      </w:tr>
      <w:tr w:rsidR="009B69B9" w:rsidRPr="005A72BD" w14:paraId="5A6F43E5" w14:textId="77777777" w:rsidTr="00F316D8">
        <w:trPr>
          <w:trHeight w:val="560"/>
        </w:trPr>
        <w:tc>
          <w:tcPr>
            <w:tcW w:w="871" w:type="dxa"/>
            <w:tcBorders>
              <w:bottom w:val="single" w:sz="4" w:space="0" w:color="auto"/>
            </w:tcBorders>
            <w:shd w:val="clear" w:color="auto" w:fill="auto"/>
            <w:noWrap/>
            <w:vAlign w:val="center"/>
            <w:hideMark/>
          </w:tcPr>
          <w:p w14:paraId="374C37D2" w14:textId="77777777" w:rsidR="009B69B9" w:rsidRPr="005A72BD" w:rsidRDefault="009B69B9" w:rsidP="009B69B9">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8</w:t>
            </w:r>
          </w:p>
        </w:tc>
        <w:tc>
          <w:tcPr>
            <w:tcW w:w="4709" w:type="dxa"/>
            <w:tcBorders>
              <w:bottom w:val="single" w:sz="4" w:space="0" w:color="auto"/>
            </w:tcBorders>
            <w:shd w:val="clear" w:color="auto" w:fill="auto"/>
            <w:vAlign w:val="center"/>
            <w:hideMark/>
          </w:tcPr>
          <w:p w14:paraId="02063E39" w14:textId="77777777" w:rsidR="009B69B9" w:rsidRPr="005A72BD" w:rsidRDefault="009B69B9" w:rsidP="00F316D8">
            <w:pPr>
              <w:jc w:val="center"/>
              <w:rPr>
                <w:rFonts w:ascii="Times New Roman" w:eastAsia="Times New Roman" w:hAnsi="Times New Roman" w:cs="Times New Roman"/>
                <w:sz w:val="22"/>
                <w:szCs w:val="22"/>
              </w:rPr>
            </w:pPr>
            <w:r w:rsidRPr="005A72BD">
              <w:rPr>
                <w:rFonts w:ascii="Times New Roman" w:eastAsia="Times New Roman" w:hAnsi="Times New Roman" w:cs="Times New Roman"/>
                <w:sz w:val="22"/>
                <w:szCs w:val="22"/>
              </w:rPr>
              <w:t xml:space="preserve">Proiectul regional de dezvoltare a infrastructurii de apă şi apă uzată în judeţul </w:t>
            </w:r>
            <w:r w:rsidRPr="005A72BD">
              <w:rPr>
                <w:rFonts w:ascii="Times New Roman" w:eastAsia="Times New Roman" w:hAnsi="Times New Roman" w:cs="Times New Roman"/>
                <w:b/>
                <w:bCs/>
                <w:sz w:val="22"/>
                <w:szCs w:val="22"/>
              </w:rPr>
              <w:t>Neamț</w:t>
            </w:r>
          </w:p>
        </w:tc>
        <w:tc>
          <w:tcPr>
            <w:tcW w:w="2250" w:type="dxa"/>
            <w:tcBorders>
              <w:bottom w:val="single" w:sz="4" w:space="0" w:color="auto"/>
            </w:tcBorders>
            <w:shd w:val="clear" w:color="auto" w:fill="auto"/>
            <w:noWrap/>
            <w:vAlign w:val="center"/>
            <w:hideMark/>
          </w:tcPr>
          <w:p w14:paraId="448DB665" w14:textId="77777777" w:rsidR="009B69B9" w:rsidRPr="005A72BD" w:rsidRDefault="009B69B9"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311,111,563</w:t>
            </w:r>
          </w:p>
        </w:tc>
        <w:tc>
          <w:tcPr>
            <w:tcW w:w="2070" w:type="dxa"/>
            <w:tcBorders>
              <w:bottom w:val="single" w:sz="4" w:space="0" w:color="auto"/>
            </w:tcBorders>
            <w:shd w:val="clear" w:color="auto" w:fill="auto"/>
            <w:noWrap/>
            <w:vAlign w:val="center"/>
            <w:hideMark/>
          </w:tcPr>
          <w:p w14:paraId="0B9B288C" w14:textId="148CDD11" w:rsidR="009B69B9" w:rsidRPr="005A72BD" w:rsidRDefault="009B69B9"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color w:val="000000"/>
                <w:sz w:val="22"/>
                <w:szCs w:val="22"/>
              </w:rPr>
              <w:t>SC APA SERV Neamț</w:t>
            </w:r>
            <w:r w:rsidR="008B2236" w:rsidRPr="005A72BD">
              <w:rPr>
                <w:rFonts w:ascii="Times New Roman" w:eastAsia="Times New Roman" w:hAnsi="Times New Roman" w:cs="Times New Roman"/>
                <w:color w:val="000000"/>
                <w:sz w:val="22"/>
                <w:szCs w:val="22"/>
              </w:rPr>
              <w:t xml:space="preserve"> SA</w:t>
            </w:r>
          </w:p>
        </w:tc>
      </w:tr>
      <w:tr w:rsidR="00F316D8" w:rsidRPr="005A72BD" w14:paraId="6AB81C78" w14:textId="77777777" w:rsidTr="00F316D8">
        <w:trPr>
          <w:trHeight w:val="560"/>
        </w:trPr>
        <w:tc>
          <w:tcPr>
            <w:tcW w:w="871" w:type="dxa"/>
            <w:tcBorders>
              <w:top w:val="single" w:sz="4" w:space="0" w:color="auto"/>
              <w:left w:val="single" w:sz="4" w:space="0" w:color="auto"/>
              <w:bottom w:val="single" w:sz="4" w:space="0" w:color="auto"/>
              <w:right w:val="nil"/>
            </w:tcBorders>
            <w:shd w:val="clear" w:color="auto" w:fill="auto"/>
            <w:noWrap/>
            <w:vAlign w:val="center"/>
          </w:tcPr>
          <w:p w14:paraId="511DD411" w14:textId="77777777" w:rsidR="00F316D8" w:rsidRPr="005A72BD" w:rsidRDefault="00F316D8" w:rsidP="009B69B9">
            <w:pPr>
              <w:jc w:val="center"/>
              <w:rPr>
                <w:rFonts w:ascii="Times New Roman" w:eastAsia="Times New Roman" w:hAnsi="Times New Roman" w:cs="Times New Roman"/>
                <w:color w:val="000000"/>
                <w:sz w:val="22"/>
                <w:szCs w:val="22"/>
              </w:rPr>
            </w:pPr>
          </w:p>
        </w:tc>
        <w:tc>
          <w:tcPr>
            <w:tcW w:w="4709" w:type="dxa"/>
            <w:tcBorders>
              <w:top w:val="single" w:sz="4" w:space="0" w:color="auto"/>
              <w:left w:val="nil"/>
              <w:bottom w:val="single" w:sz="4" w:space="0" w:color="auto"/>
              <w:right w:val="nil"/>
            </w:tcBorders>
            <w:shd w:val="clear" w:color="auto" w:fill="auto"/>
            <w:vAlign w:val="center"/>
          </w:tcPr>
          <w:p w14:paraId="005D6A2B" w14:textId="505D2E81" w:rsidR="00F316D8" w:rsidRPr="005A72BD" w:rsidRDefault="00F316D8" w:rsidP="00F316D8">
            <w:pPr>
              <w:jc w:val="center"/>
              <w:rPr>
                <w:rFonts w:ascii="Times New Roman" w:eastAsia="Times New Roman" w:hAnsi="Times New Roman" w:cs="Times New Roman"/>
                <w:sz w:val="22"/>
                <w:szCs w:val="22"/>
              </w:rPr>
            </w:pPr>
            <w:r w:rsidRPr="005A72BD">
              <w:rPr>
                <w:rFonts w:ascii="Times New Roman" w:eastAsia="Times New Roman" w:hAnsi="Times New Roman" w:cs="Times New Roman"/>
                <w:sz w:val="22"/>
                <w:szCs w:val="22"/>
              </w:rPr>
              <w:t>TOTAL:</w:t>
            </w:r>
          </w:p>
        </w:tc>
        <w:tc>
          <w:tcPr>
            <w:tcW w:w="2250" w:type="dxa"/>
            <w:tcBorders>
              <w:top w:val="single" w:sz="4" w:space="0" w:color="auto"/>
              <w:left w:val="nil"/>
              <w:bottom w:val="single" w:sz="4" w:space="0" w:color="auto"/>
              <w:right w:val="nil"/>
            </w:tcBorders>
            <w:shd w:val="clear" w:color="auto" w:fill="auto"/>
            <w:noWrap/>
            <w:vAlign w:val="center"/>
          </w:tcPr>
          <w:p w14:paraId="1ABEACDE" w14:textId="18EDD153" w:rsidR="00F316D8" w:rsidRPr="005A72BD" w:rsidRDefault="00F316D8" w:rsidP="00F316D8">
            <w:pPr>
              <w:jc w:val="center"/>
              <w:rPr>
                <w:rFonts w:ascii="Times New Roman" w:eastAsia="Times New Roman" w:hAnsi="Times New Roman" w:cs="Times New Roman"/>
                <w:color w:val="000000"/>
                <w:sz w:val="22"/>
                <w:szCs w:val="22"/>
              </w:rPr>
            </w:pPr>
            <w:r w:rsidRPr="005A72BD">
              <w:rPr>
                <w:rFonts w:ascii="Times New Roman" w:eastAsia="Times New Roman" w:hAnsi="Times New Roman" w:cs="Times New Roman"/>
              </w:rPr>
              <w:t>2,227,953,935</w:t>
            </w:r>
          </w:p>
        </w:tc>
        <w:tc>
          <w:tcPr>
            <w:tcW w:w="2070" w:type="dxa"/>
            <w:tcBorders>
              <w:top w:val="single" w:sz="4" w:space="0" w:color="auto"/>
              <w:left w:val="nil"/>
              <w:bottom w:val="single" w:sz="4" w:space="0" w:color="auto"/>
              <w:right w:val="single" w:sz="4" w:space="0" w:color="auto"/>
            </w:tcBorders>
            <w:shd w:val="clear" w:color="auto" w:fill="auto"/>
            <w:noWrap/>
            <w:vAlign w:val="center"/>
          </w:tcPr>
          <w:p w14:paraId="1FFA91CD" w14:textId="77777777" w:rsidR="00F316D8" w:rsidRPr="005A72BD" w:rsidRDefault="00F316D8" w:rsidP="00F316D8">
            <w:pPr>
              <w:jc w:val="center"/>
              <w:rPr>
                <w:rFonts w:ascii="Times New Roman" w:eastAsia="Times New Roman" w:hAnsi="Times New Roman" w:cs="Times New Roman"/>
                <w:color w:val="000000"/>
                <w:sz w:val="22"/>
                <w:szCs w:val="22"/>
              </w:rPr>
            </w:pPr>
          </w:p>
        </w:tc>
      </w:tr>
    </w:tbl>
    <w:p w14:paraId="467EB717" w14:textId="77777777" w:rsidR="002F588D" w:rsidRPr="005A72BD" w:rsidRDefault="002F588D" w:rsidP="0069115B">
      <w:pPr>
        <w:jc w:val="right"/>
        <w:rPr>
          <w:rFonts w:ascii="Times New Roman" w:eastAsia="Times New Roman" w:hAnsi="Times New Roman" w:cs="Times New Roman"/>
        </w:rPr>
      </w:pPr>
    </w:p>
    <w:p w14:paraId="4C1CCC9C" w14:textId="77777777" w:rsidR="002F588D" w:rsidRPr="005A72BD" w:rsidRDefault="002F588D" w:rsidP="0069115B">
      <w:pPr>
        <w:jc w:val="right"/>
        <w:rPr>
          <w:rFonts w:ascii="Times New Roman" w:eastAsia="Times New Roman" w:hAnsi="Times New Roman" w:cs="Times New Roman"/>
        </w:rPr>
      </w:pPr>
    </w:p>
    <w:p w14:paraId="07E25D1C" w14:textId="77777777" w:rsidR="002F588D" w:rsidRPr="005A72BD" w:rsidRDefault="002F588D" w:rsidP="0069115B">
      <w:pPr>
        <w:jc w:val="right"/>
        <w:rPr>
          <w:rFonts w:ascii="Times New Roman" w:eastAsia="Times New Roman" w:hAnsi="Times New Roman" w:cs="Times New Roman"/>
        </w:rPr>
      </w:pPr>
    </w:p>
    <w:p w14:paraId="121AA5E2" w14:textId="77777777" w:rsidR="002F588D" w:rsidRPr="005A72BD" w:rsidRDefault="002F588D" w:rsidP="0069115B">
      <w:pPr>
        <w:jc w:val="right"/>
        <w:rPr>
          <w:rFonts w:ascii="Times New Roman" w:eastAsia="Times New Roman" w:hAnsi="Times New Roman" w:cs="Times New Roman"/>
        </w:rPr>
      </w:pPr>
    </w:p>
    <w:p w14:paraId="235A971C" w14:textId="77777777" w:rsidR="002F588D" w:rsidRPr="005A72BD" w:rsidRDefault="002F588D" w:rsidP="0069115B">
      <w:pPr>
        <w:jc w:val="right"/>
        <w:rPr>
          <w:rFonts w:ascii="Times New Roman" w:eastAsia="Times New Roman" w:hAnsi="Times New Roman" w:cs="Times New Roman"/>
        </w:rPr>
      </w:pPr>
    </w:p>
    <w:p w14:paraId="6563D600" w14:textId="77777777" w:rsidR="002F588D" w:rsidRPr="005A72BD" w:rsidRDefault="002F588D" w:rsidP="0069115B">
      <w:pPr>
        <w:jc w:val="right"/>
        <w:rPr>
          <w:rFonts w:ascii="Times New Roman" w:eastAsia="Times New Roman" w:hAnsi="Times New Roman" w:cs="Times New Roman"/>
        </w:rPr>
      </w:pPr>
    </w:p>
    <w:p w14:paraId="4215AD1E" w14:textId="77777777" w:rsidR="002F588D" w:rsidRPr="005A72BD" w:rsidRDefault="002F588D" w:rsidP="0069115B">
      <w:pPr>
        <w:jc w:val="right"/>
        <w:rPr>
          <w:rFonts w:ascii="Times New Roman" w:eastAsia="Times New Roman" w:hAnsi="Times New Roman" w:cs="Times New Roman"/>
        </w:rPr>
      </w:pPr>
    </w:p>
    <w:p w14:paraId="549F400C" w14:textId="77777777" w:rsidR="002F588D" w:rsidRPr="005A72BD" w:rsidRDefault="002F588D" w:rsidP="0069115B">
      <w:pPr>
        <w:jc w:val="right"/>
        <w:rPr>
          <w:rFonts w:ascii="Times New Roman" w:eastAsia="Times New Roman" w:hAnsi="Times New Roman" w:cs="Times New Roman"/>
        </w:rPr>
      </w:pPr>
    </w:p>
    <w:p w14:paraId="7C68F8A1" w14:textId="77777777" w:rsidR="002F588D" w:rsidRPr="005A72BD" w:rsidRDefault="002F588D" w:rsidP="0069115B">
      <w:pPr>
        <w:jc w:val="right"/>
        <w:rPr>
          <w:rFonts w:ascii="Times New Roman" w:eastAsia="Times New Roman" w:hAnsi="Times New Roman" w:cs="Times New Roman"/>
        </w:rPr>
      </w:pPr>
    </w:p>
    <w:p w14:paraId="62172462" w14:textId="77777777" w:rsidR="002F588D" w:rsidRPr="005A72BD" w:rsidRDefault="002F588D" w:rsidP="0069115B">
      <w:pPr>
        <w:jc w:val="right"/>
        <w:rPr>
          <w:rFonts w:ascii="Times New Roman" w:eastAsia="Times New Roman" w:hAnsi="Times New Roman" w:cs="Times New Roman"/>
        </w:rPr>
      </w:pPr>
    </w:p>
    <w:p w14:paraId="5094CCA1" w14:textId="77777777" w:rsidR="002F588D" w:rsidRPr="005A72BD" w:rsidRDefault="002F588D" w:rsidP="00122526">
      <w:pPr>
        <w:rPr>
          <w:rFonts w:ascii="Times New Roman" w:eastAsia="Times New Roman" w:hAnsi="Times New Roman" w:cs="Times New Roman"/>
        </w:rPr>
      </w:pPr>
    </w:p>
    <w:p w14:paraId="653DAA89" w14:textId="77777777" w:rsidR="00122526" w:rsidRPr="005A72BD" w:rsidRDefault="00122526" w:rsidP="00122526">
      <w:pPr>
        <w:rPr>
          <w:rFonts w:ascii="Times New Roman" w:eastAsia="Times New Roman" w:hAnsi="Times New Roman" w:cs="Times New Roman"/>
        </w:rPr>
      </w:pPr>
    </w:p>
    <w:p w14:paraId="4803A1E6" w14:textId="77777777" w:rsidR="00122526" w:rsidRPr="005A72BD" w:rsidRDefault="00122526" w:rsidP="00122526">
      <w:pPr>
        <w:rPr>
          <w:rFonts w:ascii="Times New Roman" w:eastAsia="Times New Roman" w:hAnsi="Times New Roman" w:cs="Times New Roman"/>
        </w:rPr>
      </w:pPr>
    </w:p>
    <w:p w14:paraId="777B2FE0" w14:textId="77777777" w:rsidR="002F588D" w:rsidRPr="005A72BD" w:rsidRDefault="002F588D" w:rsidP="0069115B">
      <w:pPr>
        <w:jc w:val="right"/>
        <w:rPr>
          <w:rFonts w:ascii="Times New Roman" w:eastAsia="Times New Roman" w:hAnsi="Times New Roman" w:cs="Times New Roman"/>
        </w:rPr>
      </w:pPr>
    </w:p>
    <w:p w14:paraId="4BE89A16" w14:textId="77777777" w:rsidR="002F588D" w:rsidRPr="005A72BD" w:rsidRDefault="002F588D" w:rsidP="0069115B">
      <w:pPr>
        <w:jc w:val="right"/>
        <w:rPr>
          <w:rFonts w:ascii="Times New Roman" w:eastAsia="Times New Roman" w:hAnsi="Times New Roman" w:cs="Times New Roman"/>
        </w:rPr>
      </w:pPr>
    </w:p>
    <w:p w14:paraId="42A34771" w14:textId="77777777" w:rsidR="00756279" w:rsidRPr="005A72BD" w:rsidRDefault="00756279" w:rsidP="0069115B">
      <w:pPr>
        <w:jc w:val="right"/>
        <w:rPr>
          <w:rFonts w:ascii="Times New Roman" w:eastAsia="Times New Roman" w:hAnsi="Times New Roman" w:cs="Times New Roman"/>
        </w:rPr>
      </w:pPr>
    </w:p>
    <w:p w14:paraId="0CF87FBD" w14:textId="77777777" w:rsidR="00756279" w:rsidRPr="005A72BD" w:rsidRDefault="00756279" w:rsidP="0069115B">
      <w:pPr>
        <w:jc w:val="right"/>
        <w:rPr>
          <w:rFonts w:ascii="Times New Roman" w:eastAsia="Times New Roman" w:hAnsi="Times New Roman" w:cs="Times New Roman"/>
        </w:rPr>
      </w:pPr>
    </w:p>
    <w:p w14:paraId="3449264A" w14:textId="77777777" w:rsidR="00756279" w:rsidRPr="005A72BD" w:rsidRDefault="00756279" w:rsidP="0069115B">
      <w:pPr>
        <w:jc w:val="right"/>
        <w:rPr>
          <w:rFonts w:ascii="Times New Roman" w:eastAsia="Times New Roman" w:hAnsi="Times New Roman" w:cs="Times New Roman"/>
        </w:rPr>
      </w:pPr>
    </w:p>
    <w:p w14:paraId="6A10BA70" w14:textId="77777777" w:rsidR="00F427A8" w:rsidRPr="005A72BD" w:rsidRDefault="00F427A8" w:rsidP="0069115B">
      <w:pPr>
        <w:jc w:val="right"/>
        <w:rPr>
          <w:rFonts w:ascii="Times New Roman" w:eastAsia="Times New Roman" w:hAnsi="Times New Roman" w:cs="Times New Roman"/>
        </w:rPr>
      </w:pPr>
    </w:p>
    <w:p w14:paraId="1ECD507A" w14:textId="77777777" w:rsidR="00F427A8" w:rsidRPr="005A72BD" w:rsidRDefault="00F427A8" w:rsidP="0069115B">
      <w:pPr>
        <w:jc w:val="right"/>
        <w:rPr>
          <w:rFonts w:ascii="Times New Roman" w:eastAsia="Times New Roman" w:hAnsi="Times New Roman" w:cs="Times New Roman"/>
        </w:rPr>
      </w:pPr>
    </w:p>
    <w:p w14:paraId="4595207A" w14:textId="22004FB7" w:rsidR="00F427A8" w:rsidRDefault="00F427A8" w:rsidP="0069115B">
      <w:pPr>
        <w:jc w:val="right"/>
        <w:rPr>
          <w:rFonts w:ascii="Times New Roman" w:eastAsia="Times New Roman" w:hAnsi="Times New Roman" w:cs="Times New Roman"/>
        </w:rPr>
      </w:pPr>
      <w:r w:rsidRPr="005A72BD">
        <w:rPr>
          <w:rFonts w:ascii="Times New Roman" w:eastAsia="Times New Roman" w:hAnsi="Times New Roman" w:cs="Times New Roman"/>
        </w:rPr>
        <w:t xml:space="preserve">Anexa </w:t>
      </w:r>
      <w:r w:rsidR="000422E5">
        <w:rPr>
          <w:rFonts w:ascii="Times New Roman" w:eastAsia="Times New Roman" w:hAnsi="Times New Roman" w:cs="Times New Roman"/>
        </w:rPr>
        <w:t xml:space="preserve">nr. </w:t>
      </w:r>
      <w:r w:rsidRPr="005A72BD">
        <w:rPr>
          <w:rFonts w:ascii="Times New Roman" w:eastAsia="Times New Roman" w:hAnsi="Times New Roman" w:cs="Times New Roman"/>
        </w:rPr>
        <w:t>2</w:t>
      </w:r>
    </w:p>
    <w:p w14:paraId="28774664" w14:textId="77777777" w:rsidR="000422E5" w:rsidRPr="005A72BD" w:rsidRDefault="000422E5" w:rsidP="0069115B">
      <w:pPr>
        <w:jc w:val="right"/>
        <w:rPr>
          <w:rFonts w:ascii="Times New Roman" w:eastAsia="Times New Roman" w:hAnsi="Times New Roman" w:cs="Times New Roman"/>
        </w:rPr>
      </w:pPr>
    </w:p>
    <w:p w14:paraId="28746AB0" w14:textId="77777777" w:rsidR="00F427A8" w:rsidRPr="005A72BD" w:rsidRDefault="00F427A8" w:rsidP="00F427A8">
      <w:pPr>
        <w:jc w:val="both"/>
        <w:rPr>
          <w:rFonts w:ascii="Times New Roman" w:eastAsia="Times New Roman" w:hAnsi="Times New Roman" w:cs="Times New Roman"/>
          <w:b/>
        </w:rPr>
      </w:pPr>
      <w:r w:rsidRPr="005A72BD">
        <w:rPr>
          <w:rFonts w:ascii="Times New Roman" w:eastAsia="Times New Roman" w:hAnsi="Times New Roman" w:cs="Times New Roman"/>
          <w:b/>
        </w:rPr>
        <w:t>Cuprinsul minim al referatului tehnico-economic privind execuţia de lucrări în regie proprie</w:t>
      </w:r>
    </w:p>
    <w:p w14:paraId="152DB124"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  Referatul tehnico-economic privind execuţia de lucrări în regie proprie va avea cel puţin următorul cuprins:</w:t>
      </w:r>
    </w:p>
    <w:p w14:paraId="14F16555"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  1. Datele de identificare ale beneficiarului</w:t>
      </w:r>
    </w:p>
    <w:p w14:paraId="0BC92AA6"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  2. Datele de identificare ale contractului de finanţare</w:t>
      </w:r>
    </w:p>
    <w:p w14:paraId="3F75E1B2"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  3. Justificarea necesităţii lucrărilor în regie proprie:</w:t>
      </w:r>
    </w:p>
    <w:p w14:paraId="286036C4"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  a) prezentarea situaţiei contractului de lucrări reziliat/încetat anticipat:</w:t>
      </w:r>
    </w:p>
    <w:p w14:paraId="0E21D386"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  (i) datele de identificare a contractului de lucrări;</w:t>
      </w:r>
    </w:p>
    <w:p w14:paraId="42BC78BF"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  (ii) data, circumstanţele şi motivele rezilierii/încetării anticipate;</w:t>
      </w:r>
    </w:p>
    <w:p w14:paraId="537112A6"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  (iii) progresul fizic la data rezilierii/încetării anticipate;</w:t>
      </w:r>
    </w:p>
    <w:p w14:paraId="33E54D49"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  (iv) evaluarea calitativă a proiectului tehnic pentru continuarea şi finalizarea lucrărilor;</w:t>
      </w:r>
    </w:p>
    <w:p w14:paraId="7ED2C155"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  (v) evaluarea calitativă a lucrărilor executate</w:t>
      </w:r>
    </w:p>
    <w:p w14:paraId="764FD595"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  b) evaluarea riscurilor în cazul continuării şi finalizării lucrărilor prin relicitare;</w:t>
      </w:r>
    </w:p>
    <w:p w14:paraId="6FC1B122"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  c) identificarea oricărei situaţii care ar împiedica trecerea la executarea lucrărilor propriu-zise (de exemplu, necesitatea realizării de expertize tehnice).</w:t>
      </w:r>
    </w:p>
    <w:p w14:paraId="74B556DD"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  4. Justificarea oportunităţii lucrărilor în regie proprie:</w:t>
      </w:r>
    </w:p>
    <w:p w14:paraId="6BD263AE"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  a) calendar estimativ pentru finalizarea lucrărilor prin lucrări în regie proprie;</w:t>
      </w:r>
    </w:p>
    <w:p w14:paraId="0146ECBF"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  b) valoarea lucrărilor în regie proprie;</w:t>
      </w:r>
    </w:p>
    <w:p w14:paraId="18F50978"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  c) capacitatea beneficiarului de a întreprinde lucrări în regie proprie;</w:t>
      </w:r>
    </w:p>
    <w:p w14:paraId="0B790F46"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  d) evaluarea riscurilor în cazul continuării şi finalizării lucrărilor prin lucrări în regie proprie;</w:t>
      </w:r>
    </w:p>
    <w:p w14:paraId="3E4BA4C4"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  e) îndeplinirea condiţiilor pentru execuţia lucrărilor în regie proprie;</w:t>
      </w:r>
    </w:p>
    <w:p w14:paraId="76FCDB76"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  f) avantajele recurgerii la lucrări în regie proprie în cazul specific considerat.</w:t>
      </w:r>
    </w:p>
    <w:p w14:paraId="5D7C47BC"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  5. Stabilirea valorii maxime ale lucrărilor în regie proprie, cu justificările aferente:</w:t>
      </w:r>
    </w:p>
    <w:p w14:paraId="03D8D988"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  a) valoarea finalizării lucrărilor în conformitate cu prevederile contractului de lucrări reziliat/încetat anticipat;</w:t>
      </w:r>
    </w:p>
    <w:p w14:paraId="311DEEE7"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  b) ajustări ale valorii datorate unor elemente tehnice (a se vedea nota);</w:t>
      </w:r>
    </w:p>
    <w:p w14:paraId="6462EC1B"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  c) ajustări ale valorii datorate unor elemente financiare, legale sau aferente costului resurselor (a se vedea nota);</w:t>
      </w:r>
    </w:p>
    <w:p w14:paraId="4208BFFE"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  d) valoarea maximă a lucrărilor în regie proprie pentru finalizarea lucrărilor.</w:t>
      </w:r>
    </w:p>
    <w:p w14:paraId="64BA5A99"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  6. Prezentarea capacităţii beneficiarului de a întreprinde lucrările în regie proprie:</w:t>
      </w:r>
    </w:p>
    <w:p w14:paraId="5C328BED"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  a) experienţă în lucrări similare;</w:t>
      </w:r>
    </w:p>
    <w:p w14:paraId="1A2EF5F7"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  b) capacitate umană şi managerială;</w:t>
      </w:r>
    </w:p>
    <w:p w14:paraId="169EC9AB"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  c) capacitate tehnică şi dotări;</w:t>
      </w:r>
    </w:p>
    <w:p w14:paraId="64AB5CCA"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  d) capacitate financiară;</w:t>
      </w:r>
    </w:p>
    <w:p w14:paraId="1D13B004"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  e) alte aspecte relevante, după caz.</w:t>
      </w:r>
    </w:p>
    <w:p w14:paraId="17543BE2"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  7. Prezentarea programului de execuţie şi a resurselor aferente:</w:t>
      </w:r>
    </w:p>
    <w:p w14:paraId="158A09F2"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  a) proiect tehnic de finalizare a lucrărilor, inclusiv specificaţii tehnice, planşe desenate şi liste de cantităţi;</w:t>
      </w:r>
    </w:p>
    <w:p w14:paraId="6BAC4F45"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  b) grafic de eşalonare calendaristică Gantt, utilizând analiza drumului critic şi cuprinzând totalitatea activităţilor necesare pentru finalizarea lucrărilor. Vor fi identificate:</w:t>
      </w:r>
    </w:p>
    <w:p w14:paraId="4C69F969"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lastRenderedPageBreak/>
        <w:t>  (i) principalele faze ce alcătuiesc executarea lucrărilor (inclusiv achiziţii, construcţii, inspecţii, testare, recepţii);</w:t>
      </w:r>
    </w:p>
    <w:p w14:paraId="189207FD"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  (ii) obiectele de construcţii din care sunt alcătuite lucrările;</w:t>
      </w:r>
    </w:p>
    <w:p w14:paraId="35493C65"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  (iii) categoriile de lucrări sau stadiile fizice care alcătuiesc lucrările;</w:t>
      </w:r>
    </w:p>
    <w:p w14:paraId="559EAD1B"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  (iv) sectoarele de lucru sau locul în care se vor pune în operă activităţile de construcţii;</w:t>
      </w:r>
    </w:p>
    <w:p w14:paraId="4363CA69"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  (v) pentru fiecare activitate vor fi identificate şi detaliate:</w:t>
      </w:r>
    </w:p>
    <w:p w14:paraId="665903AC"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  1. durata în zile, legătura cu celelalte activităţi;</w:t>
      </w:r>
    </w:p>
    <w:p w14:paraId="7FEEBC0A"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  2. resursele (principalele materiale ce se vor pune în operă şi sursa lor, manoperă - numărul şi meseriile de muncitori, utilaje), în concordanţă cu necesarul şi disponibilul acestora;</w:t>
      </w:r>
    </w:p>
    <w:p w14:paraId="04B0D4AE"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  3. cantităţile de lucrări conform listei de cantităţi;</w:t>
      </w:r>
    </w:p>
    <w:p w14:paraId="0EDBD33B"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  4. productivităţile estimate;</w:t>
      </w:r>
    </w:p>
    <w:p w14:paraId="224344DE"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  c) raport descriptiv:</w:t>
      </w:r>
    </w:p>
    <w:p w14:paraId="09B5C89A"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  (i) descrierea generală a modului în care beneficiarul va executa lucrările;</w:t>
      </w:r>
    </w:p>
    <w:p w14:paraId="1DDD6828"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  (ii) descrierea activităţilor critice şi a modului în care beneficiarul va asigura resursele necesare;</w:t>
      </w:r>
    </w:p>
    <w:p w14:paraId="51F18073"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  (iii) numărul şi structura formaţiilor de lucru cu care beneficiarul va realiza activităţile;</w:t>
      </w:r>
    </w:p>
    <w:p w14:paraId="38D9A547"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  (iv) prezentarea listei cu resursele umane (numărul şi meseriile muncitorilor) distribuite pe luni cu identificarea resurselor umane proprii şi a celor atrase/contractate;</w:t>
      </w:r>
    </w:p>
    <w:p w14:paraId="10A6650B"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  (v) prezentarea listei de utilaje (tip, număr, capacitate) pe care beneficiarul le va avea la dispoziţie, precum şi perioadele de timp în care vor fi folosite, cu identificarea utilajelor proprii şi a celor atrase/ contractate</w:t>
      </w:r>
    </w:p>
    <w:p w14:paraId="5A7F1F13"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  8. Planul de achiziţii publice aferent lucrărilor în regie proprie:</w:t>
      </w:r>
    </w:p>
    <w:p w14:paraId="59D81210"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  a) contractele de achiziţii publice (de lucrări, servicii sau furnizare) care se intenţionează a fi încheiate de către beneficiar în scopul continuării şi finalizării lucrărilor, cu valorile estimate, procedurile aferente şi datele de publicare;</w:t>
      </w:r>
    </w:p>
    <w:p w14:paraId="5139DACF"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  b) modul concret de respectare a regulilor privind evitarea divizării artificiale a unor achiziţii.</w:t>
      </w:r>
    </w:p>
    <w:p w14:paraId="338C1FBA"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  9. Prezentarea structurilor organizatorice pentru execuţia lucrărilor:</w:t>
      </w:r>
    </w:p>
    <w:p w14:paraId="21A9E4F5"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  a) descrierea structurii din cadrul beneficiarului responsabilă de execuţia lucrărilor;</w:t>
      </w:r>
    </w:p>
    <w:p w14:paraId="0DC1624C"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  b) modul de management şi organizare ale structurii;</w:t>
      </w:r>
    </w:p>
    <w:p w14:paraId="4EE4C889"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  c) sistemul de asigurare a calităţii, responsabil tehnic pentru execuţie, facilităţi de laboratoare;</w:t>
      </w:r>
    </w:p>
    <w:p w14:paraId="39EE2230"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  d) procedura prin care cheltuielile legate de lucrările în regie proprie se vor înregistra şi menţine distinct în contabilitatea beneficiarului.</w:t>
      </w:r>
    </w:p>
    <w:p w14:paraId="7FA24CEC"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  10. Prezentarea structurilor organizatorice pentru certificarea realităţii, cantităţii şi calităţii lucrărilor:</w:t>
      </w:r>
    </w:p>
    <w:p w14:paraId="106DF080"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  a) în cazul unei structuri externe (consultant de supervizare): date de identificare, prezentarea contractului de supervizare (valoare, timp, caiet de sarcini, resurse disponibile, stadiul plăţilor etc.);</w:t>
      </w:r>
    </w:p>
    <w:p w14:paraId="64B00E3A"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  b) în cazul unei structuri interne: descrierea structurii şi a modului de organizare, responsabilităţi, diriginţi de şantier pe specialităţi, independenţa funcţională faţă de structurile responsabile cu execuţia lucrărilor.</w:t>
      </w:r>
    </w:p>
    <w:p w14:paraId="511EBBF5"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  11. Prezentarea modului concret de respectarea a legislaţiei incidente, printre care:</w:t>
      </w:r>
    </w:p>
    <w:p w14:paraId="231D8DA2"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  a) studiu de fezabilitate corespunzător;</w:t>
      </w:r>
    </w:p>
    <w:p w14:paraId="3FCF3B58"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  b) acord de mediu valabil;</w:t>
      </w:r>
    </w:p>
    <w:p w14:paraId="0C24815A"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  c) proiect tehnic corespunzător;</w:t>
      </w:r>
    </w:p>
    <w:p w14:paraId="6F832020"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lastRenderedPageBreak/>
        <w:t>  d) autorizaţie de construire valabilă;</w:t>
      </w:r>
    </w:p>
    <w:p w14:paraId="147461F1"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  e) asistenţa tehnică din partea proiectantului.</w:t>
      </w:r>
    </w:p>
    <w:p w14:paraId="4FDE06D5"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  NOTĂ:</w:t>
      </w:r>
    </w:p>
    <w:p w14:paraId="13B900A2"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  Elemente de justificare a ajustărilor de preţ</w:t>
      </w:r>
    </w:p>
    <w:p w14:paraId="3B5A05DE"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  Ajustările de preţ vor fi pe deplin justificate, după cum urmează:</w:t>
      </w:r>
    </w:p>
    <w:p w14:paraId="079FE646" w14:textId="77777777"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 pentru lucrări suplimentare: vor fi folosite ca referinţe preţurile din contractul reziliat, dacă sunt similare şi relevante; dacă preţurile din contractul reziliat nu sunt similare sau relevante, se vor folosi preţuri de piaţă, cum ar fi preţuri din alte contracte pentru lucrări similare;</w:t>
      </w:r>
    </w:p>
    <w:p w14:paraId="1C51CFFE" w14:textId="051C685B"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xml:space="preserve">  – pentru ajustări </w:t>
      </w:r>
      <w:r w:rsidR="00FF07EE" w:rsidRPr="005A72BD">
        <w:rPr>
          <w:rFonts w:ascii="Times New Roman" w:eastAsia="Times New Roman" w:hAnsi="Times New Roman" w:cs="Times New Roman"/>
        </w:rPr>
        <w:t>de preţ</w:t>
      </w:r>
      <w:r w:rsidRPr="005A72BD">
        <w:rPr>
          <w:rFonts w:ascii="Times New Roman" w:eastAsia="Times New Roman" w:hAnsi="Times New Roman" w:cs="Times New Roman"/>
        </w:rPr>
        <w:t xml:space="preserve"> se vor folosi coeficienţii de indexare din contractul reziliat; dacă acest contract nu avea formulă de ajustare, se va folosi indicele de cost în construcţii - total publicat de Institutul Naţional de Statistică în Buletinul statistic de preţuri, la tabelul 15, aplicat de la momentul depunerii ofertei pentru contractul reziliat până la momentul elaborării referatului;</w:t>
      </w:r>
    </w:p>
    <w:p w14:paraId="09A4FE78" w14:textId="41DC34C8" w:rsidR="00F427A8"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xml:space="preserve">  – pentru ajustări pentru </w:t>
      </w:r>
      <w:r w:rsidR="00FF07EE" w:rsidRPr="005A72BD">
        <w:rPr>
          <w:rFonts w:ascii="Times New Roman" w:eastAsia="Times New Roman" w:hAnsi="Times New Roman" w:cs="Times New Roman"/>
        </w:rPr>
        <w:t>modificări legislative</w:t>
      </w:r>
      <w:r w:rsidRPr="005A72BD">
        <w:rPr>
          <w:rFonts w:ascii="Times New Roman" w:eastAsia="Times New Roman" w:hAnsi="Times New Roman" w:cs="Times New Roman"/>
        </w:rPr>
        <w:t>: se va evalua detaliat impactul schimbărilor legislative asupra preţurilor de construcţie.</w:t>
      </w:r>
    </w:p>
    <w:p w14:paraId="356C259E" w14:textId="19C3081B" w:rsidR="002F588D" w:rsidRPr="005A72BD" w:rsidRDefault="00F427A8" w:rsidP="00F427A8">
      <w:pPr>
        <w:jc w:val="both"/>
        <w:rPr>
          <w:rFonts w:ascii="Times New Roman" w:eastAsia="Times New Roman" w:hAnsi="Times New Roman" w:cs="Times New Roman"/>
        </w:rPr>
      </w:pPr>
      <w:r w:rsidRPr="005A72BD">
        <w:rPr>
          <w:rFonts w:ascii="Times New Roman" w:eastAsia="Times New Roman" w:hAnsi="Times New Roman" w:cs="Times New Roman"/>
        </w:rPr>
        <w:t>  În justificarea ajustărilor de preţ şi calculul valorii maxime ale lucrărilor în regie proprie vor fi luate în considerare doar elemente aferente contractului reziliat sau preţurilor de piaţă. Nu se vor lua în considerare ca factori de justificare elemente specifice de costuri ale beneficiarului.</w:t>
      </w:r>
    </w:p>
    <w:p w14:paraId="37E1A39D" w14:textId="77777777" w:rsidR="00FF07EE" w:rsidRPr="005A72BD" w:rsidRDefault="00FF07EE" w:rsidP="00F427A8">
      <w:pPr>
        <w:jc w:val="both"/>
        <w:rPr>
          <w:rFonts w:ascii="Times New Roman" w:eastAsia="Times New Roman" w:hAnsi="Times New Roman" w:cs="Times New Roman"/>
        </w:rPr>
      </w:pPr>
    </w:p>
    <w:p w14:paraId="664E9866" w14:textId="77777777" w:rsidR="00FF07EE" w:rsidRPr="005A72BD" w:rsidRDefault="00FF07EE" w:rsidP="00F427A8">
      <w:pPr>
        <w:jc w:val="both"/>
        <w:rPr>
          <w:rFonts w:ascii="Times New Roman" w:eastAsia="Times New Roman" w:hAnsi="Times New Roman" w:cs="Times New Roman"/>
        </w:rPr>
      </w:pPr>
    </w:p>
    <w:p w14:paraId="70395D24" w14:textId="77777777" w:rsidR="00FF07EE" w:rsidRPr="005A72BD" w:rsidRDefault="00FF07EE" w:rsidP="00F427A8">
      <w:pPr>
        <w:jc w:val="both"/>
        <w:rPr>
          <w:rFonts w:ascii="Times New Roman" w:eastAsia="Times New Roman" w:hAnsi="Times New Roman" w:cs="Times New Roman"/>
        </w:rPr>
      </w:pPr>
    </w:p>
    <w:p w14:paraId="63B710FB" w14:textId="77777777" w:rsidR="00FF07EE" w:rsidRPr="005A72BD" w:rsidRDefault="00FF07EE" w:rsidP="00F427A8">
      <w:pPr>
        <w:jc w:val="both"/>
        <w:rPr>
          <w:rFonts w:ascii="Times New Roman" w:eastAsia="Times New Roman" w:hAnsi="Times New Roman" w:cs="Times New Roman"/>
        </w:rPr>
      </w:pPr>
    </w:p>
    <w:p w14:paraId="01136466" w14:textId="77777777" w:rsidR="00FF07EE" w:rsidRPr="005A72BD" w:rsidRDefault="00FF07EE" w:rsidP="00F427A8">
      <w:pPr>
        <w:jc w:val="both"/>
        <w:rPr>
          <w:rFonts w:ascii="Times New Roman" w:eastAsia="Times New Roman" w:hAnsi="Times New Roman" w:cs="Times New Roman"/>
        </w:rPr>
      </w:pPr>
    </w:p>
    <w:p w14:paraId="5FFF5027" w14:textId="77777777" w:rsidR="00FF07EE" w:rsidRPr="005A72BD" w:rsidRDefault="00FF07EE" w:rsidP="00F427A8">
      <w:pPr>
        <w:jc w:val="both"/>
        <w:rPr>
          <w:rFonts w:ascii="Times New Roman" w:eastAsia="Times New Roman" w:hAnsi="Times New Roman" w:cs="Times New Roman"/>
        </w:rPr>
      </w:pPr>
    </w:p>
    <w:p w14:paraId="60B2E3B9" w14:textId="77777777" w:rsidR="00FF07EE" w:rsidRPr="005A72BD" w:rsidRDefault="00FF07EE" w:rsidP="00F427A8">
      <w:pPr>
        <w:jc w:val="both"/>
        <w:rPr>
          <w:rFonts w:ascii="Times New Roman" w:eastAsia="Times New Roman" w:hAnsi="Times New Roman" w:cs="Times New Roman"/>
        </w:rPr>
      </w:pPr>
    </w:p>
    <w:p w14:paraId="49D729AA" w14:textId="77777777" w:rsidR="00FF07EE" w:rsidRPr="005A72BD" w:rsidRDefault="00FF07EE" w:rsidP="00F427A8">
      <w:pPr>
        <w:jc w:val="both"/>
        <w:rPr>
          <w:rFonts w:ascii="Times New Roman" w:eastAsia="Times New Roman" w:hAnsi="Times New Roman" w:cs="Times New Roman"/>
        </w:rPr>
      </w:pPr>
    </w:p>
    <w:p w14:paraId="5E664974" w14:textId="77777777" w:rsidR="00FF07EE" w:rsidRPr="005A72BD" w:rsidRDefault="00FF07EE" w:rsidP="00F427A8">
      <w:pPr>
        <w:jc w:val="both"/>
        <w:rPr>
          <w:rFonts w:ascii="Times New Roman" w:eastAsia="Times New Roman" w:hAnsi="Times New Roman" w:cs="Times New Roman"/>
        </w:rPr>
      </w:pPr>
    </w:p>
    <w:p w14:paraId="151CDA29" w14:textId="77777777" w:rsidR="00FF07EE" w:rsidRPr="005A72BD" w:rsidRDefault="00FF07EE" w:rsidP="00F427A8">
      <w:pPr>
        <w:jc w:val="both"/>
        <w:rPr>
          <w:rFonts w:ascii="Times New Roman" w:eastAsia="Times New Roman" w:hAnsi="Times New Roman" w:cs="Times New Roman"/>
        </w:rPr>
      </w:pPr>
    </w:p>
    <w:p w14:paraId="0EEA0368" w14:textId="77777777" w:rsidR="00FF07EE" w:rsidRPr="005A72BD" w:rsidRDefault="00FF07EE" w:rsidP="00F427A8">
      <w:pPr>
        <w:jc w:val="both"/>
        <w:rPr>
          <w:rFonts w:ascii="Times New Roman" w:eastAsia="Times New Roman" w:hAnsi="Times New Roman" w:cs="Times New Roman"/>
        </w:rPr>
      </w:pPr>
    </w:p>
    <w:p w14:paraId="42915C36" w14:textId="77777777" w:rsidR="00FF07EE" w:rsidRPr="005A72BD" w:rsidRDefault="00FF07EE" w:rsidP="00F427A8">
      <w:pPr>
        <w:jc w:val="both"/>
        <w:rPr>
          <w:rFonts w:ascii="Times New Roman" w:eastAsia="Times New Roman" w:hAnsi="Times New Roman" w:cs="Times New Roman"/>
        </w:rPr>
      </w:pPr>
    </w:p>
    <w:p w14:paraId="5D8B5CA1" w14:textId="77777777" w:rsidR="00FF07EE" w:rsidRPr="005A72BD" w:rsidRDefault="00FF07EE" w:rsidP="00F427A8">
      <w:pPr>
        <w:jc w:val="both"/>
        <w:rPr>
          <w:rFonts w:ascii="Times New Roman" w:eastAsia="Times New Roman" w:hAnsi="Times New Roman" w:cs="Times New Roman"/>
        </w:rPr>
      </w:pPr>
    </w:p>
    <w:p w14:paraId="466D8499" w14:textId="77777777" w:rsidR="00FF07EE" w:rsidRPr="005A72BD" w:rsidRDefault="00FF07EE" w:rsidP="00F427A8">
      <w:pPr>
        <w:jc w:val="both"/>
        <w:rPr>
          <w:rFonts w:ascii="Times New Roman" w:eastAsia="Times New Roman" w:hAnsi="Times New Roman" w:cs="Times New Roman"/>
        </w:rPr>
      </w:pPr>
    </w:p>
    <w:p w14:paraId="7284C1F0" w14:textId="77777777" w:rsidR="00FF07EE" w:rsidRPr="005A72BD" w:rsidRDefault="00FF07EE" w:rsidP="00F427A8">
      <w:pPr>
        <w:jc w:val="both"/>
        <w:rPr>
          <w:rFonts w:ascii="Times New Roman" w:eastAsia="Times New Roman" w:hAnsi="Times New Roman" w:cs="Times New Roman"/>
        </w:rPr>
      </w:pPr>
    </w:p>
    <w:p w14:paraId="6A1104A7" w14:textId="77777777" w:rsidR="00FF07EE" w:rsidRPr="005A72BD" w:rsidRDefault="00FF07EE" w:rsidP="00F427A8">
      <w:pPr>
        <w:jc w:val="both"/>
        <w:rPr>
          <w:rFonts w:ascii="Times New Roman" w:eastAsia="Times New Roman" w:hAnsi="Times New Roman" w:cs="Times New Roman"/>
        </w:rPr>
      </w:pPr>
    </w:p>
    <w:p w14:paraId="29EC6D3C" w14:textId="77777777" w:rsidR="00FF07EE" w:rsidRPr="005A72BD" w:rsidRDefault="00FF07EE" w:rsidP="00F427A8">
      <w:pPr>
        <w:jc w:val="both"/>
        <w:rPr>
          <w:rFonts w:ascii="Times New Roman" w:eastAsia="Times New Roman" w:hAnsi="Times New Roman" w:cs="Times New Roman"/>
        </w:rPr>
      </w:pPr>
    </w:p>
    <w:p w14:paraId="6E276638" w14:textId="77777777" w:rsidR="00FF07EE" w:rsidRPr="005A72BD" w:rsidRDefault="00FF07EE" w:rsidP="00F427A8">
      <w:pPr>
        <w:jc w:val="both"/>
        <w:rPr>
          <w:rFonts w:ascii="Times New Roman" w:eastAsia="Times New Roman" w:hAnsi="Times New Roman" w:cs="Times New Roman"/>
        </w:rPr>
      </w:pPr>
    </w:p>
    <w:p w14:paraId="788960DC" w14:textId="77777777" w:rsidR="00FF07EE" w:rsidRPr="005A72BD" w:rsidRDefault="00FF07EE" w:rsidP="00F427A8">
      <w:pPr>
        <w:jc w:val="both"/>
        <w:rPr>
          <w:rFonts w:ascii="Times New Roman" w:eastAsia="Times New Roman" w:hAnsi="Times New Roman" w:cs="Times New Roman"/>
        </w:rPr>
      </w:pPr>
    </w:p>
    <w:p w14:paraId="4955D520" w14:textId="77777777" w:rsidR="00FF07EE" w:rsidRPr="005A72BD" w:rsidRDefault="00FF07EE" w:rsidP="00F427A8">
      <w:pPr>
        <w:jc w:val="both"/>
        <w:rPr>
          <w:rFonts w:ascii="Times New Roman" w:eastAsia="Times New Roman" w:hAnsi="Times New Roman" w:cs="Times New Roman"/>
        </w:rPr>
      </w:pPr>
    </w:p>
    <w:p w14:paraId="7CDE1A8B" w14:textId="77777777" w:rsidR="00FF07EE" w:rsidRPr="005A72BD" w:rsidRDefault="00FF07EE" w:rsidP="00F427A8">
      <w:pPr>
        <w:jc w:val="both"/>
        <w:rPr>
          <w:rFonts w:ascii="Times New Roman" w:eastAsia="Times New Roman" w:hAnsi="Times New Roman" w:cs="Times New Roman"/>
        </w:rPr>
      </w:pPr>
    </w:p>
    <w:p w14:paraId="6FAD323E" w14:textId="77777777" w:rsidR="00FF07EE" w:rsidRPr="005A72BD" w:rsidRDefault="00FF07EE" w:rsidP="00F427A8">
      <w:pPr>
        <w:jc w:val="both"/>
        <w:rPr>
          <w:rFonts w:ascii="Times New Roman" w:eastAsia="Times New Roman" w:hAnsi="Times New Roman" w:cs="Times New Roman"/>
        </w:rPr>
      </w:pPr>
    </w:p>
    <w:p w14:paraId="626D5627" w14:textId="77777777" w:rsidR="00FF07EE" w:rsidRPr="005A72BD" w:rsidRDefault="00FF07EE" w:rsidP="00F427A8">
      <w:pPr>
        <w:jc w:val="both"/>
        <w:rPr>
          <w:rFonts w:ascii="Times New Roman" w:eastAsia="Times New Roman" w:hAnsi="Times New Roman" w:cs="Times New Roman"/>
        </w:rPr>
      </w:pPr>
    </w:p>
    <w:p w14:paraId="178F0A16" w14:textId="77777777" w:rsidR="00FF07EE" w:rsidRPr="005A72BD" w:rsidRDefault="00FF07EE" w:rsidP="00F427A8">
      <w:pPr>
        <w:jc w:val="both"/>
        <w:rPr>
          <w:rFonts w:ascii="Times New Roman" w:eastAsia="Times New Roman" w:hAnsi="Times New Roman" w:cs="Times New Roman"/>
        </w:rPr>
      </w:pPr>
    </w:p>
    <w:p w14:paraId="6582A164" w14:textId="77777777" w:rsidR="00FF07EE" w:rsidRPr="005A72BD" w:rsidRDefault="00FF07EE" w:rsidP="00F427A8">
      <w:pPr>
        <w:jc w:val="both"/>
        <w:rPr>
          <w:rFonts w:ascii="Times New Roman" w:eastAsia="Times New Roman" w:hAnsi="Times New Roman" w:cs="Times New Roman"/>
        </w:rPr>
      </w:pPr>
    </w:p>
    <w:p w14:paraId="5F766A65" w14:textId="77777777" w:rsidR="00FF07EE" w:rsidRPr="005A72BD" w:rsidRDefault="00FF07EE" w:rsidP="00F427A8">
      <w:pPr>
        <w:jc w:val="both"/>
        <w:rPr>
          <w:rFonts w:ascii="Times New Roman" w:eastAsia="Times New Roman" w:hAnsi="Times New Roman" w:cs="Times New Roman"/>
        </w:rPr>
      </w:pPr>
    </w:p>
    <w:p w14:paraId="5CDC8233" w14:textId="77777777" w:rsidR="00FF07EE" w:rsidRPr="005A72BD" w:rsidRDefault="00FF07EE" w:rsidP="00F427A8">
      <w:pPr>
        <w:jc w:val="both"/>
        <w:rPr>
          <w:rFonts w:ascii="Times New Roman" w:eastAsia="Times New Roman" w:hAnsi="Times New Roman" w:cs="Times New Roman"/>
        </w:rPr>
      </w:pPr>
    </w:p>
    <w:p w14:paraId="127BD2BF" w14:textId="77777777" w:rsidR="00FF07EE" w:rsidRPr="005A72BD" w:rsidRDefault="00FF07EE" w:rsidP="00F427A8">
      <w:pPr>
        <w:jc w:val="both"/>
        <w:rPr>
          <w:rFonts w:ascii="Times New Roman" w:eastAsia="Times New Roman" w:hAnsi="Times New Roman" w:cs="Times New Roman"/>
        </w:rPr>
      </w:pPr>
    </w:p>
    <w:p w14:paraId="3350924C" w14:textId="77777777" w:rsidR="00FF07EE" w:rsidRPr="005A72BD" w:rsidRDefault="00FF07EE" w:rsidP="00F427A8">
      <w:pPr>
        <w:jc w:val="both"/>
        <w:rPr>
          <w:rFonts w:ascii="Times New Roman" w:eastAsia="Times New Roman" w:hAnsi="Times New Roman" w:cs="Times New Roman"/>
        </w:rPr>
      </w:pPr>
    </w:p>
    <w:p w14:paraId="35094E31" w14:textId="77777777" w:rsidR="00FF07EE" w:rsidRPr="005A72BD" w:rsidRDefault="00FF07EE" w:rsidP="00F427A8">
      <w:pPr>
        <w:jc w:val="both"/>
        <w:rPr>
          <w:rFonts w:ascii="Times New Roman" w:eastAsia="Times New Roman" w:hAnsi="Times New Roman" w:cs="Times New Roman"/>
        </w:rPr>
      </w:pPr>
    </w:p>
    <w:p w14:paraId="41098CCF" w14:textId="77777777" w:rsidR="00FF07EE" w:rsidRPr="005A72BD" w:rsidRDefault="00FF07EE" w:rsidP="00FF07EE">
      <w:pPr>
        <w:jc w:val="right"/>
        <w:rPr>
          <w:rFonts w:ascii="Times New Roman" w:eastAsia="Times New Roman" w:hAnsi="Times New Roman" w:cs="Times New Roman"/>
        </w:rPr>
      </w:pPr>
    </w:p>
    <w:p w14:paraId="266BC754" w14:textId="77777777" w:rsidR="00FF07EE" w:rsidRPr="005A72BD" w:rsidRDefault="00FF07EE" w:rsidP="00F427A8">
      <w:pPr>
        <w:jc w:val="both"/>
        <w:rPr>
          <w:rFonts w:ascii="Times New Roman" w:eastAsia="Times New Roman" w:hAnsi="Times New Roman" w:cs="Times New Roman"/>
        </w:rPr>
      </w:pPr>
    </w:p>
    <w:p w14:paraId="0FCAAB19" w14:textId="6D7EE5BE" w:rsidR="00FF07EE" w:rsidRPr="005A72BD" w:rsidRDefault="00FF07EE" w:rsidP="00FF07EE">
      <w:pPr>
        <w:jc w:val="right"/>
        <w:rPr>
          <w:rFonts w:ascii="Times New Roman" w:eastAsia="Times New Roman" w:hAnsi="Times New Roman" w:cs="Times New Roman"/>
        </w:rPr>
      </w:pPr>
      <w:r w:rsidRPr="005A72BD">
        <w:rPr>
          <w:rFonts w:ascii="Times New Roman" w:eastAsia="Times New Roman" w:hAnsi="Times New Roman" w:cs="Times New Roman"/>
        </w:rPr>
        <w:t xml:space="preserve">Anexa </w:t>
      </w:r>
      <w:r w:rsidR="000422E5">
        <w:rPr>
          <w:rFonts w:ascii="Times New Roman" w:eastAsia="Times New Roman" w:hAnsi="Times New Roman" w:cs="Times New Roman"/>
        </w:rPr>
        <w:t xml:space="preserve">nr. </w:t>
      </w:r>
      <w:r w:rsidRPr="005A72BD">
        <w:rPr>
          <w:rFonts w:ascii="Times New Roman" w:eastAsia="Times New Roman" w:hAnsi="Times New Roman" w:cs="Times New Roman"/>
        </w:rPr>
        <w:t>3</w:t>
      </w:r>
    </w:p>
    <w:p w14:paraId="2E2B09C3" w14:textId="77777777" w:rsidR="00FF07EE" w:rsidRPr="005A72BD" w:rsidRDefault="00FF07EE" w:rsidP="00FF07EE">
      <w:pPr>
        <w:rPr>
          <w:rFonts w:ascii="Times New Roman" w:eastAsia="Times New Roman" w:hAnsi="Times New Roman" w:cs="Times New Roman"/>
          <w:b/>
        </w:rPr>
      </w:pPr>
      <w:r w:rsidRPr="005A72BD">
        <w:rPr>
          <w:rFonts w:ascii="Times New Roman" w:eastAsia="Times New Roman" w:hAnsi="Times New Roman" w:cs="Times New Roman"/>
          <w:b/>
        </w:rPr>
        <w:t>Condiţii de eligibilitate a cheltuielilor aferente lucrărilor în regie proprie</w:t>
      </w:r>
    </w:p>
    <w:p w14:paraId="71D5BF0C" w14:textId="77777777" w:rsidR="00FF07EE" w:rsidRPr="005A72BD" w:rsidRDefault="00FF07EE" w:rsidP="00FF07EE">
      <w:pPr>
        <w:rPr>
          <w:rFonts w:ascii="Times New Roman" w:eastAsia="Times New Roman" w:hAnsi="Times New Roman" w:cs="Times New Roman"/>
          <w:b/>
        </w:rPr>
      </w:pPr>
    </w:p>
    <w:p w14:paraId="43BED3B4" w14:textId="4422459F" w:rsidR="00FF07EE" w:rsidRPr="005A72BD" w:rsidRDefault="00FF07EE" w:rsidP="00E95D5F">
      <w:pPr>
        <w:jc w:val="both"/>
        <w:rPr>
          <w:rFonts w:ascii="Times New Roman" w:eastAsia="Times New Roman" w:hAnsi="Times New Roman" w:cs="Times New Roman"/>
          <w:b/>
        </w:rPr>
      </w:pPr>
      <w:r w:rsidRPr="005A72BD">
        <w:rPr>
          <w:rFonts w:ascii="Times New Roman" w:eastAsia="Times New Roman" w:hAnsi="Times New Roman" w:cs="Times New Roman"/>
        </w:rPr>
        <w:t>Condiţiile specifice în care cheltuielile aferente lucrărilor în regie proprie pot fi eligibile sunt prezentate în tabelul următor:</w:t>
      </w:r>
    </w:p>
    <w:tbl>
      <w:tblPr>
        <w:tblStyle w:val="TableGrid1"/>
        <w:tblW w:w="8635" w:type="dxa"/>
        <w:tblLook w:val="04A0" w:firstRow="1" w:lastRow="0" w:firstColumn="1" w:lastColumn="0" w:noHBand="0" w:noVBand="1"/>
      </w:tblPr>
      <w:tblGrid>
        <w:gridCol w:w="535"/>
        <w:gridCol w:w="1890"/>
        <w:gridCol w:w="6210"/>
      </w:tblGrid>
      <w:tr w:rsidR="00E95D5F" w:rsidRPr="005A72BD" w14:paraId="58DE85EF" w14:textId="77777777" w:rsidTr="00E95D5F">
        <w:tc>
          <w:tcPr>
            <w:tcW w:w="535" w:type="dxa"/>
          </w:tcPr>
          <w:p w14:paraId="5E114079" w14:textId="77777777" w:rsidR="00E95D5F" w:rsidRPr="005A72BD" w:rsidRDefault="00E95D5F" w:rsidP="00E95D5F">
            <w:pPr>
              <w:rPr>
                <w:rFonts w:ascii="Times New Roman" w:hAnsi="Times New Roman" w:cs="Times New Roman"/>
                <w:sz w:val="24"/>
                <w:szCs w:val="24"/>
              </w:rPr>
            </w:pPr>
            <w:r w:rsidRPr="005A72BD">
              <w:rPr>
                <w:rFonts w:ascii="Times New Roman" w:hAnsi="Times New Roman" w:cs="Times New Roman"/>
                <w:sz w:val="24"/>
                <w:szCs w:val="24"/>
              </w:rPr>
              <w:t xml:space="preserve">Nr. crt. </w:t>
            </w:r>
          </w:p>
        </w:tc>
        <w:tc>
          <w:tcPr>
            <w:tcW w:w="1890" w:type="dxa"/>
          </w:tcPr>
          <w:p w14:paraId="56E33BDF" w14:textId="77777777" w:rsidR="00E95D5F" w:rsidRPr="005A72BD" w:rsidRDefault="00E95D5F" w:rsidP="00E95D5F">
            <w:pPr>
              <w:rPr>
                <w:rFonts w:ascii="Times New Roman" w:hAnsi="Times New Roman" w:cs="Times New Roman"/>
                <w:sz w:val="24"/>
                <w:szCs w:val="24"/>
              </w:rPr>
            </w:pPr>
            <w:r w:rsidRPr="005A72BD">
              <w:rPr>
                <w:rFonts w:ascii="Times New Roman" w:hAnsi="Times New Roman" w:cs="Times New Roman"/>
                <w:sz w:val="24"/>
                <w:szCs w:val="24"/>
              </w:rPr>
              <w:t xml:space="preserve">Tip de cheltuieli </w:t>
            </w:r>
          </w:p>
        </w:tc>
        <w:tc>
          <w:tcPr>
            <w:tcW w:w="6210" w:type="dxa"/>
          </w:tcPr>
          <w:p w14:paraId="667CB2A6" w14:textId="77777777" w:rsidR="00E95D5F" w:rsidRPr="005A72BD" w:rsidRDefault="00E95D5F" w:rsidP="00E95D5F">
            <w:pPr>
              <w:rPr>
                <w:rFonts w:ascii="Times New Roman" w:hAnsi="Times New Roman" w:cs="Times New Roman"/>
                <w:sz w:val="24"/>
                <w:szCs w:val="24"/>
              </w:rPr>
            </w:pPr>
            <w:r w:rsidRPr="005A72BD">
              <w:rPr>
                <w:rFonts w:ascii="Times New Roman" w:hAnsi="Times New Roman" w:cs="Times New Roman"/>
                <w:sz w:val="24"/>
                <w:szCs w:val="24"/>
              </w:rPr>
              <w:t>Condiţii specifice de eligibilitate</w:t>
            </w:r>
          </w:p>
        </w:tc>
      </w:tr>
      <w:tr w:rsidR="00E95D5F" w:rsidRPr="005A72BD" w14:paraId="3FA47045" w14:textId="77777777" w:rsidTr="00E95D5F">
        <w:tc>
          <w:tcPr>
            <w:tcW w:w="535" w:type="dxa"/>
          </w:tcPr>
          <w:p w14:paraId="6BC516C9" w14:textId="77777777" w:rsidR="00E95D5F" w:rsidRPr="005A72BD" w:rsidRDefault="00E95D5F" w:rsidP="00E95D5F">
            <w:pPr>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1</w:t>
            </w:r>
          </w:p>
        </w:tc>
        <w:tc>
          <w:tcPr>
            <w:tcW w:w="1890" w:type="dxa"/>
          </w:tcPr>
          <w:p w14:paraId="03080B9E" w14:textId="77777777" w:rsidR="00E95D5F" w:rsidRPr="005A72BD" w:rsidRDefault="00E95D5F" w:rsidP="00E95D5F">
            <w:pPr>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Manopera proprie</w:t>
            </w:r>
          </w:p>
        </w:tc>
        <w:tc>
          <w:tcPr>
            <w:tcW w:w="6210" w:type="dxa"/>
          </w:tcPr>
          <w:p w14:paraId="66B263C5" w14:textId="77777777" w:rsidR="00E95D5F" w:rsidRPr="005A72BD" w:rsidRDefault="00E95D5F" w:rsidP="00E95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 xml:space="preserve">Va putea fi eligibil costul salarial aferent personalului beneficiarului direct implicat în lucrările în regie proprie, proporţional cu timpul fiecărui membru al  personalului aferent execuţiei lucrărilor în regie proprie. Pentru fiecare lună vor fi prezentate: </w:t>
            </w:r>
          </w:p>
          <w:p w14:paraId="64AA5F53" w14:textId="77777777" w:rsidR="00E95D5F" w:rsidRPr="005A72BD" w:rsidRDefault="00E95D5F" w:rsidP="00E95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 documente ale costului salarial aferent personalului beneficiarului direct implicat în execuţia lucrărilor în regie proprie documente justificative pentru fiecare persoană    relevantă);</w:t>
            </w:r>
          </w:p>
          <w:p w14:paraId="7717CD10" w14:textId="77777777" w:rsidR="00E95D5F" w:rsidRPr="005A72BD" w:rsidRDefault="00E95D5F" w:rsidP="00E95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 dovada plăţii salariului şi a contribuţiilor aferente (CAS, CASS, impozit etc.) pentru personalul beneficiarului direct implicat în execuţia lucrărilor în regie proprie şi pentru perioada calendaristică aferentă lucrărilor în regie proprie;</w:t>
            </w:r>
          </w:p>
          <w:p w14:paraId="6722DDD0" w14:textId="77777777" w:rsidR="00E95D5F" w:rsidRPr="005A72BD" w:rsidRDefault="00E95D5F" w:rsidP="00E95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 implicarea direct a fiecărui membru relevant al personalului       beneficiarului în aceste lucrări se cu fişe individuale de pontaj, semnate de către persoana respectivă, verificate şi certificate de      structura responsabilă pentru certificarea realităţii, cantităţii şi calităţii lucrărilor.Pentru a se determina costurile personalul legate de implementarea unei operaţiuni, remuneraţia pe oră  aplicabilă poate fi calculată prin împărţirea celor mai recente costuri brute documentate pentru un an în legătură cu personalul angajat la 1.720 de ore.</w:t>
            </w:r>
          </w:p>
        </w:tc>
      </w:tr>
      <w:tr w:rsidR="00E95D5F" w:rsidRPr="005A72BD" w14:paraId="00C9B61A" w14:textId="77777777" w:rsidTr="00E95D5F">
        <w:tc>
          <w:tcPr>
            <w:tcW w:w="535" w:type="dxa"/>
          </w:tcPr>
          <w:p w14:paraId="2273DCA3" w14:textId="77777777" w:rsidR="00E95D5F" w:rsidRPr="005A72BD" w:rsidRDefault="00E95D5F" w:rsidP="00E95D5F">
            <w:pPr>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2</w:t>
            </w:r>
          </w:p>
        </w:tc>
        <w:tc>
          <w:tcPr>
            <w:tcW w:w="1890" w:type="dxa"/>
          </w:tcPr>
          <w:p w14:paraId="51E41D53" w14:textId="77777777" w:rsidR="00E95D5F" w:rsidRPr="005A72BD" w:rsidRDefault="00E95D5F" w:rsidP="00E95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Utilaje proprii     costuri de amortizare)</w:t>
            </w:r>
          </w:p>
        </w:tc>
        <w:tc>
          <w:tcPr>
            <w:tcW w:w="6210" w:type="dxa"/>
          </w:tcPr>
          <w:p w14:paraId="3745D743" w14:textId="77777777" w:rsidR="00E95D5F" w:rsidRPr="005A72BD" w:rsidRDefault="00E95D5F" w:rsidP="00E95D5F">
            <w:pPr>
              <w:jc w:val="both"/>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Va putea fi eligibil costul de amortizare aferent utilajelor proprii ale beneficiarului direct implicate în lucrările în regie proprie, direct proporţional cu timpul fiecărui utilaj aferent execuţiei lucrărilor în regie proprie. Costurile de amortizare pot reprezenta cheltuieli eligibile numai dacă sunt îndeplinite cumulativ următoarele condiţii:</w:t>
            </w:r>
          </w:p>
          <w:p w14:paraId="0D600494" w14:textId="365C4B2D" w:rsidR="00E95D5F" w:rsidRPr="005A72BD" w:rsidRDefault="00A71669" w:rsidP="00E95D5F">
            <w:pPr>
              <w:jc w:val="both"/>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w:t>
            </w:r>
            <w:r w:rsidR="00E95D5F" w:rsidRPr="005A72BD">
              <w:rPr>
                <w:rFonts w:ascii="Times New Roman" w:eastAsia="Times New Roman" w:hAnsi="Times New Roman" w:cs="Times New Roman"/>
                <w:sz w:val="24"/>
                <w:szCs w:val="24"/>
              </w:rPr>
              <w:t>utilajele/echipamentele proprii respective au fost achiziţionate din alte surse de finanţare decât cele nerambursabile publice. Beneficiarul va prezenta pentru fiecare utilaj o declaraţie în acest sens, în care va identifica sursa de finanţare aferentă achiziţionării utilajului;</w:t>
            </w:r>
          </w:p>
          <w:p w14:paraId="379C5012" w14:textId="77777777" w:rsidR="00E95D5F" w:rsidRPr="005A72BD" w:rsidRDefault="00E95D5F" w:rsidP="00E95D5F">
            <w:pPr>
              <w:jc w:val="both"/>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 xml:space="preserve">- calculul costurilor de amortizare este efectuat în conformitate cu legislaţia naţională aferentă. Beneficiarul va prezenta pentru fiecare utilaj modul concret de calcul al costurilor de </w:t>
            </w:r>
            <w:r w:rsidRPr="005A72BD">
              <w:rPr>
                <w:rFonts w:ascii="Times New Roman" w:eastAsia="Times New Roman" w:hAnsi="Times New Roman" w:cs="Times New Roman"/>
                <w:sz w:val="24"/>
                <w:szCs w:val="24"/>
              </w:rPr>
              <w:lastRenderedPageBreak/>
              <w:t>amortizare, semnat de către directorul responsabil de activităţile de contabilitate;</w:t>
            </w:r>
          </w:p>
          <w:p w14:paraId="02B8A61F" w14:textId="77777777" w:rsidR="00E95D5F" w:rsidRPr="005A72BD" w:rsidRDefault="00E95D5F" w:rsidP="00E95D5F">
            <w:pPr>
              <w:jc w:val="both"/>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 utilizarea fiecărui utilaj al beneficiarului în aceste lucrări se   dovedeşte cu fişe de pontaj individuale, semnate de către responsabilul tehnic cu execuţia,verificate şi certificate de structura responsabilă pentru certificarea realităţii, cantităţii şi calităţii lucrărilor. Pentru a se determina costurile cu un utilaj propriu legate de implementarea unei operaţiuni, costul pe oră aplicabil poate fi calculat prin împărţirea costului cu amortizarea utilajului pentru anul în curs la numărul de ore anuale normale de funcţionare a utilajului.</w:t>
            </w:r>
          </w:p>
        </w:tc>
      </w:tr>
      <w:tr w:rsidR="00E95D5F" w:rsidRPr="005A72BD" w14:paraId="59CC3045" w14:textId="77777777" w:rsidTr="00E95D5F">
        <w:tc>
          <w:tcPr>
            <w:tcW w:w="535" w:type="dxa"/>
          </w:tcPr>
          <w:p w14:paraId="555BB7D2" w14:textId="77777777" w:rsidR="00E95D5F" w:rsidRPr="005A72BD" w:rsidRDefault="00E95D5F" w:rsidP="00E95D5F">
            <w:pPr>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3</w:t>
            </w:r>
          </w:p>
        </w:tc>
        <w:tc>
          <w:tcPr>
            <w:tcW w:w="1890" w:type="dxa"/>
          </w:tcPr>
          <w:p w14:paraId="3AA7E2DA" w14:textId="77777777" w:rsidR="00E95D5F" w:rsidRPr="005A72BD" w:rsidRDefault="00E95D5F" w:rsidP="00E95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Utilaje proprii     (costuri de funcţionare)</w:t>
            </w:r>
          </w:p>
        </w:tc>
        <w:tc>
          <w:tcPr>
            <w:tcW w:w="6210" w:type="dxa"/>
          </w:tcPr>
          <w:p w14:paraId="55B69DAF" w14:textId="0EC6C410" w:rsidR="00E95D5F" w:rsidRPr="005A72BD" w:rsidRDefault="00E95D5F" w:rsidP="00E95D5F">
            <w:pPr>
              <w:jc w:val="both"/>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Costurile de funcţionare (piese, combustibil etc.) vor putea fi       eligibile pe bază de facturi. Facturile trebuie să fie însoţite şi de dovada plăţii, precum şi de dovada utilizării effective în lucrări a elementelor plătite.Resursele necesare pentru funcţionarea utilajelor se achiziţionează prin proceduri conforme cu prevederile legislaţiei în domeniul achiziţiilor publice, finalizate prin contracte.</w:t>
            </w:r>
          </w:p>
        </w:tc>
      </w:tr>
      <w:tr w:rsidR="00E95D5F" w:rsidRPr="005A72BD" w14:paraId="1E251819" w14:textId="77777777" w:rsidTr="00E95D5F">
        <w:tc>
          <w:tcPr>
            <w:tcW w:w="535" w:type="dxa"/>
          </w:tcPr>
          <w:p w14:paraId="09649DE9" w14:textId="77777777" w:rsidR="00E95D5F" w:rsidRPr="005A72BD" w:rsidRDefault="00E95D5F" w:rsidP="00E95D5F">
            <w:pPr>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4</w:t>
            </w:r>
          </w:p>
        </w:tc>
        <w:tc>
          <w:tcPr>
            <w:tcW w:w="1890" w:type="dxa"/>
          </w:tcPr>
          <w:p w14:paraId="740ABB20" w14:textId="77777777" w:rsidR="00E95D5F" w:rsidRPr="005A72BD" w:rsidRDefault="00E95D5F" w:rsidP="00E95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Materiale furnizor extern)</w:t>
            </w:r>
          </w:p>
        </w:tc>
        <w:tc>
          <w:tcPr>
            <w:tcW w:w="6210" w:type="dxa"/>
            <w:vMerge w:val="restart"/>
          </w:tcPr>
          <w:p w14:paraId="5AB99F67" w14:textId="5B7F40DB" w:rsidR="00E95D5F" w:rsidRPr="005A72BD" w:rsidRDefault="00E95D5F" w:rsidP="00C959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 xml:space="preserve">Toate resursele externe se achiziţionează prin proceduri conforme cu prevederile legislaţiei în domeniul achiziţiilor, finalizate prin contracte. Pentru a putea deconta din FESI -POIM cheltuielile  aferente, facturile trebuie să fie însoţite şi de dovada plăţii, precum şi de dovada utilizării efective </w:t>
            </w:r>
            <w:r w:rsidRPr="005A72BD">
              <w:rPr>
                <w:rFonts w:ascii="Times New Roman" w:eastAsia="Times New Roman" w:hAnsi="Times New Roman" w:cs="Times New Roman"/>
                <w:sz w:val="24"/>
                <w:szCs w:val="24"/>
                <w:lang w:val="ro-RO"/>
              </w:rPr>
              <w:t xml:space="preserve">în </w:t>
            </w:r>
            <w:r w:rsidRPr="005A72BD">
              <w:rPr>
                <w:rFonts w:ascii="Times New Roman" w:eastAsia="Times New Roman" w:hAnsi="Times New Roman" w:cs="Times New Roman"/>
                <w:sz w:val="24"/>
                <w:szCs w:val="24"/>
              </w:rPr>
              <w:t>lucrări a elementelor plătite.</w:t>
            </w:r>
          </w:p>
        </w:tc>
      </w:tr>
      <w:tr w:rsidR="00E95D5F" w:rsidRPr="005A72BD" w14:paraId="1506CAE3" w14:textId="77777777" w:rsidTr="00E95D5F">
        <w:tc>
          <w:tcPr>
            <w:tcW w:w="535" w:type="dxa"/>
          </w:tcPr>
          <w:p w14:paraId="101A3D38" w14:textId="77777777" w:rsidR="00E95D5F" w:rsidRPr="005A72BD" w:rsidRDefault="00E95D5F" w:rsidP="00E95D5F">
            <w:pPr>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5</w:t>
            </w:r>
          </w:p>
        </w:tc>
        <w:tc>
          <w:tcPr>
            <w:tcW w:w="1890" w:type="dxa"/>
          </w:tcPr>
          <w:p w14:paraId="59AB416B" w14:textId="77777777" w:rsidR="00E95D5F" w:rsidRPr="005A72BD" w:rsidRDefault="00E95D5F" w:rsidP="00E95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Manoperă externă</w:t>
            </w:r>
          </w:p>
        </w:tc>
        <w:tc>
          <w:tcPr>
            <w:tcW w:w="6210" w:type="dxa"/>
            <w:vMerge/>
          </w:tcPr>
          <w:p w14:paraId="19F988EE" w14:textId="77777777" w:rsidR="00E95D5F" w:rsidRPr="005A72BD" w:rsidRDefault="00E95D5F" w:rsidP="00E95D5F">
            <w:pPr>
              <w:rPr>
                <w:rFonts w:ascii="Times New Roman" w:eastAsia="Times New Roman" w:hAnsi="Times New Roman" w:cs="Times New Roman"/>
                <w:sz w:val="24"/>
                <w:szCs w:val="24"/>
              </w:rPr>
            </w:pPr>
          </w:p>
        </w:tc>
      </w:tr>
      <w:tr w:rsidR="00E95D5F" w:rsidRPr="005A72BD" w14:paraId="6FF6FDFD" w14:textId="77777777" w:rsidTr="00E95D5F">
        <w:tc>
          <w:tcPr>
            <w:tcW w:w="535" w:type="dxa"/>
          </w:tcPr>
          <w:p w14:paraId="40A21153" w14:textId="77777777" w:rsidR="00E95D5F" w:rsidRPr="005A72BD" w:rsidRDefault="00E95D5F" w:rsidP="00E95D5F">
            <w:pPr>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6</w:t>
            </w:r>
          </w:p>
        </w:tc>
        <w:tc>
          <w:tcPr>
            <w:tcW w:w="1890" w:type="dxa"/>
          </w:tcPr>
          <w:p w14:paraId="247F7319" w14:textId="77777777" w:rsidR="00E95D5F" w:rsidRPr="005A72BD" w:rsidRDefault="00E95D5F" w:rsidP="00E95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Utilaje externe     (închiriate)</w:t>
            </w:r>
          </w:p>
        </w:tc>
        <w:tc>
          <w:tcPr>
            <w:tcW w:w="6210" w:type="dxa"/>
            <w:vMerge/>
          </w:tcPr>
          <w:p w14:paraId="486F46AC" w14:textId="77777777" w:rsidR="00E95D5F" w:rsidRPr="005A72BD" w:rsidRDefault="00E95D5F" w:rsidP="00E95D5F">
            <w:pPr>
              <w:rPr>
                <w:rFonts w:ascii="Times New Roman" w:eastAsia="Times New Roman" w:hAnsi="Times New Roman" w:cs="Times New Roman"/>
                <w:sz w:val="24"/>
                <w:szCs w:val="24"/>
              </w:rPr>
            </w:pPr>
          </w:p>
        </w:tc>
      </w:tr>
      <w:tr w:rsidR="00E95D5F" w:rsidRPr="005A72BD" w14:paraId="06B5DEE5" w14:textId="77777777" w:rsidTr="00E95D5F">
        <w:tc>
          <w:tcPr>
            <w:tcW w:w="535" w:type="dxa"/>
          </w:tcPr>
          <w:p w14:paraId="717AB404" w14:textId="77777777" w:rsidR="00E95D5F" w:rsidRPr="005A72BD" w:rsidRDefault="00E95D5F" w:rsidP="00E95D5F">
            <w:pPr>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7</w:t>
            </w:r>
          </w:p>
        </w:tc>
        <w:tc>
          <w:tcPr>
            <w:tcW w:w="1890" w:type="dxa"/>
          </w:tcPr>
          <w:p w14:paraId="0B58E6E1" w14:textId="77777777" w:rsidR="00E95D5F" w:rsidRPr="005A72BD" w:rsidRDefault="00E95D5F" w:rsidP="00E95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sidRPr="005A72BD">
              <w:rPr>
                <w:rFonts w:ascii="Times New Roman" w:eastAsia="Times New Roman" w:hAnsi="Times New Roman" w:cs="Times New Roman"/>
                <w:sz w:val="24"/>
                <w:szCs w:val="24"/>
              </w:rPr>
              <w:t>Transport extern (de materiale, utilaje)</w:t>
            </w:r>
          </w:p>
        </w:tc>
        <w:tc>
          <w:tcPr>
            <w:tcW w:w="6210" w:type="dxa"/>
            <w:vMerge/>
          </w:tcPr>
          <w:p w14:paraId="6C9E0F17" w14:textId="77777777" w:rsidR="00E95D5F" w:rsidRPr="005A72BD" w:rsidRDefault="00E95D5F" w:rsidP="00E95D5F">
            <w:pPr>
              <w:rPr>
                <w:rFonts w:ascii="Times New Roman" w:eastAsia="Times New Roman" w:hAnsi="Times New Roman" w:cs="Times New Roman"/>
                <w:sz w:val="24"/>
                <w:szCs w:val="24"/>
              </w:rPr>
            </w:pPr>
          </w:p>
        </w:tc>
      </w:tr>
    </w:tbl>
    <w:p w14:paraId="0A349C49" w14:textId="77777777" w:rsidR="00E95D5F" w:rsidRPr="005A72BD" w:rsidRDefault="00E95D5F" w:rsidP="00E95D5F">
      <w:pPr>
        <w:spacing w:after="160" w:line="259" w:lineRule="auto"/>
        <w:rPr>
          <w:rFonts w:ascii="Times New Roman" w:eastAsia="Calibri" w:hAnsi="Times New Roman" w:cs="Times New Roman"/>
        </w:rPr>
      </w:pPr>
    </w:p>
    <w:p w14:paraId="6D129FCB" w14:textId="77777777" w:rsidR="00FF07EE" w:rsidRPr="005A72BD" w:rsidRDefault="00FF07EE" w:rsidP="00F427A8">
      <w:pPr>
        <w:jc w:val="both"/>
        <w:rPr>
          <w:rFonts w:ascii="Times New Roman" w:eastAsia="Times New Roman" w:hAnsi="Times New Roman" w:cs="Times New Roman"/>
        </w:rPr>
      </w:pPr>
    </w:p>
    <w:p w14:paraId="7A5C4C89" w14:textId="77777777" w:rsidR="00E95D5F" w:rsidRPr="005A72BD" w:rsidRDefault="00E95D5F" w:rsidP="00F427A8">
      <w:pPr>
        <w:jc w:val="both"/>
        <w:rPr>
          <w:rFonts w:ascii="Times New Roman" w:eastAsia="Times New Roman" w:hAnsi="Times New Roman" w:cs="Times New Roman"/>
        </w:rPr>
      </w:pPr>
    </w:p>
    <w:p w14:paraId="41F122D9" w14:textId="77777777" w:rsidR="00E95D5F" w:rsidRPr="005A72BD" w:rsidRDefault="00E95D5F" w:rsidP="00F427A8">
      <w:pPr>
        <w:jc w:val="both"/>
        <w:rPr>
          <w:rFonts w:ascii="Times New Roman" w:eastAsia="Times New Roman" w:hAnsi="Times New Roman" w:cs="Times New Roman"/>
        </w:rPr>
      </w:pPr>
    </w:p>
    <w:p w14:paraId="5AD2BB11" w14:textId="77777777" w:rsidR="00E95D5F" w:rsidRPr="005A72BD" w:rsidRDefault="00E95D5F" w:rsidP="00F427A8">
      <w:pPr>
        <w:jc w:val="both"/>
        <w:rPr>
          <w:rFonts w:ascii="Times New Roman" w:eastAsia="Times New Roman" w:hAnsi="Times New Roman" w:cs="Times New Roman"/>
        </w:rPr>
      </w:pPr>
    </w:p>
    <w:p w14:paraId="615F6C04" w14:textId="77777777" w:rsidR="00E95D5F" w:rsidRPr="005A72BD" w:rsidRDefault="00E95D5F" w:rsidP="00F427A8">
      <w:pPr>
        <w:jc w:val="both"/>
        <w:rPr>
          <w:rFonts w:ascii="Times New Roman" w:eastAsia="Times New Roman" w:hAnsi="Times New Roman" w:cs="Times New Roman"/>
        </w:rPr>
      </w:pPr>
    </w:p>
    <w:p w14:paraId="24BFC46D" w14:textId="77777777" w:rsidR="00E95D5F" w:rsidRPr="005A72BD" w:rsidRDefault="00E95D5F" w:rsidP="00F427A8">
      <w:pPr>
        <w:jc w:val="both"/>
        <w:rPr>
          <w:rFonts w:ascii="Times New Roman" w:eastAsia="Times New Roman" w:hAnsi="Times New Roman" w:cs="Times New Roman"/>
        </w:rPr>
      </w:pPr>
    </w:p>
    <w:p w14:paraId="6BDF3D72" w14:textId="77777777" w:rsidR="00E95D5F" w:rsidRPr="005A72BD" w:rsidRDefault="00E95D5F" w:rsidP="00F427A8">
      <w:pPr>
        <w:jc w:val="both"/>
        <w:rPr>
          <w:rFonts w:ascii="Times New Roman" w:eastAsia="Times New Roman" w:hAnsi="Times New Roman" w:cs="Times New Roman"/>
        </w:rPr>
      </w:pPr>
    </w:p>
    <w:p w14:paraId="6E4532ED" w14:textId="77777777" w:rsidR="00E95D5F" w:rsidRPr="005A72BD" w:rsidRDefault="00E95D5F" w:rsidP="00F427A8">
      <w:pPr>
        <w:jc w:val="both"/>
        <w:rPr>
          <w:rFonts w:ascii="Times New Roman" w:eastAsia="Times New Roman" w:hAnsi="Times New Roman" w:cs="Times New Roman"/>
        </w:rPr>
      </w:pPr>
    </w:p>
    <w:p w14:paraId="6FBF9951" w14:textId="77777777" w:rsidR="00E95D5F" w:rsidRPr="005A72BD" w:rsidRDefault="00E95D5F" w:rsidP="00F427A8">
      <w:pPr>
        <w:jc w:val="both"/>
        <w:rPr>
          <w:rFonts w:ascii="Times New Roman" w:eastAsia="Times New Roman" w:hAnsi="Times New Roman" w:cs="Times New Roman"/>
        </w:rPr>
      </w:pPr>
    </w:p>
    <w:p w14:paraId="2469B5EF" w14:textId="77777777" w:rsidR="00E95D5F" w:rsidRPr="005A72BD" w:rsidRDefault="00E95D5F" w:rsidP="00F427A8">
      <w:pPr>
        <w:jc w:val="both"/>
        <w:rPr>
          <w:rFonts w:ascii="Times New Roman" w:eastAsia="Times New Roman" w:hAnsi="Times New Roman" w:cs="Times New Roman"/>
        </w:rPr>
      </w:pPr>
    </w:p>
    <w:p w14:paraId="06754EE5" w14:textId="77777777" w:rsidR="00E95D5F" w:rsidRPr="005A72BD" w:rsidRDefault="00E95D5F" w:rsidP="00F427A8">
      <w:pPr>
        <w:jc w:val="both"/>
        <w:rPr>
          <w:rFonts w:ascii="Times New Roman" w:eastAsia="Times New Roman" w:hAnsi="Times New Roman" w:cs="Times New Roman"/>
        </w:rPr>
      </w:pPr>
    </w:p>
    <w:p w14:paraId="5D605C17" w14:textId="77777777" w:rsidR="00E95D5F" w:rsidRPr="005A72BD" w:rsidRDefault="00E95D5F" w:rsidP="00F427A8">
      <w:pPr>
        <w:jc w:val="both"/>
        <w:rPr>
          <w:rFonts w:ascii="Times New Roman" w:eastAsia="Times New Roman" w:hAnsi="Times New Roman" w:cs="Times New Roman"/>
        </w:rPr>
      </w:pPr>
    </w:p>
    <w:p w14:paraId="54B9C156" w14:textId="77777777" w:rsidR="00E95D5F" w:rsidRPr="005A72BD" w:rsidRDefault="00E95D5F" w:rsidP="00F427A8">
      <w:pPr>
        <w:jc w:val="both"/>
        <w:rPr>
          <w:rFonts w:ascii="Times New Roman" w:eastAsia="Times New Roman" w:hAnsi="Times New Roman" w:cs="Times New Roman"/>
        </w:rPr>
      </w:pPr>
    </w:p>
    <w:p w14:paraId="753AD80E" w14:textId="77777777" w:rsidR="00E95D5F" w:rsidRPr="005A72BD" w:rsidRDefault="00E95D5F" w:rsidP="00F427A8">
      <w:pPr>
        <w:jc w:val="both"/>
        <w:rPr>
          <w:rFonts w:ascii="Times New Roman" w:eastAsia="Times New Roman" w:hAnsi="Times New Roman" w:cs="Times New Roman"/>
        </w:rPr>
      </w:pPr>
    </w:p>
    <w:p w14:paraId="6D7F8CCA" w14:textId="77777777" w:rsidR="00E95D5F" w:rsidRPr="005A72BD" w:rsidRDefault="00E95D5F" w:rsidP="00F427A8">
      <w:pPr>
        <w:jc w:val="both"/>
        <w:rPr>
          <w:rFonts w:ascii="Times New Roman" w:eastAsia="Times New Roman" w:hAnsi="Times New Roman" w:cs="Times New Roman"/>
        </w:rPr>
      </w:pPr>
    </w:p>
    <w:p w14:paraId="51491D63" w14:textId="77777777" w:rsidR="00E95D5F" w:rsidRPr="005A72BD" w:rsidRDefault="00E95D5F" w:rsidP="00F427A8">
      <w:pPr>
        <w:jc w:val="both"/>
        <w:rPr>
          <w:rFonts w:ascii="Times New Roman" w:eastAsia="Times New Roman" w:hAnsi="Times New Roman" w:cs="Times New Roman"/>
        </w:rPr>
      </w:pPr>
    </w:p>
    <w:p w14:paraId="7CF9507A" w14:textId="77777777" w:rsidR="00E95D5F" w:rsidRPr="005A72BD" w:rsidRDefault="00E95D5F" w:rsidP="00F427A8">
      <w:pPr>
        <w:jc w:val="both"/>
        <w:rPr>
          <w:rFonts w:ascii="Times New Roman" w:eastAsia="Times New Roman" w:hAnsi="Times New Roman" w:cs="Times New Roman"/>
        </w:rPr>
      </w:pPr>
    </w:p>
    <w:p w14:paraId="03915FA5" w14:textId="77777777" w:rsidR="00E95D5F" w:rsidRPr="005A72BD" w:rsidRDefault="00E95D5F" w:rsidP="00F427A8">
      <w:pPr>
        <w:jc w:val="both"/>
        <w:rPr>
          <w:rFonts w:ascii="Times New Roman" w:eastAsia="Times New Roman" w:hAnsi="Times New Roman" w:cs="Times New Roman"/>
        </w:rPr>
      </w:pPr>
    </w:p>
    <w:p w14:paraId="7B0EF236" w14:textId="77777777" w:rsidR="00E95D5F" w:rsidRPr="005A72BD" w:rsidRDefault="00E95D5F" w:rsidP="00F427A8">
      <w:pPr>
        <w:jc w:val="both"/>
        <w:rPr>
          <w:rFonts w:ascii="Times New Roman" w:eastAsia="Times New Roman" w:hAnsi="Times New Roman" w:cs="Times New Roman"/>
        </w:rPr>
      </w:pPr>
    </w:p>
    <w:p w14:paraId="076F0771" w14:textId="77777777" w:rsidR="00E95D5F" w:rsidRPr="005A72BD" w:rsidRDefault="00E95D5F" w:rsidP="00F427A8">
      <w:pPr>
        <w:jc w:val="both"/>
        <w:rPr>
          <w:rFonts w:ascii="Times New Roman" w:eastAsia="Times New Roman" w:hAnsi="Times New Roman" w:cs="Times New Roman"/>
        </w:rPr>
      </w:pPr>
    </w:p>
    <w:p w14:paraId="497D3D69" w14:textId="77777777" w:rsidR="00E95D5F" w:rsidRPr="005A72BD" w:rsidRDefault="00E95D5F" w:rsidP="00F427A8">
      <w:pPr>
        <w:jc w:val="both"/>
        <w:rPr>
          <w:rFonts w:ascii="Times New Roman" w:eastAsia="Times New Roman" w:hAnsi="Times New Roman" w:cs="Times New Roman"/>
        </w:rPr>
      </w:pPr>
    </w:p>
    <w:p w14:paraId="7E89140C" w14:textId="77777777" w:rsidR="00FF07EE" w:rsidRPr="005A72BD" w:rsidRDefault="00FF07EE" w:rsidP="00F427A8">
      <w:pPr>
        <w:jc w:val="both"/>
        <w:rPr>
          <w:rFonts w:ascii="Times New Roman" w:eastAsia="Times New Roman" w:hAnsi="Times New Roman" w:cs="Times New Roman"/>
        </w:rPr>
      </w:pPr>
    </w:p>
    <w:p w14:paraId="1E6E8676" w14:textId="22CEA169" w:rsidR="00F316D8" w:rsidRPr="005A72BD" w:rsidRDefault="00F427A8" w:rsidP="0069115B">
      <w:pPr>
        <w:jc w:val="right"/>
        <w:rPr>
          <w:rFonts w:ascii="Times New Roman" w:eastAsia="Times New Roman" w:hAnsi="Times New Roman" w:cs="Times New Roman"/>
        </w:rPr>
      </w:pPr>
      <w:r w:rsidRPr="005A72BD">
        <w:rPr>
          <w:rFonts w:ascii="Times New Roman" w:eastAsia="Times New Roman" w:hAnsi="Times New Roman" w:cs="Times New Roman"/>
        </w:rPr>
        <w:t xml:space="preserve">Anexa </w:t>
      </w:r>
      <w:r w:rsidR="000422E5">
        <w:rPr>
          <w:rFonts w:ascii="Times New Roman" w:eastAsia="Times New Roman" w:hAnsi="Times New Roman" w:cs="Times New Roman"/>
        </w:rPr>
        <w:t xml:space="preserve">nr. </w:t>
      </w:r>
      <w:r w:rsidRPr="005A72BD">
        <w:rPr>
          <w:rFonts w:ascii="Times New Roman" w:eastAsia="Times New Roman" w:hAnsi="Times New Roman" w:cs="Times New Roman"/>
        </w:rPr>
        <w:t>4</w:t>
      </w:r>
    </w:p>
    <w:p w14:paraId="070CA6E5" w14:textId="61464DC8" w:rsidR="001278A9" w:rsidRPr="005A72BD" w:rsidRDefault="001278A9" w:rsidP="0069115B">
      <w:pPr>
        <w:jc w:val="right"/>
        <w:rPr>
          <w:rFonts w:ascii="Times New Roman" w:eastAsia="Times New Roman" w:hAnsi="Times New Roman" w:cs="Times New Roman"/>
        </w:rPr>
      </w:pPr>
      <w:r w:rsidRPr="005A72BD">
        <w:rPr>
          <w:rFonts w:ascii="Times New Roman" w:eastAsia="Times New Roman" w:hAnsi="Times New Roman" w:cs="Times New Roman"/>
        </w:rPr>
        <w:t>“A</w:t>
      </w:r>
      <w:r w:rsidR="000422E5" w:rsidRPr="005A72BD">
        <w:rPr>
          <w:rFonts w:ascii="Times New Roman" w:eastAsia="Times New Roman" w:hAnsi="Times New Roman" w:cs="Times New Roman"/>
        </w:rPr>
        <w:t>nexa</w:t>
      </w:r>
      <w:r w:rsidRPr="005A72BD">
        <w:rPr>
          <w:rFonts w:ascii="Times New Roman" w:eastAsia="Times New Roman" w:hAnsi="Times New Roman" w:cs="Times New Roman"/>
        </w:rPr>
        <w:t xml:space="preserve"> </w:t>
      </w:r>
      <w:r w:rsidR="000422E5">
        <w:rPr>
          <w:rFonts w:ascii="Times New Roman" w:eastAsia="Times New Roman" w:hAnsi="Times New Roman" w:cs="Times New Roman"/>
        </w:rPr>
        <w:t>nr.</w:t>
      </w:r>
      <w:r w:rsidRPr="005A72BD">
        <w:rPr>
          <w:rFonts w:ascii="Times New Roman" w:eastAsia="Times New Roman" w:hAnsi="Times New Roman" w:cs="Times New Roman"/>
        </w:rPr>
        <w:t xml:space="preserve"> </w:t>
      </w:r>
      <w:r w:rsidR="002F588D" w:rsidRPr="005A72BD">
        <w:rPr>
          <w:rFonts w:ascii="Times New Roman" w:eastAsia="Times New Roman" w:hAnsi="Times New Roman" w:cs="Times New Roman"/>
        </w:rPr>
        <w:t>2</w:t>
      </w:r>
      <w:r w:rsidR="001B51A3" w:rsidRPr="001B51A3">
        <w:t xml:space="preserve"> </w:t>
      </w:r>
      <w:r w:rsidR="001B51A3">
        <w:t xml:space="preserve">la </w:t>
      </w:r>
      <w:r w:rsidR="001B51A3" w:rsidRPr="001B51A3">
        <w:rPr>
          <w:rFonts w:ascii="Times New Roman" w:eastAsia="Times New Roman" w:hAnsi="Times New Roman" w:cs="Times New Roman"/>
        </w:rPr>
        <w:t>Ordonanţa de urgenţă a Guvernului nr. 64/2022   privind ajustarea preţurilor şi a valorii devizelor generale în cadrul proiectelor finanţate din fonduri externe nerambursabile</w:t>
      </w:r>
    </w:p>
    <w:p w14:paraId="0B6B48EE" w14:textId="77777777" w:rsidR="001278A9" w:rsidRPr="005A72BD" w:rsidRDefault="001278A9" w:rsidP="0069115B">
      <w:pPr>
        <w:jc w:val="center"/>
        <w:rPr>
          <w:rFonts w:ascii="Times New Roman" w:eastAsia="Times New Roman" w:hAnsi="Times New Roman" w:cs="Times New Roman"/>
        </w:rPr>
      </w:pPr>
    </w:p>
    <w:p w14:paraId="2DD98C9B" w14:textId="0A3C3EDD" w:rsidR="001278A9" w:rsidRPr="005A72BD" w:rsidRDefault="001278A9" w:rsidP="0069115B">
      <w:pPr>
        <w:jc w:val="center"/>
        <w:rPr>
          <w:rFonts w:ascii="Times New Roman" w:hAnsi="Times New Roman" w:cs="Times New Roman"/>
          <w:color w:val="000000" w:themeColor="text1"/>
          <w:lang w:val="ro-RO"/>
        </w:rPr>
      </w:pPr>
      <w:r w:rsidRPr="005A72BD">
        <w:rPr>
          <w:rFonts w:ascii="Times New Roman" w:hAnsi="Times New Roman" w:cs="Times New Roman"/>
          <w:color w:val="000000" w:themeColor="text1"/>
          <w:lang w:val="ro-RO"/>
        </w:rPr>
        <w:t>Indicii valorii unitare - total, la import, trimestrial şi mediu anual, publicaţi de Institutul Naţional de Statistică</w:t>
      </w:r>
    </w:p>
    <w:p w14:paraId="444449E6" w14:textId="77777777" w:rsidR="001278A9" w:rsidRPr="005A72BD" w:rsidRDefault="001278A9" w:rsidP="0069115B">
      <w:pPr>
        <w:jc w:val="center"/>
        <w:rPr>
          <w:rFonts w:ascii="Times New Roman" w:hAnsi="Times New Roman" w:cs="Times New Roman"/>
          <w:color w:val="000000" w:themeColor="text1"/>
          <w:lang w:val="ro-RO"/>
        </w:rPr>
      </w:pPr>
    </w:p>
    <w:p w14:paraId="0AD3DD71" w14:textId="77777777" w:rsidR="001278A9" w:rsidRPr="005A72BD" w:rsidRDefault="001278A9" w:rsidP="0069115B">
      <w:pPr>
        <w:jc w:val="center"/>
        <w:rPr>
          <w:rFonts w:ascii="Times New Roman" w:hAnsi="Times New Roman" w:cs="Times New Roman"/>
          <w:color w:val="000000" w:themeColor="text1"/>
          <w:lang w:val="ro-RO"/>
        </w:rPr>
      </w:pPr>
    </w:p>
    <w:p w14:paraId="3F28EE3B" w14:textId="77777777" w:rsidR="00F316D8" w:rsidRPr="005A72BD" w:rsidRDefault="00F316D8" w:rsidP="00F316D8">
      <w:pPr>
        <w:rPr>
          <w:rFonts w:ascii="Times New Roman" w:eastAsia="Times New Roman" w:hAnsi="Times New Roman" w:cs="Times New Roman"/>
          <w:color w:val="000000"/>
          <w:bdr w:val="none" w:sz="0" w:space="0" w:color="auto" w:frame="1"/>
          <w:shd w:val="clear" w:color="auto" w:fill="FFFFFF"/>
        </w:rPr>
      </w:pPr>
      <w:r w:rsidRPr="005A72BD">
        <w:rPr>
          <w:rFonts w:ascii="Times New Roman" w:eastAsia="Times New Roman" w:hAnsi="Times New Roman" w:cs="Times New Roman"/>
          <w:color w:val="000000"/>
          <w:bdr w:val="none" w:sz="0" w:space="0" w:color="auto" w:frame="1"/>
          <w:shd w:val="clear" w:color="auto" w:fill="FFFFFF"/>
        </w:rPr>
        <w:t>Indicii valorii unitare - total, la import:</w:t>
      </w:r>
    </w:p>
    <w:tbl>
      <w:tblPr>
        <w:tblW w:w="9176" w:type="dxa"/>
        <w:tblCellMar>
          <w:left w:w="0" w:type="dxa"/>
          <w:right w:w="0" w:type="dxa"/>
        </w:tblCellMar>
        <w:tblLook w:val="04A0" w:firstRow="1" w:lastRow="0" w:firstColumn="1" w:lastColumn="0" w:noHBand="0" w:noVBand="1"/>
      </w:tblPr>
      <w:tblGrid>
        <w:gridCol w:w="1041"/>
        <w:gridCol w:w="1461"/>
        <w:gridCol w:w="1630"/>
        <w:gridCol w:w="1798"/>
        <w:gridCol w:w="1827"/>
        <w:gridCol w:w="1419"/>
      </w:tblGrid>
      <w:tr w:rsidR="00F316D8" w:rsidRPr="005A72BD" w14:paraId="3583115D" w14:textId="77777777" w:rsidTr="00F316D8">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0482121" w14:textId="77777777" w:rsidR="00F316D8" w:rsidRPr="005A72BD" w:rsidRDefault="00F316D8" w:rsidP="00F316D8">
            <w:pPr>
              <w:rPr>
                <w:rFonts w:ascii="Times New Roman" w:eastAsia="Times New Roman" w:hAnsi="Times New Roman" w:cs="Times New Roman"/>
                <w:color w:val="000000"/>
                <w:bdr w:val="none" w:sz="0" w:space="0" w:color="auto" w:frame="1"/>
                <w:shd w:val="clear" w:color="auto" w:fill="FFFFFF"/>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A2BC4B6"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Trim. I</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4C2625CD"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Trim. II</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E84FF57"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Trim. III</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F448C96"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Trim. IV</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3D24A8F"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AN</w:t>
            </w:r>
          </w:p>
        </w:tc>
      </w:tr>
      <w:tr w:rsidR="00F316D8" w:rsidRPr="005A72BD" w14:paraId="59DDE2F9" w14:textId="77777777" w:rsidTr="00F316D8">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03DE638"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2017</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1B5A61E"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103,17</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0B2BA73"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102,69</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3A77EB5"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102,00</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BB4B0AF"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103,87</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DEAF5A1"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102,94</w:t>
            </w:r>
          </w:p>
        </w:tc>
      </w:tr>
      <w:tr w:rsidR="00F316D8" w:rsidRPr="005A72BD" w14:paraId="101A7F7E" w14:textId="77777777" w:rsidTr="00F316D8">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0596138"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2018</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FF3775C"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101,68</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A36F257"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101,63</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8FBDF6D"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102,93</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51B7410C"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103,44</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E474B23"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102,43</w:t>
            </w:r>
          </w:p>
        </w:tc>
      </w:tr>
      <w:tr w:rsidR="00F316D8" w:rsidRPr="005A72BD" w14:paraId="19C13639" w14:textId="77777777" w:rsidTr="00F316D8">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399CF53"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2019</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EB39918"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100,28</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B04DD72"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101,02</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4B0534E"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99,76</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B789899"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99,44</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C830771"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100,12</w:t>
            </w:r>
          </w:p>
        </w:tc>
      </w:tr>
      <w:tr w:rsidR="00F316D8" w:rsidRPr="005A72BD" w14:paraId="7975AD4C" w14:textId="77777777" w:rsidTr="00F316D8">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449D6B7"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2020</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FBEF230" w14:textId="0985B29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97,10</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B5DEEC3" w14:textId="3405DAD1"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95,50</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D9D61B6"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95,28</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9BA9023"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95,25</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5383C7F"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95,80</w:t>
            </w:r>
          </w:p>
        </w:tc>
      </w:tr>
      <w:tr w:rsidR="00F316D8" w:rsidRPr="005A72BD" w14:paraId="4D20D320" w14:textId="77777777" w:rsidTr="00F316D8">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328642A8"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2021</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3B7FF38"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102,22</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4C6FF88"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106,60</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145C560"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111,36</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CB1937E"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112,98</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73743BA3" w14:textId="77777777" w:rsidR="00F316D8" w:rsidRPr="005A72BD" w:rsidRDefault="00F316D8" w:rsidP="00F316D8">
            <w:pPr>
              <w:rPr>
                <w:rFonts w:ascii="Times New Roman" w:eastAsia="Times New Roman" w:hAnsi="Times New Roman" w:cs="Times New Roman"/>
                <w:color w:val="000000"/>
              </w:rPr>
            </w:pPr>
            <w:r w:rsidRPr="005A72BD">
              <w:rPr>
                <w:rFonts w:ascii="Times New Roman" w:eastAsia="Times New Roman" w:hAnsi="Times New Roman" w:cs="Times New Roman"/>
                <w:color w:val="000000"/>
              </w:rPr>
              <w:t>108,35</w:t>
            </w:r>
          </w:p>
        </w:tc>
      </w:tr>
    </w:tbl>
    <w:p w14:paraId="39289C01" w14:textId="77777777" w:rsidR="00F316D8" w:rsidRPr="005A72BD" w:rsidRDefault="00F316D8" w:rsidP="00F316D8">
      <w:pPr>
        <w:jc w:val="both"/>
        <w:rPr>
          <w:rFonts w:ascii="Times New Roman" w:eastAsia="Times New Roman" w:hAnsi="Times New Roman" w:cs="Times New Roman"/>
          <w:color w:val="000000"/>
          <w:bdr w:val="none" w:sz="0" w:space="0" w:color="auto" w:frame="1"/>
          <w:shd w:val="clear" w:color="auto" w:fill="FFFFFF"/>
        </w:rPr>
      </w:pPr>
      <w:r w:rsidRPr="005A72BD">
        <w:rPr>
          <w:rFonts w:ascii="Times New Roman" w:eastAsia="Times New Roman" w:hAnsi="Times New Roman" w:cs="Times New Roman"/>
          <w:color w:val="000000"/>
          <w:bdr w:val="none" w:sz="0" w:space="0" w:color="auto" w:frame="1"/>
          <w:shd w:val="clear" w:color="auto" w:fill="FFFFFF"/>
        </w:rPr>
        <w:t>Media anului precedent = 100,00</w:t>
      </w:r>
    </w:p>
    <w:p w14:paraId="7CE2E634" w14:textId="03872820" w:rsidR="001278A9" w:rsidRPr="005A72BD" w:rsidRDefault="00F316D8" w:rsidP="00F316D8">
      <w:pPr>
        <w:jc w:val="both"/>
        <w:rPr>
          <w:rFonts w:ascii="Times New Roman" w:hAnsi="Times New Roman" w:cs="Times New Roman"/>
          <w:color w:val="000000" w:themeColor="text1"/>
          <w:lang w:val="ro-RO"/>
        </w:rPr>
      </w:pPr>
      <w:r w:rsidRPr="005A72BD">
        <w:rPr>
          <w:rFonts w:ascii="Times New Roman" w:eastAsia="Times New Roman" w:hAnsi="Times New Roman" w:cs="Times New Roman"/>
          <w:color w:val="000000"/>
          <w:bdr w:val="none" w:sz="0" w:space="0" w:color="auto" w:frame="1"/>
          <w:shd w:val="clear" w:color="auto" w:fill="FFFFFF"/>
        </w:rPr>
        <w:t>Sursa: Institutul Național de Statistică - publicațiile „Indicii valorii unitare în comerțul internațional“, la secțiunea 2 „Indicii valorici, indicii valorii unitare și indicii volumului fizic la import“.”</w:t>
      </w:r>
    </w:p>
    <w:p w14:paraId="27A654E6" w14:textId="77777777" w:rsidR="001278A9" w:rsidRPr="005A72BD" w:rsidRDefault="001278A9" w:rsidP="0069115B">
      <w:pPr>
        <w:jc w:val="center"/>
        <w:rPr>
          <w:rFonts w:ascii="Times New Roman" w:hAnsi="Times New Roman" w:cs="Times New Roman"/>
          <w:color w:val="000000" w:themeColor="text1"/>
          <w:lang w:val="ro-RO"/>
        </w:rPr>
      </w:pPr>
    </w:p>
    <w:p w14:paraId="3313C6B5" w14:textId="77777777" w:rsidR="001278A9" w:rsidRPr="005A72BD" w:rsidRDefault="001278A9" w:rsidP="0069115B">
      <w:pPr>
        <w:jc w:val="center"/>
        <w:rPr>
          <w:rFonts w:ascii="Times New Roman" w:hAnsi="Times New Roman" w:cs="Times New Roman"/>
          <w:color w:val="000000" w:themeColor="text1"/>
          <w:lang w:val="ro-RO"/>
        </w:rPr>
      </w:pPr>
    </w:p>
    <w:p w14:paraId="21DCF0D9" w14:textId="77777777" w:rsidR="001278A9" w:rsidRPr="005A72BD" w:rsidRDefault="001278A9" w:rsidP="001278A9">
      <w:pPr>
        <w:jc w:val="center"/>
        <w:rPr>
          <w:rFonts w:ascii="Times New Roman" w:hAnsi="Times New Roman" w:cs="Times New Roman"/>
          <w:b/>
        </w:rPr>
      </w:pPr>
    </w:p>
    <w:p w14:paraId="34108681" w14:textId="77777777" w:rsidR="001278A9" w:rsidRPr="005A72BD" w:rsidRDefault="001278A9" w:rsidP="001278A9">
      <w:pPr>
        <w:jc w:val="center"/>
        <w:rPr>
          <w:rFonts w:ascii="Times New Roman" w:hAnsi="Times New Roman" w:cs="Times New Roman"/>
          <w:b/>
        </w:rPr>
      </w:pPr>
    </w:p>
    <w:p w14:paraId="7904DC40" w14:textId="77777777" w:rsidR="001278A9" w:rsidRPr="005A72BD" w:rsidRDefault="001278A9" w:rsidP="001278A9">
      <w:pPr>
        <w:jc w:val="center"/>
        <w:rPr>
          <w:rFonts w:ascii="Times New Roman" w:hAnsi="Times New Roman" w:cs="Times New Roman"/>
          <w:b/>
        </w:rPr>
      </w:pPr>
    </w:p>
    <w:p w14:paraId="6122D281" w14:textId="547DBF6D" w:rsidR="00074C31" w:rsidRPr="005A72BD" w:rsidRDefault="00074C31" w:rsidP="00074C31">
      <w:pPr>
        <w:ind w:firstLine="720"/>
        <w:jc w:val="center"/>
        <w:rPr>
          <w:rFonts w:ascii="Times New Roman" w:hAnsi="Times New Roman" w:cs="Times New Roman"/>
        </w:rPr>
      </w:pPr>
    </w:p>
    <w:p w14:paraId="2A50A492" w14:textId="77777777" w:rsidR="002F588D" w:rsidRPr="005A72BD" w:rsidRDefault="002F588D" w:rsidP="00074C31">
      <w:pPr>
        <w:ind w:firstLine="720"/>
        <w:jc w:val="center"/>
        <w:rPr>
          <w:rFonts w:ascii="Times New Roman" w:hAnsi="Times New Roman" w:cs="Times New Roman"/>
        </w:rPr>
      </w:pPr>
    </w:p>
    <w:p w14:paraId="72C63D31" w14:textId="77777777" w:rsidR="002F588D" w:rsidRPr="005A72BD" w:rsidRDefault="002F588D" w:rsidP="00074C31">
      <w:pPr>
        <w:ind w:firstLine="720"/>
        <w:jc w:val="center"/>
        <w:rPr>
          <w:rFonts w:ascii="Times New Roman" w:hAnsi="Times New Roman" w:cs="Times New Roman"/>
        </w:rPr>
      </w:pPr>
    </w:p>
    <w:p w14:paraId="3A267DEF" w14:textId="77777777" w:rsidR="002F588D" w:rsidRPr="005A72BD" w:rsidRDefault="002F588D" w:rsidP="00074C31">
      <w:pPr>
        <w:ind w:firstLine="720"/>
        <w:jc w:val="center"/>
        <w:rPr>
          <w:rFonts w:ascii="Times New Roman" w:hAnsi="Times New Roman" w:cs="Times New Roman"/>
        </w:rPr>
      </w:pPr>
    </w:p>
    <w:p w14:paraId="71B9FA7C" w14:textId="77777777" w:rsidR="002F588D" w:rsidRPr="005A72BD" w:rsidRDefault="002F588D" w:rsidP="00074C31">
      <w:pPr>
        <w:ind w:firstLine="720"/>
        <w:jc w:val="center"/>
        <w:rPr>
          <w:rFonts w:ascii="Times New Roman" w:hAnsi="Times New Roman" w:cs="Times New Roman"/>
        </w:rPr>
      </w:pPr>
    </w:p>
    <w:p w14:paraId="06CB5DE3" w14:textId="77777777" w:rsidR="002F588D" w:rsidRPr="005A72BD" w:rsidRDefault="002F588D" w:rsidP="00074C31">
      <w:pPr>
        <w:ind w:firstLine="720"/>
        <w:jc w:val="center"/>
        <w:rPr>
          <w:rFonts w:ascii="Times New Roman" w:hAnsi="Times New Roman" w:cs="Times New Roman"/>
        </w:rPr>
      </w:pPr>
    </w:p>
    <w:p w14:paraId="42DD843D" w14:textId="77777777" w:rsidR="002F588D" w:rsidRPr="005A72BD" w:rsidRDefault="002F588D" w:rsidP="00074C31">
      <w:pPr>
        <w:ind w:firstLine="720"/>
        <w:jc w:val="center"/>
        <w:rPr>
          <w:rFonts w:ascii="Times New Roman" w:hAnsi="Times New Roman" w:cs="Times New Roman"/>
        </w:rPr>
      </w:pPr>
    </w:p>
    <w:p w14:paraId="4726E988" w14:textId="77777777" w:rsidR="002F588D" w:rsidRPr="005A72BD" w:rsidRDefault="002F588D" w:rsidP="00074C31">
      <w:pPr>
        <w:ind w:firstLine="720"/>
        <w:jc w:val="center"/>
        <w:rPr>
          <w:rFonts w:ascii="Times New Roman" w:hAnsi="Times New Roman" w:cs="Times New Roman"/>
        </w:rPr>
      </w:pPr>
    </w:p>
    <w:p w14:paraId="3AD9EA49" w14:textId="77777777" w:rsidR="002F588D" w:rsidRPr="005A72BD" w:rsidRDefault="002F588D" w:rsidP="00074C31">
      <w:pPr>
        <w:ind w:firstLine="720"/>
        <w:jc w:val="center"/>
        <w:rPr>
          <w:rFonts w:ascii="Times New Roman" w:hAnsi="Times New Roman" w:cs="Times New Roman"/>
        </w:rPr>
      </w:pPr>
    </w:p>
    <w:p w14:paraId="54FDD13A" w14:textId="77777777" w:rsidR="002F588D" w:rsidRPr="005A72BD" w:rsidRDefault="002F588D" w:rsidP="00074C31">
      <w:pPr>
        <w:ind w:firstLine="720"/>
        <w:jc w:val="center"/>
        <w:rPr>
          <w:rFonts w:ascii="Times New Roman" w:hAnsi="Times New Roman" w:cs="Times New Roman"/>
        </w:rPr>
      </w:pPr>
    </w:p>
    <w:p w14:paraId="28508EB0" w14:textId="77777777" w:rsidR="002F588D" w:rsidRPr="005A72BD" w:rsidRDefault="002F588D" w:rsidP="00074C31">
      <w:pPr>
        <w:ind w:firstLine="720"/>
        <w:jc w:val="center"/>
        <w:rPr>
          <w:rFonts w:ascii="Times New Roman" w:hAnsi="Times New Roman" w:cs="Times New Roman"/>
        </w:rPr>
      </w:pPr>
    </w:p>
    <w:p w14:paraId="357ED001" w14:textId="77777777" w:rsidR="002F588D" w:rsidRPr="005A72BD" w:rsidRDefault="002F588D" w:rsidP="00074C31">
      <w:pPr>
        <w:ind w:firstLine="720"/>
        <w:jc w:val="center"/>
        <w:rPr>
          <w:rFonts w:ascii="Times New Roman" w:hAnsi="Times New Roman" w:cs="Times New Roman"/>
        </w:rPr>
      </w:pPr>
    </w:p>
    <w:p w14:paraId="5CFE7693" w14:textId="77777777" w:rsidR="002F588D" w:rsidRPr="005A72BD" w:rsidRDefault="002F588D" w:rsidP="00074C31">
      <w:pPr>
        <w:ind w:firstLine="720"/>
        <w:jc w:val="center"/>
        <w:rPr>
          <w:rFonts w:ascii="Times New Roman" w:hAnsi="Times New Roman" w:cs="Times New Roman"/>
        </w:rPr>
      </w:pPr>
    </w:p>
    <w:p w14:paraId="2917D8CB" w14:textId="77777777" w:rsidR="002F588D" w:rsidRPr="005A72BD" w:rsidRDefault="002F588D" w:rsidP="00074C31">
      <w:pPr>
        <w:ind w:firstLine="720"/>
        <w:jc w:val="center"/>
        <w:rPr>
          <w:rFonts w:ascii="Times New Roman" w:hAnsi="Times New Roman" w:cs="Times New Roman"/>
        </w:rPr>
      </w:pPr>
    </w:p>
    <w:p w14:paraId="12E4B319" w14:textId="77777777" w:rsidR="002F588D" w:rsidRPr="005A72BD" w:rsidRDefault="002F588D" w:rsidP="00074C31">
      <w:pPr>
        <w:ind w:firstLine="720"/>
        <w:jc w:val="center"/>
        <w:rPr>
          <w:rFonts w:ascii="Times New Roman" w:hAnsi="Times New Roman" w:cs="Times New Roman"/>
        </w:rPr>
      </w:pPr>
    </w:p>
    <w:p w14:paraId="6AB78744" w14:textId="77777777" w:rsidR="002F588D" w:rsidRPr="005A72BD" w:rsidRDefault="002F588D" w:rsidP="00074C31">
      <w:pPr>
        <w:ind w:firstLine="720"/>
        <w:jc w:val="center"/>
        <w:rPr>
          <w:rFonts w:ascii="Times New Roman" w:hAnsi="Times New Roman" w:cs="Times New Roman"/>
        </w:rPr>
      </w:pPr>
    </w:p>
    <w:p w14:paraId="1DCD3CF5" w14:textId="77777777" w:rsidR="002F588D" w:rsidRPr="005A72BD" w:rsidRDefault="002F588D" w:rsidP="00074C31">
      <w:pPr>
        <w:ind w:firstLine="720"/>
        <w:jc w:val="center"/>
        <w:rPr>
          <w:rFonts w:ascii="Times New Roman" w:hAnsi="Times New Roman" w:cs="Times New Roman"/>
        </w:rPr>
      </w:pPr>
    </w:p>
    <w:p w14:paraId="65A84324" w14:textId="77777777" w:rsidR="002F588D" w:rsidRPr="005A72BD" w:rsidRDefault="002F588D" w:rsidP="00074C31">
      <w:pPr>
        <w:ind w:firstLine="720"/>
        <w:jc w:val="center"/>
        <w:rPr>
          <w:rFonts w:ascii="Times New Roman" w:hAnsi="Times New Roman" w:cs="Times New Roman"/>
        </w:rPr>
      </w:pPr>
    </w:p>
    <w:p w14:paraId="0324A881" w14:textId="77777777" w:rsidR="002F588D" w:rsidRPr="005A72BD" w:rsidRDefault="002F588D" w:rsidP="00074C31">
      <w:pPr>
        <w:ind w:firstLine="720"/>
        <w:jc w:val="center"/>
        <w:rPr>
          <w:rFonts w:ascii="Times New Roman" w:hAnsi="Times New Roman" w:cs="Times New Roman"/>
        </w:rPr>
      </w:pPr>
    </w:p>
    <w:p w14:paraId="731B0ED1" w14:textId="77777777" w:rsidR="00F316D8" w:rsidRPr="005A72BD" w:rsidRDefault="00F316D8" w:rsidP="00074C31">
      <w:pPr>
        <w:ind w:firstLine="720"/>
        <w:jc w:val="center"/>
        <w:rPr>
          <w:rFonts w:ascii="Times New Roman" w:hAnsi="Times New Roman" w:cs="Times New Roman"/>
        </w:rPr>
      </w:pPr>
    </w:p>
    <w:p w14:paraId="701454CB" w14:textId="77777777" w:rsidR="00F316D8" w:rsidRPr="005A72BD" w:rsidRDefault="00F316D8" w:rsidP="00074C31">
      <w:pPr>
        <w:ind w:firstLine="720"/>
        <w:jc w:val="center"/>
        <w:rPr>
          <w:rFonts w:ascii="Times New Roman" w:hAnsi="Times New Roman" w:cs="Times New Roman"/>
        </w:rPr>
      </w:pPr>
    </w:p>
    <w:p w14:paraId="5705ED1A" w14:textId="77777777" w:rsidR="00F316D8" w:rsidRPr="005A72BD" w:rsidRDefault="00F316D8" w:rsidP="00074C31">
      <w:pPr>
        <w:ind w:firstLine="720"/>
        <w:jc w:val="center"/>
        <w:rPr>
          <w:rFonts w:ascii="Times New Roman" w:hAnsi="Times New Roman" w:cs="Times New Roman"/>
        </w:rPr>
      </w:pPr>
    </w:p>
    <w:p w14:paraId="1965D3F1" w14:textId="77777777" w:rsidR="00F316D8" w:rsidRPr="005A72BD" w:rsidRDefault="00F316D8" w:rsidP="00074C31">
      <w:pPr>
        <w:ind w:firstLine="720"/>
        <w:jc w:val="center"/>
        <w:rPr>
          <w:rFonts w:ascii="Times New Roman" w:hAnsi="Times New Roman" w:cs="Times New Roman"/>
        </w:rPr>
      </w:pPr>
    </w:p>
    <w:p w14:paraId="728081B1" w14:textId="77777777" w:rsidR="00F316D8" w:rsidRPr="005A72BD" w:rsidRDefault="00F316D8" w:rsidP="00074C31">
      <w:pPr>
        <w:ind w:firstLine="720"/>
        <w:jc w:val="center"/>
        <w:rPr>
          <w:rFonts w:ascii="Times New Roman" w:hAnsi="Times New Roman" w:cs="Times New Roman"/>
        </w:rPr>
      </w:pPr>
    </w:p>
    <w:p w14:paraId="4F675D52" w14:textId="03F4484C" w:rsidR="0042635E" w:rsidRPr="005A72BD" w:rsidRDefault="00F427A8" w:rsidP="0042635E">
      <w:pPr>
        <w:ind w:firstLine="720"/>
        <w:jc w:val="right"/>
        <w:rPr>
          <w:rFonts w:ascii="Times New Roman" w:hAnsi="Times New Roman" w:cs="Times New Roman"/>
        </w:rPr>
      </w:pPr>
      <w:r w:rsidRPr="005A72BD">
        <w:rPr>
          <w:rFonts w:ascii="Times New Roman" w:hAnsi="Times New Roman" w:cs="Times New Roman"/>
        </w:rPr>
        <w:t xml:space="preserve">Anexa </w:t>
      </w:r>
      <w:r w:rsidR="000422E5">
        <w:rPr>
          <w:rFonts w:ascii="Times New Roman" w:hAnsi="Times New Roman" w:cs="Times New Roman"/>
        </w:rPr>
        <w:t xml:space="preserve">nr. </w:t>
      </w:r>
      <w:r w:rsidRPr="005A72BD">
        <w:rPr>
          <w:rFonts w:ascii="Times New Roman" w:hAnsi="Times New Roman" w:cs="Times New Roman"/>
        </w:rPr>
        <w:t>5</w:t>
      </w:r>
    </w:p>
    <w:p w14:paraId="4B740428" w14:textId="47FE7160" w:rsidR="0042635E" w:rsidRPr="005A72BD" w:rsidRDefault="0042635E" w:rsidP="0042635E">
      <w:pPr>
        <w:ind w:firstLine="720"/>
        <w:jc w:val="right"/>
        <w:rPr>
          <w:rFonts w:ascii="Times New Roman" w:hAnsi="Times New Roman" w:cs="Times New Roman"/>
        </w:rPr>
      </w:pPr>
      <w:r w:rsidRPr="005A72BD">
        <w:rPr>
          <w:rFonts w:ascii="Times New Roman" w:hAnsi="Times New Roman" w:cs="Times New Roman"/>
        </w:rPr>
        <w:t xml:space="preserve">“Anexa </w:t>
      </w:r>
      <w:r w:rsidR="000422E5">
        <w:rPr>
          <w:rFonts w:ascii="Times New Roman" w:hAnsi="Times New Roman" w:cs="Times New Roman"/>
        </w:rPr>
        <w:t xml:space="preserve">nr. </w:t>
      </w:r>
      <w:r w:rsidRPr="005A72BD">
        <w:rPr>
          <w:rFonts w:ascii="Times New Roman" w:hAnsi="Times New Roman" w:cs="Times New Roman"/>
        </w:rPr>
        <w:t>3</w:t>
      </w:r>
      <w:r w:rsidR="001B51A3">
        <w:rPr>
          <w:rFonts w:ascii="Times New Roman" w:hAnsi="Times New Roman" w:cs="Times New Roman"/>
        </w:rPr>
        <w:t xml:space="preserve"> la </w:t>
      </w:r>
      <w:r w:rsidR="001B51A3" w:rsidRPr="001B51A3">
        <w:rPr>
          <w:rFonts w:ascii="Times New Roman" w:hAnsi="Times New Roman" w:cs="Times New Roman"/>
        </w:rPr>
        <w:t>Ordonanța de urgență a Guvernului nr. 82/2022  privind unele măsuri pentru acordarea de granturi din fonduri externe nerambursabile pentru investiții destinate capacitătilor de prestare de servicii și retehnologizării, în vederea refacerii capacității de reziliență</w:t>
      </w:r>
    </w:p>
    <w:p w14:paraId="3CD0458D" w14:textId="77777777" w:rsidR="0042635E" w:rsidRPr="005A72BD" w:rsidRDefault="0042635E" w:rsidP="0042635E">
      <w:pPr>
        <w:ind w:firstLine="720"/>
        <w:jc w:val="right"/>
        <w:rPr>
          <w:rFonts w:ascii="Times New Roman" w:hAnsi="Times New Roman" w:cs="Times New Roman"/>
        </w:rPr>
      </w:pPr>
    </w:p>
    <w:p w14:paraId="1D0915F4" w14:textId="77777777" w:rsidR="0042635E" w:rsidRPr="005A72BD" w:rsidRDefault="0042635E" w:rsidP="0042635E">
      <w:pPr>
        <w:ind w:firstLine="720"/>
        <w:jc w:val="right"/>
        <w:rPr>
          <w:rFonts w:ascii="Times New Roman" w:hAnsi="Times New Roman"/>
          <w:b/>
          <w:bdr w:val="none" w:sz="0" w:space="0" w:color="auto" w:frame="1"/>
          <w:shd w:val="clear" w:color="auto" w:fill="FFFFFF"/>
        </w:rPr>
      </w:pPr>
      <w:r w:rsidRPr="005A72BD">
        <w:rPr>
          <w:rFonts w:ascii="Times New Roman" w:hAnsi="Times New Roman"/>
          <w:b/>
          <w:bdr w:val="none" w:sz="0" w:space="0" w:color="auto" w:frame="1"/>
          <w:shd w:val="clear" w:color="auto" w:fill="FFFFFF"/>
        </w:rPr>
        <w:t>Apartenenţa domeniului de activitate pe codul CAEN la soldul negativ al balantei comerciale, potrivit datelor furnizate de Institutul Național de Statistică</w:t>
      </w:r>
    </w:p>
    <w:p w14:paraId="009C026B" w14:textId="77777777" w:rsidR="0042635E" w:rsidRPr="005A72BD" w:rsidRDefault="0042635E" w:rsidP="0042635E">
      <w:pPr>
        <w:ind w:firstLine="720"/>
        <w:jc w:val="right"/>
        <w:rPr>
          <w:rFonts w:ascii="Times New Roman" w:hAnsi="Times New Roman" w:cs="Times New Roman"/>
        </w:rPr>
      </w:pPr>
    </w:p>
    <w:tbl>
      <w:tblPr>
        <w:tblW w:w="9600" w:type="dxa"/>
        <w:tblLook w:val="00A0" w:firstRow="1" w:lastRow="0" w:firstColumn="1" w:lastColumn="0" w:noHBand="0" w:noVBand="0"/>
      </w:tblPr>
      <w:tblGrid>
        <w:gridCol w:w="1240"/>
        <w:gridCol w:w="6220"/>
        <w:gridCol w:w="2140"/>
      </w:tblGrid>
      <w:tr w:rsidR="0042635E" w:rsidRPr="005A72BD" w14:paraId="6D80B001" w14:textId="77777777" w:rsidTr="00D322E5">
        <w:trPr>
          <w:trHeight w:val="315"/>
        </w:trPr>
        <w:tc>
          <w:tcPr>
            <w:tcW w:w="1240" w:type="dxa"/>
            <w:tcBorders>
              <w:top w:val="single" w:sz="4" w:space="0" w:color="auto"/>
              <w:left w:val="single" w:sz="8" w:space="0" w:color="auto"/>
              <w:bottom w:val="single" w:sz="4" w:space="0" w:color="auto"/>
              <w:right w:val="nil"/>
            </w:tcBorders>
            <w:vAlign w:val="bottom"/>
          </w:tcPr>
          <w:p w14:paraId="7C156F00" w14:textId="77777777" w:rsidR="0042635E" w:rsidRPr="005A72BD" w:rsidRDefault="0042635E" w:rsidP="00D322E5">
            <w:pPr>
              <w:rPr>
                <w:b/>
                <w:bCs/>
                <w:lang w:val="ro-RO"/>
              </w:rPr>
            </w:pPr>
            <w:r w:rsidRPr="005A72BD">
              <w:rPr>
                <w:b/>
                <w:bCs/>
                <w:lang w:val="ro-RO"/>
              </w:rPr>
              <w:t>10</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5D5052AD" w14:textId="77777777" w:rsidR="0042635E" w:rsidRPr="005A72BD" w:rsidRDefault="0042635E" w:rsidP="00D322E5">
            <w:pPr>
              <w:rPr>
                <w:b/>
                <w:bCs/>
                <w:lang w:val="ro-RO"/>
              </w:rPr>
            </w:pPr>
            <w:r w:rsidRPr="005A72BD">
              <w:rPr>
                <w:b/>
                <w:bCs/>
                <w:lang w:val="ro-RO"/>
              </w:rPr>
              <w:t>Industria alimentară (secțiunea C)</w:t>
            </w:r>
          </w:p>
        </w:tc>
      </w:tr>
      <w:tr w:rsidR="0042635E" w:rsidRPr="005A72BD" w14:paraId="0123C680" w14:textId="77777777" w:rsidTr="00D322E5">
        <w:trPr>
          <w:trHeight w:val="300"/>
        </w:trPr>
        <w:tc>
          <w:tcPr>
            <w:tcW w:w="1240" w:type="dxa"/>
            <w:tcBorders>
              <w:top w:val="nil"/>
              <w:left w:val="single" w:sz="8" w:space="0" w:color="auto"/>
              <w:bottom w:val="single" w:sz="4" w:space="0" w:color="auto"/>
              <w:right w:val="nil"/>
            </w:tcBorders>
            <w:vAlign w:val="bottom"/>
          </w:tcPr>
          <w:p w14:paraId="7CED0B8C" w14:textId="77777777" w:rsidR="0042635E" w:rsidRPr="005A72BD" w:rsidRDefault="0042635E" w:rsidP="00D322E5">
            <w:pPr>
              <w:rPr>
                <w:lang w:val="ro-RO"/>
              </w:rPr>
            </w:pPr>
            <w:r w:rsidRPr="005A72BD">
              <w:rPr>
                <w:lang w:val="ro-RO"/>
              </w:rPr>
              <w:t>1011</w:t>
            </w:r>
          </w:p>
        </w:tc>
        <w:tc>
          <w:tcPr>
            <w:tcW w:w="6220" w:type="dxa"/>
            <w:tcBorders>
              <w:top w:val="nil"/>
              <w:left w:val="single" w:sz="4" w:space="0" w:color="auto"/>
              <w:bottom w:val="single" w:sz="4" w:space="0" w:color="auto"/>
              <w:right w:val="single" w:sz="4" w:space="0" w:color="auto"/>
            </w:tcBorders>
            <w:vAlign w:val="bottom"/>
          </w:tcPr>
          <w:p w14:paraId="2CE0FD5C" w14:textId="77777777" w:rsidR="0042635E" w:rsidRPr="005A72BD" w:rsidRDefault="0042635E" w:rsidP="00D322E5">
            <w:pPr>
              <w:rPr>
                <w:lang w:val="ro-RO"/>
              </w:rPr>
            </w:pPr>
            <w:r w:rsidRPr="005A72BD">
              <w:rPr>
                <w:lang w:val="ro-RO"/>
              </w:rPr>
              <w:t>Productia si conservarea carnii</w:t>
            </w:r>
          </w:p>
        </w:tc>
        <w:tc>
          <w:tcPr>
            <w:tcW w:w="2140" w:type="dxa"/>
            <w:tcBorders>
              <w:top w:val="nil"/>
              <w:left w:val="nil"/>
              <w:bottom w:val="single" w:sz="4" w:space="0" w:color="auto"/>
              <w:right w:val="single" w:sz="8" w:space="0" w:color="auto"/>
            </w:tcBorders>
            <w:noWrap/>
            <w:vAlign w:val="bottom"/>
          </w:tcPr>
          <w:p w14:paraId="4E6483DE" w14:textId="77777777" w:rsidR="0042635E" w:rsidRPr="005A72BD" w:rsidRDefault="0042635E" w:rsidP="00D322E5">
            <w:pPr>
              <w:rPr>
                <w:lang w:val="ro-RO"/>
              </w:rPr>
            </w:pPr>
            <w:r w:rsidRPr="005A72BD">
              <w:rPr>
                <w:lang w:val="ro-RO"/>
              </w:rPr>
              <w:t>negativ</w:t>
            </w:r>
          </w:p>
        </w:tc>
      </w:tr>
      <w:tr w:rsidR="0042635E" w:rsidRPr="005A72BD" w14:paraId="74F789B9" w14:textId="77777777" w:rsidTr="00D322E5">
        <w:trPr>
          <w:trHeight w:val="300"/>
        </w:trPr>
        <w:tc>
          <w:tcPr>
            <w:tcW w:w="1240" w:type="dxa"/>
            <w:tcBorders>
              <w:top w:val="nil"/>
              <w:left w:val="single" w:sz="8" w:space="0" w:color="auto"/>
              <w:bottom w:val="single" w:sz="4" w:space="0" w:color="auto"/>
              <w:right w:val="nil"/>
            </w:tcBorders>
            <w:vAlign w:val="bottom"/>
          </w:tcPr>
          <w:p w14:paraId="5482D0B9" w14:textId="77777777" w:rsidR="0042635E" w:rsidRPr="005A72BD" w:rsidRDefault="0042635E" w:rsidP="00D322E5">
            <w:pPr>
              <w:rPr>
                <w:lang w:val="ro-RO"/>
              </w:rPr>
            </w:pPr>
            <w:r w:rsidRPr="005A72BD">
              <w:rPr>
                <w:lang w:val="ro-RO"/>
              </w:rPr>
              <w:t>1012</w:t>
            </w:r>
          </w:p>
        </w:tc>
        <w:tc>
          <w:tcPr>
            <w:tcW w:w="6220" w:type="dxa"/>
            <w:tcBorders>
              <w:top w:val="nil"/>
              <w:left w:val="single" w:sz="4" w:space="0" w:color="auto"/>
              <w:bottom w:val="single" w:sz="4" w:space="0" w:color="auto"/>
              <w:right w:val="single" w:sz="4" w:space="0" w:color="auto"/>
            </w:tcBorders>
            <w:vAlign w:val="bottom"/>
          </w:tcPr>
          <w:p w14:paraId="398E3A33" w14:textId="77777777" w:rsidR="0042635E" w:rsidRPr="005A72BD" w:rsidRDefault="0042635E" w:rsidP="00D322E5">
            <w:pPr>
              <w:rPr>
                <w:lang w:val="ro-RO"/>
              </w:rPr>
            </w:pPr>
            <w:r w:rsidRPr="005A72BD">
              <w:rPr>
                <w:lang w:val="ro-RO"/>
              </w:rPr>
              <w:t>Prelucrarea si conservarea carnii de pasare</w:t>
            </w:r>
          </w:p>
        </w:tc>
        <w:tc>
          <w:tcPr>
            <w:tcW w:w="2140" w:type="dxa"/>
            <w:tcBorders>
              <w:top w:val="nil"/>
              <w:left w:val="nil"/>
              <w:bottom w:val="single" w:sz="4" w:space="0" w:color="auto"/>
              <w:right w:val="single" w:sz="8" w:space="0" w:color="auto"/>
            </w:tcBorders>
            <w:noWrap/>
            <w:vAlign w:val="bottom"/>
          </w:tcPr>
          <w:p w14:paraId="205B9889" w14:textId="77777777" w:rsidR="0042635E" w:rsidRPr="005A72BD" w:rsidRDefault="0042635E" w:rsidP="00D322E5">
            <w:pPr>
              <w:rPr>
                <w:lang w:val="ro-RO"/>
              </w:rPr>
            </w:pPr>
            <w:r w:rsidRPr="005A72BD">
              <w:rPr>
                <w:lang w:val="ro-RO"/>
              </w:rPr>
              <w:t>pozitiv</w:t>
            </w:r>
          </w:p>
        </w:tc>
      </w:tr>
      <w:tr w:rsidR="0042635E" w:rsidRPr="005A72BD" w14:paraId="3E20F49D" w14:textId="77777777" w:rsidTr="00D322E5">
        <w:trPr>
          <w:trHeight w:val="525"/>
        </w:trPr>
        <w:tc>
          <w:tcPr>
            <w:tcW w:w="1240" w:type="dxa"/>
            <w:tcBorders>
              <w:top w:val="nil"/>
              <w:left w:val="single" w:sz="8" w:space="0" w:color="auto"/>
              <w:bottom w:val="single" w:sz="4" w:space="0" w:color="auto"/>
              <w:right w:val="nil"/>
            </w:tcBorders>
            <w:vAlign w:val="bottom"/>
          </w:tcPr>
          <w:p w14:paraId="576B62C2" w14:textId="77777777" w:rsidR="0042635E" w:rsidRPr="005A72BD" w:rsidRDefault="0042635E" w:rsidP="00D322E5">
            <w:pPr>
              <w:rPr>
                <w:lang w:val="ro-RO"/>
              </w:rPr>
            </w:pPr>
            <w:r w:rsidRPr="005A72BD">
              <w:rPr>
                <w:lang w:val="ro-RO"/>
              </w:rPr>
              <w:t>1013</w:t>
            </w:r>
          </w:p>
        </w:tc>
        <w:tc>
          <w:tcPr>
            <w:tcW w:w="6220" w:type="dxa"/>
            <w:tcBorders>
              <w:top w:val="nil"/>
              <w:left w:val="single" w:sz="4" w:space="0" w:color="auto"/>
              <w:bottom w:val="single" w:sz="4" w:space="0" w:color="auto"/>
              <w:right w:val="single" w:sz="4" w:space="0" w:color="auto"/>
            </w:tcBorders>
            <w:vAlign w:val="bottom"/>
          </w:tcPr>
          <w:p w14:paraId="4DB8A3B0" w14:textId="77777777" w:rsidR="0042635E" w:rsidRPr="005A72BD" w:rsidRDefault="0042635E" w:rsidP="00D322E5">
            <w:pPr>
              <w:rPr>
                <w:lang w:val="ro-RO"/>
              </w:rPr>
            </w:pPr>
            <w:r w:rsidRPr="005A72BD">
              <w:rPr>
                <w:lang w:val="ro-RO"/>
              </w:rPr>
              <w:t>Fabricarea produselor din carne (inclusiv din carne de pasare)</w:t>
            </w:r>
          </w:p>
        </w:tc>
        <w:tc>
          <w:tcPr>
            <w:tcW w:w="2140" w:type="dxa"/>
            <w:tcBorders>
              <w:top w:val="nil"/>
              <w:left w:val="nil"/>
              <w:bottom w:val="single" w:sz="4" w:space="0" w:color="auto"/>
              <w:right w:val="single" w:sz="8" w:space="0" w:color="auto"/>
            </w:tcBorders>
            <w:noWrap/>
            <w:vAlign w:val="bottom"/>
          </w:tcPr>
          <w:p w14:paraId="3F6C7067" w14:textId="77777777" w:rsidR="0042635E" w:rsidRPr="005A72BD" w:rsidRDefault="0042635E" w:rsidP="00D322E5">
            <w:pPr>
              <w:rPr>
                <w:lang w:val="ro-RO"/>
              </w:rPr>
            </w:pPr>
            <w:r w:rsidRPr="005A72BD">
              <w:rPr>
                <w:lang w:val="ro-RO"/>
              </w:rPr>
              <w:t>negativ</w:t>
            </w:r>
          </w:p>
        </w:tc>
      </w:tr>
      <w:tr w:rsidR="0042635E" w:rsidRPr="005A72BD" w14:paraId="7BD532B4" w14:textId="77777777" w:rsidTr="00D322E5">
        <w:trPr>
          <w:trHeight w:val="525"/>
        </w:trPr>
        <w:tc>
          <w:tcPr>
            <w:tcW w:w="1240" w:type="dxa"/>
            <w:tcBorders>
              <w:top w:val="nil"/>
              <w:left w:val="single" w:sz="8" w:space="0" w:color="auto"/>
              <w:bottom w:val="single" w:sz="4" w:space="0" w:color="auto"/>
              <w:right w:val="nil"/>
            </w:tcBorders>
            <w:vAlign w:val="bottom"/>
          </w:tcPr>
          <w:p w14:paraId="1154F2AB" w14:textId="77777777" w:rsidR="0042635E" w:rsidRPr="005A72BD" w:rsidRDefault="0042635E" w:rsidP="00D322E5">
            <w:pPr>
              <w:rPr>
                <w:lang w:val="ro-RO"/>
              </w:rPr>
            </w:pPr>
            <w:r w:rsidRPr="005A72BD">
              <w:rPr>
                <w:lang w:val="ro-RO"/>
              </w:rPr>
              <w:t>1020</w:t>
            </w:r>
          </w:p>
        </w:tc>
        <w:tc>
          <w:tcPr>
            <w:tcW w:w="6220" w:type="dxa"/>
            <w:tcBorders>
              <w:top w:val="nil"/>
              <w:left w:val="single" w:sz="4" w:space="0" w:color="auto"/>
              <w:bottom w:val="single" w:sz="4" w:space="0" w:color="auto"/>
              <w:right w:val="single" w:sz="4" w:space="0" w:color="auto"/>
            </w:tcBorders>
            <w:vAlign w:val="bottom"/>
          </w:tcPr>
          <w:p w14:paraId="02EE567A" w14:textId="77777777" w:rsidR="0042635E" w:rsidRPr="005A72BD" w:rsidRDefault="0042635E" w:rsidP="00D322E5">
            <w:pPr>
              <w:rPr>
                <w:lang w:val="ro-RO"/>
              </w:rPr>
            </w:pPr>
            <w:r w:rsidRPr="005A72BD">
              <w:rPr>
                <w:lang w:val="ro-RO"/>
              </w:rPr>
              <w:t>Prelucrarea si conservarea pestelui, crustaceelor si molustelor</w:t>
            </w:r>
          </w:p>
        </w:tc>
        <w:tc>
          <w:tcPr>
            <w:tcW w:w="2140" w:type="dxa"/>
            <w:tcBorders>
              <w:top w:val="nil"/>
              <w:left w:val="nil"/>
              <w:bottom w:val="single" w:sz="4" w:space="0" w:color="auto"/>
              <w:right w:val="single" w:sz="8" w:space="0" w:color="auto"/>
            </w:tcBorders>
            <w:noWrap/>
            <w:vAlign w:val="bottom"/>
          </w:tcPr>
          <w:p w14:paraId="0C783D52" w14:textId="77777777" w:rsidR="0042635E" w:rsidRPr="005A72BD" w:rsidRDefault="0042635E" w:rsidP="00D322E5">
            <w:pPr>
              <w:rPr>
                <w:lang w:val="ro-RO"/>
              </w:rPr>
            </w:pPr>
            <w:r w:rsidRPr="005A72BD">
              <w:rPr>
                <w:lang w:val="ro-RO"/>
              </w:rPr>
              <w:t>negativ</w:t>
            </w:r>
          </w:p>
        </w:tc>
      </w:tr>
      <w:tr w:rsidR="0042635E" w:rsidRPr="005A72BD" w14:paraId="7B9035DE" w14:textId="77777777" w:rsidTr="00D322E5">
        <w:trPr>
          <w:trHeight w:val="300"/>
        </w:trPr>
        <w:tc>
          <w:tcPr>
            <w:tcW w:w="1240" w:type="dxa"/>
            <w:tcBorders>
              <w:top w:val="nil"/>
              <w:left w:val="single" w:sz="8" w:space="0" w:color="auto"/>
              <w:bottom w:val="single" w:sz="4" w:space="0" w:color="auto"/>
              <w:right w:val="nil"/>
            </w:tcBorders>
            <w:vAlign w:val="bottom"/>
          </w:tcPr>
          <w:p w14:paraId="3D0711E7" w14:textId="77777777" w:rsidR="0042635E" w:rsidRPr="005A72BD" w:rsidRDefault="0042635E" w:rsidP="00D322E5">
            <w:pPr>
              <w:rPr>
                <w:lang w:val="ro-RO"/>
              </w:rPr>
            </w:pPr>
            <w:r w:rsidRPr="005A72BD">
              <w:rPr>
                <w:lang w:val="ro-RO"/>
              </w:rPr>
              <w:t>1031</w:t>
            </w:r>
          </w:p>
        </w:tc>
        <w:tc>
          <w:tcPr>
            <w:tcW w:w="6220" w:type="dxa"/>
            <w:tcBorders>
              <w:top w:val="nil"/>
              <w:left w:val="single" w:sz="4" w:space="0" w:color="auto"/>
              <w:bottom w:val="single" w:sz="4" w:space="0" w:color="auto"/>
              <w:right w:val="single" w:sz="4" w:space="0" w:color="auto"/>
            </w:tcBorders>
            <w:vAlign w:val="bottom"/>
          </w:tcPr>
          <w:p w14:paraId="53469279" w14:textId="77777777" w:rsidR="0042635E" w:rsidRPr="005A72BD" w:rsidRDefault="0042635E" w:rsidP="00D322E5">
            <w:pPr>
              <w:rPr>
                <w:lang w:val="ro-RO"/>
              </w:rPr>
            </w:pPr>
            <w:r w:rsidRPr="005A72BD">
              <w:rPr>
                <w:lang w:val="ro-RO"/>
              </w:rPr>
              <w:t>Prelucrarea si conservarea cartofilor</w:t>
            </w:r>
          </w:p>
        </w:tc>
        <w:tc>
          <w:tcPr>
            <w:tcW w:w="2140" w:type="dxa"/>
            <w:tcBorders>
              <w:top w:val="nil"/>
              <w:left w:val="nil"/>
              <w:bottom w:val="single" w:sz="4" w:space="0" w:color="auto"/>
              <w:right w:val="single" w:sz="8" w:space="0" w:color="auto"/>
            </w:tcBorders>
            <w:noWrap/>
            <w:vAlign w:val="bottom"/>
          </w:tcPr>
          <w:p w14:paraId="556E17B4" w14:textId="77777777" w:rsidR="0042635E" w:rsidRPr="005A72BD" w:rsidRDefault="0042635E" w:rsidP="00D322E5">
            <w:pPr>
              <w:rPr>
                <w:lang w:val="ro-RO"/>
              </w:rPr>
            </w:pPr>
            <w:r w:rsidRPr="005A72BD">
              <w:rPr>
                <w:lang w:val="ro-RO"/>
              </w:rPr>
              <w:t>negativ</w:t>
            </w:r>
          </w:p>
        </w:tc>
      </w:tr>
      <w:tr w:rsidR="0042635E" w:rsidRPr="005A72BD" w14:paraId="14999982" w14:textId="77777777" w:rsidTr="00D322E5">
        <w:trPr>
          <w:trHeight w:val="300"/>
        </w:trPr>
        <w:tc>
          <w:tcPr>
            <w:tcW w:w="1240" w:type="dxa"/>
            <w:tcBorders>
              <w:top w:val="nil"/>
              <w:left w:val="single" w:sz="8" w:space="0" w:color="auto"/>
              <w:bottom w:val="single" w:sz="4" w:space="0" w:color="auto"/>
              <w:right w:val="nil"/>
            </w:tcBorders>
            <w:vAlign w:val="bottom"/>
          </w:tcPr>
          <w:p w14:paraId="666F91EA" w14:textId="77777777" w:rsidR="0042635E" w:rsidRPr="005A72BD" w:rsidRDefault="0042635E" w:rsidP="00D322E5">
            <w:pPr>
              <w:rPr>
                <w:lang w:val="ro-RO"/>
              </w:rPr>
            </w:pPr>
            <w:r w:rsidRPr="005A72BD">
              <w:rPr>
                <w:lang w:val="ro-RO"/>
              </w:rPr>
              <w:t>1032</w:t>
            </w:r>
          </w:p>
        </w:tc>
        <w:tc>
          <w:tcPr>
            <w:tcW w:w="6220" w:type="dxa"/>
            <w:tcBorders>
              <w:top w:val="nil"/>
              <w:left w:val="single" w:sz="4" w:space="0" w:color="auto"/>
              <w:bottom w:val="single" w:sz="4" w:space="0" w:color="auto"/>
              <w:right w:val="single" w:sz="4" w:space="0" w:color="auto"/>
            </w:tcBorders>
            <w:vAlign w:val="bottom"/>
          </w:tcPr>
          <w:p w14:paraId="613D990B" w14:textId="77777777" w:rsidR="0042635E" w:rsidRPr="005A72BD" w:rsidRDefault="0042635E" w:rsidP="00D322E5">
            <w:pPr>
              <w:rPr>
                <w:lang w:val="ro-RO"/>
              </w:rPr>
            </w:pPr>
            <w:r w:rsidRPr="005A72BD">
              <w:rPr>
                <w:lang w:val="ro-RO"/>
              </w:rPr>
              <w:t>Fabricarea sucurilor de fructe si legume</w:t>
            </w:r>
          </w:p>
        </w:tc>
        <w:tc>
          <w:tcPr>
            <w:tcW w:w="2140" w:type="dxa"/>
            <w:tcBorders>
              <w:top w:val="nil"/>
              <w:left w:val="nil"/>
              <w:bottom w:val="single" w:sz="4" w:space="0" w:color="auto"/>
              <w:right w:val="single" w:sz="8" w:space="0" w:color="auto"/>
            </w:tcBorders>
            <w:noWrap/>
            <w:vAlign w:val="bottom"/>
          </w:tcPr>
          <w:p w14:paraId="13252F70" w14:textId="77777777" w:rsidR="0042635E" w:rsidRPr="005A72BD" w:rsidRDefault="0042635E" w:rsidP="00D322E5">
            <w:pPr>
              <w:rPr>
                <w:lang w:val="ro-RO"/>
              </w:rPr>
            </w:pPr>
            <w:r w:rsidRPr="005A72BD">
              <w:rPr>
                <w:lang w:val="ro-RO"/>
              </w:rPr>
              <w:t>pozitiv</w:t>
            </w:r>
          </w:p>
        </w:tc>
      </w:tr>
      <w:tr w:rsidR="0042635E" w:rsidRPr="005A72BD" w14:paraId="37402F0F" w14:textId="77777777" w:rsidTr="00D322E5">
        <w:trPr>
          <w:trHeight w:val="300"/>
        </w:trPr>
        <w:tc>
          <w:tcPr>
            <w:tcW w:w="1240" w:type="dxa"/>
            <w:tcBorders>
              <w:top w:val="nil"/>
              <w:left w:val="single" w:sz="8" w:space="0" w:color="auto"/>
              <w:bottom w:val="single" w:sz="4" w:space="0" w:color="auto"/>
              <w:right w:val="nil"/>
            </w:tcBorders>
            <w:vAlign w:val="bottom"/>
          </w:tcPr>
          <w:p w14:paraId="63A2BE15" w14:textId="77777777" w:rsidR="0042635E" w:rsidRPr="005A72BD" w:rsidRDefault="0042635E" w:rsidP="00D322E5">
            <w:pPr>
              <w:rPr>
                <w:lang w:val="ro-RO"/>
              </w:rPr>
            </w:pPr>
            <w:r w:rsidRPr="005A72BD">
              <w:rPr>
                <w:lang w:val="ro-RO"/>
              </w:rPr>
              <w:t>1039</w:t>
            </w:r>
          </w:p>
        </w:tc>
        <w:tc>
          <w:tcPr>
            <w:tcW w:w="6220" w:type="dxa"/>
            <w:tcBorders>
              <w:top w:val="nil"/>
              <w:left w:val="single" w:sz="4" w:space="0" w:color="auto"/>
              <w:bottom w:val="single" w:sz="4" w:space="0" w:color="auto"/>
              <w:right w:val="single" w:sz="4" w:space="0" w:color="auto"/>
            </w:tcBorders>
            <w:vAlign w:val="bottom"/>
          </w:tcPr>
          <w:p w14:paraId="75630BC2" w14:textId="77777777" w:rsidR="0042635E" w:rsidRPr="005A72BD" w:rsidRDefault="0042635E" w:rsidP="00D322E5">
            <w:pPr>
              <w:rPr>
                <w:lang w:val="ro-RO"/>
              </w:rPr>
            </w:pPr>
            <w:r w:rsidRPr="005A72BD">
              <w:rPr>
                <w:lang w:val="ro-RO"/>
              </w:rPr>
              <w:t>Prelucrarea si conservarea fructelor si legumelor</w:t>
            </w:r>
          </w:p>
        </w:tc>
        <w:tc>
          <w:tcPr>
            <w:tcW w:w="2140" w:type="dxa"/>
            <w:tcBorders>
              <w:top w:val="nil"/>
              <w:left w:val="nil"/>
              <w:bottom w:val="single" w:sz="4" w:space="0" w:color="auto"/>
              <w:right w:val="single" w:sz="8" w:space="0" w:color="auto"/>
            </w:tcBorders>
            <w:noWrap/>
            <w:vAlign w:val="bottom"/>
          </w:tcPr>
          <w:p w14:paraId="73C71366" w14:textId="77777777" w:rsidR="0042635E" w:rsidRPr="005A72BD" w:rsidRDefault="0042635E" w:rsidP="00D322E5">
            <w:pPr>
              <w:rPr>
                <w:lang w:val="ro-RO"/>
              </w:rPr>
            </w:pPr>
            <w:r w:rsidRPr="005A72BD">
              <w:rPr>
                <w:lang w:val="ro-RO"/>
              </w:rPr>
              <w:t>negativ</w:t>
            </w:r>
          </w:p>
        </w:tc>
      </w:tr>
      <w:tr w:rsidR="0042635E" w:rsidRPr="005A72BD" w14:paraId="01A51CE3" w14:textId="77777777" w:rsidTr="00D322E5">
        <w:trPr>
          <w:trHeight w:val="300"/>
        </w:trPr>
        <w:tc>
          <w:tcPr>
            <w:tcW w:w="1240" w:type="dxa"/>
            <w:tcBorders>
              <w:top w:val="nil"/>
              <w:left w:val="single" w:sz="8" w:space="0" w:color="auto"/>
              <w:bottom w:val="single" w:sz="4" w:space="0" w:color="auto"/>
              <w:right w:val="nil"/>
            </w:tcBorders>
            <w:vAlign w:val="bottom"/>
          </w:tcPr>
          <w:p w14:paraId="345A27CB" w14:textId="77777777" w:rsidR="0042635E" w:rsidRPr="005A72BD" w:rsidRDefault="0042635E" w:rsidP="00D322E5">
            <w:pPr>
              <w:rPr>
                <w:lang w:val="ro-RO"/>
              </w:rPr>
            </w:pPr>
            <w:r w:rsidRPr="005A72BD">
              <w:rPr>
                <w:lang w:val="ro-RO"/>
              </w:rPr>
              <w:t>1041</w:t>
            </w:r>
          </w:p>
        </w:tc>
        <w:tc>
          <w:tcPr>
            <w:tcW w:w="6220" w:type="dxa"/>
            <w:tcBorders>
              <w:top w:val="nil"/>
              <w:left w:val="single" w:sz="4" w:space="0" w:color="auto"/>
              <w:bottom w:val="single" w:sz="4" w:space="0" w:color="auto"/>
              <w:right w:val="single" w:sz="4" w:space="0" w:color="auto"/>
            </w:tcBorders>
            <w:vAlign w:val="bottom"/>
          </w:tcPr>
          <w:p w14:paraId="01B56C51" w14:textId="77777777" w:rsidR="0042635E" w:rsidRPr="005A72BD" w:rsidRDefault="0042635E" w:rsidP="00D322E5">
            <w:pPr>
              <w:rPr>
                <w:lang w:val="ro-RO"/>
              </w:rPr>
            </w:pPr>
            <w:r w:rsidRPr="005A72BD">
              <w:rPr>
                <w:lang w:val="ro-RO"/>
              </w:rPr>
              <w:t>Fabricarea uleiurilor si grasimilor</w:t>
            </w:r>
          </w:p>
        </w:tc>
        <w:tc>
          <w:tcPr>
            <w:tcW w:w="2140" w:type="dxa"/>
            <w:tcBorders>
              <w:top w:val="nil"/>
              <w:left w:val="nil"/>
              <w:bottom w:val="single" w:sz="4" w:space="0" w:color="auto"/>
              <w:right w:val="single" w:sz="8" w:space="0" w:color="auto"/>
            </w:tcBorders>
            <w:noWrap/>
            <w:vAlign w:val="bottom"/>
          </w:tcPr>
          <w:p w14:paraId="2809238A" w14:textId="77777777" w:rsidR="0042635E" w:rsidRPr="005A72BD" w:rsidRDefault="0042635E" w:rsidP="00D322E5">
            <w:pPr>
              <w:rPr>
                <w:lang w:val="ro-RO"/>
              </w:rPr>
            </w:pPr>
            <w:r w:rsidRPr="005A72BD">
              <w:rPr>
                <w:lang w:val="ro-RO"/>
              </w:rPr>
              <w:t>pozitiv</w:t>
            </w:r>
          </w:p>
        </w:tc>
      </w:tr>
      <w:tr w:rsidR="0042635E" w:rsidRPr="005A72BD" w14:paraId="569018A0" w14:textId="77777777" w:rsidTr="00D322E5">
        <w:trPr>
          <w:trHeight w:val="525"/>
        </w:trPr>
        <w:tc>
          <w:tcPr>
            <w:tcW w:w="1240" w:type="dxa"/>
            <w:tcBorders>
              <w:top w:val="nil"/>
              <w:left w:val="single" w:sz="8" w:space="0" w:color="auto"/>
              <w:bottom w:val="single" w:sz="4" w:space="0" w:color="auto"/>
              <w:right w:val="nil"/>
            </w:tcBorders>
            <w:vAlign w:val="bottom"/>
          </w:tcPr>
          <w:p w14:paraId="3651D9FA" w14:textId="77777777" w:rsidR="0042635E" w:rsidRPr="005A72BD" w:rsidRDefault="0042635E" w:rsidP="00D322E5">
            <w:pPr>
              <w:rPr>
                <w:lang w:val="ro-RO"/>
              </w:rPr>
            </w:pPr>
            <w:r w:rsidRPr="005A72BD">
              <w:rPr>
                <w:lang w:val="ro-RO"/>
              </w:rPr>
              <w:t>1042</w:t>
            </w:r>
          </w:p>
        </w:tc>
        <w:tc>
          <w:tcPr>
            <w:tcW w:w="6220" w:type="dxa"/>
            <w:tcBorders>
              <w:top w:val="nil"/>
              <w:left w:val="single" w:sz="4" w:space="0" w:color="auto"/>
              <w:bottom w:val="single" w:sz="4" w:space="0" w:color="auto"/>
              <w:right w:val="single" w:sz="4" w:space="0" w:color="auto"/>
            </w:tcBorders>
            <w:vAlign w:val="bottom"/>
          </w:tcPr>
          <w:p w14:paraId="7D24176C" w14:textId="77777777" w:rsidR="0042635E" w:rsidRPr="005A72BD" w:rsidRDefault="0042635E" w:rsidP="00D322E5">
            <w:pPr>
              <w:rPr>
                <w:lang w:val="ro-RO"/>
              </w:rPr>
            </w:pPr>
            <w:r w:rsidRPr="005A72BD">
              <w:rPr>
                <w:lang w:val="ro-RO"/>
              </w:rPr>
              <w:t>Fabricarea margarinei si a altor produse comestibile similare</w:t>
            </w:r>
          </w:p>
        </w:tc>
        <w:tc>
          <w:tcPr>
            <w:tcW w:w="2140" w:type="dxa"/>
            <w:tcBorders>
              <w:top w:val="nil"/>
              <w:left w:val="nil"/>
              <w:bottom w:val="single" w:sz="4" w:space="0" w:color="auto"/>
              <w:right w:val="single" w:sz="8" w:space="0" w:color="auto"/>
            </w:tcBorders>
            <w:noWrap/>
            <w:vAlign w:val="bottom"/>
          </w:tcPr>
          <w:p w14:paraId="6CA37A1A" w14:textId="77777777" w:rsidR="0042635E" w:rsidRPr="005A72BD" w:rsidRDefault="0042635E" w:rsidP="00D322E5">
            <w:pPr>
              <w:rPr>
                <w:lang w:val="ro-RO"/>
              </w:rPr>
            </w:pPr>
            <w:r w:rsidRPr="005A72BD">
              <w:rPr>
                <w:lang w:val="ro-RO"/>
              </w:rPr>
              <w:t>negativ</w:t>
            </w:r>
          </w:p>
        </w:tc>
      </w:tr>
      <w:tr w:rsidR="0042635E" w:rsidRPr="005A72BD" w14:paraId="75658CA8" w14:textId="77777777" w:rsidTr="00D322E5">
        <w:trPr>
          <w:trHeight w:val="300"/>
        </w:trPr>
        <w:tc>
          <w:tcPr>
            <w:tcW w:w="1240" w:type="dxa"/>
            <w:tcBorders>
              <w:top w:val="nil"/>
              <w:left w:val="single" w:sz="8" w:space="0" w:color="auto"/>
              <w:bottom w:val="single" w:sz="4" w:space="0" w:color="auto"/>
              <w:right w:val="nil"/>
            </w:tcBorders>
            <w:vAlign w:val="bottom"/>
          </w:tcPr>
          <w:p w14:paraId="710DA297" w14:textId="77777777" w:rsidR="0042635E" w:rsidRPr="005A72BD" w:rsidRDefault="0042635E" w:rsidP="00D322E5">
            <w:pPr>
              <w:rPr>
                <w:lang w:val="ro-RO"/>
              </w:rPr>
            </w:pPr>
            <w:r w:rsidRPr="005A72BD">
              <w:rPr>
                <w:lang w:val="ro-RO"/>
              </w:rPr>
              <w:t>1051</w:t>
            </w:r>
          </w:p>
        </w:tc>
        <w:tc>
          <w:tcPr>
            <w:tcW w:w="6220" w:type="dxa"/>
            <w:tcBorders>
              <w:top w:val="nil"/>
              <w:left w:val="single" w:sz="4" w:space="0" w:color="auto"/>
              <w:bottom w:val="single" w:sz="4" w:space="0" w:color="auto"/>
              <w:right w:val="single" w:sz="4" w:space="0" w:color="auto"/>
            </w:tcBorders>
            <w:vAlign w:val="bottom"/>
          </w:tcPr>
          <w:p w14:paraId="33236D59" w14:textId="77777777" w:rsidR="0042635E" w:rsidRPr="005A72BD" w:rsidRDefault="0042635E" w:rsidP="00D322E5">
            <w:pPr>
              <w:rPr>
                <w:lang w:val="ro-RO"/>
              </w:rPr>
            </w:pPr>
            <w:r w:rsidRPr="005A72BD">
              <w:rPr>
                <w:lang w:val="ro-RO"/>
              </w:rPr>
              <w:t>Fabricarea produselor lactate si a branzeturilor</w:t>
            </w:r>
          </w:p>
        </w:tc>
        <w:tc>
          <w:tcPr>
            <w:tcW w:w="2140" w:type="dxa"/>
            <w:tcBorders>
              <w:top w:val="nil"/>
              <w:left w:val="nil"/>
              <w:bottom w:val="single" w:sz="4" w:space="0" w:color="auto"/>
              <w:right w:val="single" w:sz="8" w:space="0" w:color="auto"/>
            </w:tcBorders>
            <w:noWrap/>
            <w:vAlign w:val="bottom"/>
          </w:tcPr>
          <w:p w14:paraId="7126B7C9" w14:textId="77777777" w:rsidR="0042635E" w:rsidRPr="005A72BD" w:rsidRDefault="0042635E" w:rsidP="00D322E5">
            <w:pPr>
              <w:rPr>
                <w:lang w:val="ro-RO"/>
              </w:rPr>
            </w:pPr>
            <w:r w:rsidRPr="005A72BD">
              <w:rPr>
                <w:lang w:val="ro-RO"/>
              </w:rPr>
              <w:t>negativ</w:t>
            </w:r>
          </w:p>
        </w:tc>
      </w:tr>
      <w:tr w:rsidR="0042635E" w:rsidRPr="005A72BD" w14:paraId="5A1AEABD" w14:textId="77777777" w:rsidTr="00D322E5">
        <w:trPr>
          <w:trHeight w:val="300"/>
        </w:trPr>
        <w:tc>
          <w:tcPr>
            <w:tcW w:w="1240" w:type="dxa"/>
            <w:tcBorders>
              <w:top w:val="nil"/>
              <w:left w:val="single" w:sz="8" w:space="0" w:color="auto"/>
              <w:bottom w:val="single" w:sz="4" w:space="0" w:color="auto"/>
              <w:right w:val="nil"/>
            </w:tcBorders>
            <w:vAlign w:val="bottom"/>
          </w:tcPr>
          <w:p w14:paraId="53D205F0" w14:textId="77777777" w:rsidR="0042635E" w:rsidRPr="005A72BD" w:rsidRDefault="0042635E" w:rsidP="00D322E5">
            <w:pPr>
              <w:rPr>
                <w:lang w:val="ro-RO"/>
              </w:rPr>
            </w:pPr>
            <w:r w:rsidRPr="005A72BD">
              <w:rPr>
                <w:lang w:val="ro-RO"/>
              </w:rPr>
              <w:t>1052</w:t>
            </w:r>
          </w:p>
        </w:tc>
        <w:tc>
          <w:tcPr>
            <w:tcW w:w="6220" w:type="dxa"/>
            <w:tcBorders>
              <w:top w:val="nil"/>
              <w:left w:val="single" w:sz="4" w:space="0" w:color="auto"/>
              <w:bottom w:val="single" w:sz="4" w:space="0" w:color="auto"/>
              <w:right w:val="single" w:sz="4" w:space="0" w:color="auto"/>
            </w:tcBorders>
            <w:vAlign w:val="bottom"/>
          </w:tcPr>
          <w:p w14:paraId="3B3A9A3C" w14:textId="77777777" w:rsidR="0042635E" w:rsidRPr="005A72BD" w:rsidRDefault="0042635E" w:rsidP="00D322E5">
            <w:pPr>
              <w:rPr>
                <w:lang w:val="ro-RO"/>
              </w:rPr>
            </w:pPr>
            <w:r w:rsidRPr="005A72BD">
              <w:rPr>
                <w:lang w:val="ro-RO"/>
              </w:rPr>
              <w:t>Fabricarea inghetatei</w:t>
            </w:r>
          </w:p>
        </w:tc>
        <w:tc>
          <w:tcPr>
            <w:tcW w:w="2140" w:type="dxa"/>
            <w:tcBorders>
              <w:top w:val="nil"/>
              <w:left w:val="nil"/>
              <w:bottom w:val="single" w:sz="4" w:space="0" w:color="auto"/>
              <w:right w:val="single" w:sz="8" w:space="0" w:color="auto"/>
            </w:tcBorders>
            <w:noWrap/>
            <w:vAlign w:val="bottom"/>
          </w:tcPr>
          <w:p w14:paraId="523BC5AA" w14:textId="77777777" w:rsidR="0042635E" w:rsidRPr="005A72BD" w:rsidRDefault="0042635E" w:rsidP="00D322E5">
            <w:pPr>
              <w:rPr>
                <w:lang w:val="ro-RO"/>
              </w:rPr>
            </w:pPr>
            <w:r w:rsidRPr="005A72BD">
              <w:rPr>
                <w:lang w:val="ro-RO"/>
              </w:rPr>
              <w:t>negativ</w:t>
            </w:r>
          </w:p>
        </w:tc>
      </w:tr>
      <w:tr w:rsidR="0042635E" w:rsidRPr="005A72BD" w14:paraId="59677ADD" w14:textId="77777777" w:rsidTr="00D322E5">
        <w:trPr>
          <w:trHeight w:val="300"/>
        </w:trPr>
        <w:tc>
          <w:tcPr>
            <w:tcW w:w="1240" w:type="dxa"/>
            <w:tcBorders>
              <w:top w:val="nil"/>
              <w:left w:val="single" w:sz="8" w:space="0" w:color="auto"/>
              <w:bottom w:val="single" w:sz="4" w:space="0" w:color="auto"/>
              <w:right w:val="nil"/>
            </w:tcBorders>
            <w:vAlign w:val="bottom"/>
          </w:tcPr>
          <w:p w14:paraId="55AC48A6" w14:textId="77777777" w:rsidR="0042635E" w:rsidRPr="005A72BD" w:rsidRDefault="0042635E" w:rsidP="00D322E5">
            <w:pPr>
              <w:rPr>
                <w:lang w:val="ro-RO"/>
              </w:rPr>
            </w:pPr>
            <w:r w:rsidRPr="005A72BD">
              <w:rPr>
                <w:lang w:val="ro-RO"/>
              </w:rPr>
              <w:t>1061</w:t>
            </w:r>
          </w:p>
        </w:tc>
        <w:tc>
          <w:tcPr>
            <w:tcW w:w="6220" w:type="dxa"/>
            <w:tcBorders>
              <w:top w:val="nil"/>
              <w:left w:val="single" w:sz="4" w:space="0" w:color="auto"/>
              <w:bottom w:val="single" w:sz="4" w:space="0" w:color="auto"/>
              <w:right w:val="single" w:sz="4" w:space="0" w:color="auto"/>
            </w:tcBorders>
            <w:vAlign w:val="bottom"/>
          </w:tcPr>
          <w:p w14:paraId="4D6BE909" w14:textId="77777777" w:rsidR="0042635E" w:rsidRPr="005A72BD" w:rsidRDefault="0042635E" w:rsidP="00D322E5">
            <w:pPr>
              <w:rPr>
                <w:lang w:val="ro-RO"/>
              </w:rPr>
            </w:pPr>
            <w:r w:rsidRPr="005A72BD">
              <w:rPr>
                <w:lang w:val="ro-RO"/>
              </w:rPr>
              <w:t>Fabricarea produselor de morarit</w:t>
            </w:r>
          </w:p>
        </w:tc>
        <w:tc>
          <w:tcPr>
            <w:tcW w:w="2140" w:type="dxa"/>
            <w:tcBorders>
              <w:top w:val="nil"/>
              <w:left w:val="nil"/>
              <w:bottom w:val="single" w:sz="4" w:space="0" w:color="auto"/>
              <w:right w:val="single" w:sz="8" w:space="0" w:color="auto"/>
            </w:tcBorders>
            <w:noWrap/>
            <w:vAlign w:val="bottom"/>
          </w:tcPr>
          <w:p w14:paraId="3FD7EB37" w14:textId="77777777" w:rsidR="0042635E" w:rsidRPr="005A72BD" w:rsidRDefault="0042635E" w:rsidP="00D322E5">
            <w:pPr>
              <w:rPr>
                <w:lang w:val="ro-RO"/>
              </w:rPr>
            </w:pPr>
            <w:r w:rsidRPr="005A72BD">
              <w:rPr>
                <w:lang w:val="ro-RO"/>
              </w:rPr>
              <w:t>negativ</w:t>
            </w:r>
          </w:p>
        </w:tc>
      </w:tr>
      <w:tr w:rsidR="0042635E" w:rsidRPr="005A72BD" w14:paraId="17CB1C04" w14:textId="77777777" w:rsidTr="00D322E5">
        <w:trPr>
          <w:trHeight w:val="300"/>
        </w:trPr>
        <w:tc>
          <w:tcPr>
            <w:tcW w:w="1240" w:type="dxa"/>
            <w:tcBorders>
              <w:top w:val="nil"/>
              <w:left w:val="single" w:sz="8" w:space="0" w:color="auto"/>
              <w:bottom w:val="single" w:sz="4" w:space="0" w:color="auto"/>
              <w:right w:val="nil"/>
            </w:tcBorders>
            <w:vAlign w:val="bottom"/>
          </w:tcPr>
          <w:p w14:paraId="71E160F9" w14:textId="77777777" w:rsidR="0042635E" w:rsidRPr="005A72BD" w:rsidRDefault="0042635E" w:rsidP="00D322E5">
            <w:pPr>
              <w:rPr>
                <w:lang w:val="ro-RO"/>
              </w:rPr>
            </w:pPr>
            <w:r w:rsidRPr="005A72BD">
              <w:rPr>
                <w:lang w:val="ro-RO"/>
              </w:rPr>
              <w:t>1062</w:t>
            </w:r>
          </w:p>
        </w:tc>
        <w:tc>
          <w:tcPr>
            <w:tcW w:w="6220" w:type="dxa"/>
            <w:tcBorders>
              <w:top w:val="nil"/>
              <w:left w:val="single" w:sz="4" w:space="0" w:color="auto"/>
              <w:bottom w:val="single" w:sz="4" w:space="0" w:color="auto"/>
              <w:right w:val="single" w:sz="4" w:space="0" w:color="auto"/>
            </w:tcBorders>
            <w:vAlign w:val="bottom"/>
          </w:tcPr>
          <w:p w14:paraId="6E5237DA" w14:textId="77777777" w:rsidR="0042635E" w:rsidRPr="005A72BD" w:rsidRDefault="0042635E" w:rsidP="00D322E5">
            <w:pPr>
              <w:rPr>
                <w:lang w:val="ro-RO"/>
              </w:rPr>
            </w:pPr>
            <w:r w:rsidRPr="005A72BD">
              <w:rPr>
                <w:lang w:val="ro-RO"/>
              </w:rPr>
              <w:t>Fabricarea amidonului si a produselor din amidon</w:t>
            </w:r>
          </w:p>
        </w:tc>
        <w:tc>
          <w:tcPr>
            <w:tcW w:w="2140" w:type="dxa"/>
            <w:tcBorders>
              <w:top w:val="nil"/>
              <w:left w:val="nil"/>
              <w:bottom w:val="single" w:sz="4" w:space="0" w:color="auto"/>
              <w:right w:val="single" w:sz="8" w:space="0" w:color="auto"/>
            </w:tcBorders>
            <w:noWrap/>
            <w:vAlign w:val="bottom"/>
          </w:tcPr>
          <w:p w14:paraId="633588B9" w14:textId="77777777" w:rsidR="0042635E" w:rsidRPr="005A72BD" w:rsidRDefault="0042635E" w:rsidP="00D322E5">
            <w:pPr>
              <w:rPr>
                <w:lang w:val="ro-RO"/>
              </w:rPr>
            </w:pPr>
            <w:r w:rsidRPr="005A72BD">
              <w:rPr>
                <w:lang w:val="ro-RO"/>
              </w:rPr>
              <w:t>pozitiv</w:t>
            </w:r>
          </w:p>
        </w:tc>
      </w:tr>
      <w:tr w:rsidR="0042635E" w:rsidRPr="005A72BD" w14:paraId="23FF41DB" w14:textId="77777777" w:rsidTr="00D322E5">
        <w:trPr>
          <w:trHeight w:val="525"/>
        </w:trPr>
        <w:tc>
          <w:tcPr>
            <w:tcW w:w="1240" w:type="dxa"/>
            <w:tcBorders>
              <w:top w:val="nil"/>
              <w:left w:val="single" w:sz="8" w:space="0" w:color="auto"/>
              <w:bottom w:val="single" w:sz="4" w:space="0" w:color="auto"/>
              <w:right w:val="nil"/>
            </w:tcBorders>
            <w:vAlign w:val="bottom"/>
          </w:tcPr>
          <w:p w14:paraId="65FE9420" w14:textId="77777777" w:rsidR="0042635E" w:rsidRPr="005A72BD" w:rsidRDefault="0042635E" w:rsidP="00D322E5">
            <w:pPr>
              <w:rPr>
                <w:lang w:val="ro-RO"/>
              </w:rPr>
            </w:pPr>
            <w:r w:rsidRPr="005A72BD">
              <w:rPr>
                <w:lang w:val="ro-RO"/>
              </w:rPr>
              <w:t>1071</w:t>
            </w:r>
          </w:p>
        </w:tc>
        <w:tc>
          <w:tcPr>
            <w:tcW w:w="6220" w:type="dxa"/>
            <w:tcBorders>
              <w:top w:val="nil"/>
              <w:left w:val="single" w:sz="4" w:space="0" w:color="auto"/>
              <w:bottom w:val="single" w:sz="4" w:space="0" w:color="auto"/>
              <w:right w:val="single" w:sz="4" w:space="0" w:color="auto"/>
            </w:tcBorders>
            <w:vAlign w:val="bottom"/>
          </w:tcPr>
          <w:p w14:paraId="7285852F" w14:textId="77777777" w:rsidR="0042635E" w:rsidRPr="005A72BD" w:rsidRDefault="0042635E" w:rsidP="00D322E5">
            <w:pPr>
              <w:rPr>
                <w:lang w:val="ro-RO"/>
              </w:rPr>
            </w:pPr>
            <w:r w:rsidRPr="005A72BD">
              <w:rPr>
                <w:lang w:val="ro-RO"/>
              </w:rPr>
              <w:t>Fabricarea painii; fabricarea prajiturilor si a produselor proaspete de patiserie</w:t>
            </w:r>
          </w:p>
        </w:tc>
        <w:tc>
          <w:tcPr>
            <w:tcW w:w="2140" w:type="dxa"/>
            <w:tcBorders>
              <w:top w:val="nil"/>
              <w:left w:val="nil"/>
              <w:bottom w:val="single" w:sz="4" w:space="0" w:color="auto"/>
              <w:right w:val="single" w:sz="8" w:space="0" w:color="auto"/>
            </w:tcBorders>
            <w:noWrap/>
            <w:vAlign w:val="bottom"/>
          </w:tcPr>
          <w:p w14:paraId="07535C0E" w14:textId="77777777" w:rsidR="0042635E" w:rsidRPr="005A72BD" w:rsidRDefault="0042635E" w:rsidP="00D322E5">
            <w:pPr>
              <w:rPr>
                <w:lang w:val="ro-RO"/>
              </w:rPr>
            </w:pPr>
            <w:r w:rsidRPr="005A72BD">
              <w:rPr>
                <w:lang w:val="ro-RO"/>
              </w:rPr>
              <w:t>negativ</w:t>
            </w:r>
          </w:p>
        </w:tc>
      </w:tr>
      <w:tr w:rsidR="0042635E" w:rsidRPr="005A72BD" w14:paraId="435BBE04" w14:textId="77777777" w:rsidTr="00D322E5">
        <w:trPr>
          <w:trHeight w:val="525"/>
        </w:trPr>
        <w:tc>
          <w:tcPr>
            <w:tcW w:w="1240" w:type="dxa"/>
            <w:tcBorders>
              <w:top w:val="nil"/>
              <w:left w:val="single" w:sz="8" w:space="0" w:color="auto"/>
              <w:bottom w:val="single" w:sz="4" w:space="0" w:color="auto"/>
              <w:right w:val="nil"/>
            </w:tcBorders>
            <w:vAlign w:val="bottom"/>
          </w:tcPr>
          <w:p w14:paraId="128E2DF3" w14:textId="77777777" w:rsidR="0042635E" w:rsidRPr="005A72BD" w:rsidRDefault="0042635E" w:rsidP="00D322E5">
            <w:pPr>
              <w:rPr>
                <w:lang w:val="ro-RO"/>
              </w:rPr>
            </w:pPr>
            <w:r w:rsidRPr="005A72BD">
              <w:rPr>
                <w:lang w:val="ro-RO"/>
              </w:rPr>
              <w:t>1072</w:t>
            </w:r>
          </w:p>
        </w:tc>
        <w:tc>
          <w:tcPr>
            <w:tcW w:w="6220" w:type="dxa"/>
            <w:tcBorders>
              <w:top w:val="nil"/>
              <w:left w:val="single" w:sz="4" w:space="0" w:color="auto"/>
              <w:bottom w:val="single" w:sz="4" w:space="0" w:color="auto"/>
              <w:right w:val="single" w:sz="4" w:space="0" w:color="auto"/>
            </w:tcBorders>
            <w:vAlign w:val="bottom"/>
          </w:tcPr>
          <w:p w14:paraId="73859060" w14:textId="77777777" w:rsidR="0042635E" w:rsidRPr="005A72BD" w:rsidRDefault="0042635E" w:rsidP="00D322E5">
            <w:pPr>
              <w:rPr>
                <w:lang w:val="ro-RO"/>
              </w:rPr>
            </w:pPr>
            <w:r w:rsidRPr="005A72BD">
              <w:rPr>
                <w:lang w:val="ro-RO"/>
              </w:rPr>
              <w:t>Fabricarea biscuitilor si piscoturilor; fabricarea prajiturilor si a produselor conservate de patiserie</w:t>
            </w:r>
          </w:p>
        </w:tc>
        <w:tc>
          <w:tcPr>
            <w:tcW w:w="2140" w:type="dxa"/>
            <w:tcBorders>
              <w:top w:val="nil"/>
              <w:left w:val="nil"/>
              <w:bottom w:val="single" w:sz="4" w:space="0" w:color="auto"/>
              <w:right w:val="single" w:sz="8" w:space="0" w:color="auto"/>
            </w:tcBorders>
            <w:noWrap/>
            <w:vAlign w:val="bottom"/>
          </w:tcPr>
          <w:p w14:paraId="6600AF8E" w14:textId="77777777" w:rsidR="0042635E" w:rsidRPr="005A72BD" w:rsidRDefault="0042635E" w:rsidP="00D322E5">
            <w:pPr>
              <w:rPr>
                <w:lang w:val="ro-RO"/>
              </w:rPr>
            </w:pPr>
            <w:r w:rsidRPr="005A72BD">
              <w:rPr>
                <w:lang w:val="ro-RO"/>
              </w:rPr>
              <w:t>pozitiv</w:t>
            </w:r>
          </w:p>
        </w:tc>
      </w:tr>
      <w:tr w:rsidR="0042635E" w:rsidRPr="005A72BD" w14:paraId="505625EB" w14:textId="77777777" w:rsidTr="00D322E5">
        <w:trPr>
          <w:trHeight w:val="525"/>
        </w:trPr>
        <w:tc>
          <w:tcPr>
            <w:tcW w:w="1240" w:type="dxa"/>
            <w:tcBorders>
              <w:top w:val="nil"/>
              <w:left w:val="single" w:sz="8" w:space="0" w:color="auto"/>
              <w:bottom w:val="single" w:sz="4" w:space="0" w:color="auto"/>
              <w:right w:val="nil"/>
            </w:tcBorders>
            <w:vAlign w:val="bottom"/>
          </w:tcPr>
          <w:p w14:paraId="31957AB8" w14:textId="77777777" w:rsidR="0042635E" w:rsidRPr="005A72BD" w:rsidRDefault="0042635E" w:rsidP="00D322E5">
            <w:pPr>
              <w:rPr>
                <w:lang w:val="ro-RO"/>
              </w:rPr>
            </w:pPr>
            <w:r w:rsidRPr="005A72BD">
              <w:rPr>
                <w:lang w:val="ro-RO"/>
              </w:rPr>
              <w:t>1073</w:t>
            </w:r>
          </w:p>
        </w:tc>
        <w:tc>
          <w:tcPr>
            <w:tcW w:w="6220" w:type="dxa"/>
            <w:tcBorders>
              <w:top w:val="nil"/>
              <w:left w:val="single" w:sz="4" w:space="0" w:color="auto"/>
              <w:bottom w:val="single" w:sz="4" w:space="0" w:color="auto"/>
              <w:right w:val="single" w:sz="4" w:space="0" w:color="auto"/>
            </w:tcBorders>
            <w:vAlign w:val="bottom"/>
          </w:tcPr>
          <w:p w14:paraId="4E91A176" w14:textId="77777777" w:rsidR="0042635E" w:rsidRPr="005A72BD" w:rsidRDefault="0042635E" w:rsidP="00D322E5">
            <w:pPr>
              <w:rPr>
                <w:lang w:val="ro-RO"/>
              </w:rPr>
            </w:pPr>
            <w:r w:rsidRPr="005A72BD">
              <w:rPr>
                <w:lang w:val="ro-RO"/>
              </w:rPr>
              <w:t>Fabricarea macaroanelor, taiteilor, cus-cus-ului si a altor produse fainoase similare</w:t>
            </w:r>
          </w:p>
        </w:tc>
        <w:tc>
          <w:tcPr>
            <w:tcW w:w="2140" w:type="dxa"/>
            <w:tcBorders>
              <w:top w:val="nil"/>
              <w:left w:val="nil"/>
              <w:bottom w:val="single" w:sz="4" w:space="0" w:color="auto"/>
              <w:right w:val="single" w:sz="8" w:space="0" w:color="auto"/>
            </w:tcBorders>
            <w:noWrap/>
            <w:vAlign w:val="bottom"/>
          </w:tcPr>
          <w:p w14:paraId="43EC03AF" w14:textId="77777777" w:rsidR="0042635E" w:rsidRPr="005A72BD" w:rsidRDefault="0042635E" w:rsidP="00D322E5">
            <w:pPr>
              <w:rPr>
                <w:lang w:val="ro-RO"/>
              </w:rPr>
            </w:pPr>
            <w:r w:rsidRPr="005A72BD">
              <w:rPr>
                <w:lang w:val="ro-RO"/>
              </w:rPr>
              <w:t>negativ</w:t>
            </w:r>
          </w:p>
        </w:tc>
      </w:tr>
      <w:tr w:rsidR="0042635E" w:rsidRPr="005A72BD" w14:paraId="464B1B19" w14:textId="77777777" w:rsidTr="00D322E5">
        <w:trPr>
          <w:trHeight w:val="300"/>
        </w:trPr>
        <w:tc>
          <w:tcPr>
            <w:tcW w:w="1240" w:type="dxa"/>
            <w:tcBorders>
              <w:top w:val="nil"/>
              <w:left w:val="single" w:sz="8" w:space="0" w:color="auto"/>
              <w:bottom w:val="single" w:sz="4" w:space="0" w:color="auto"/>
              <w:right w:val="nil"/>
            </w:tcBorders>
            <w:vAlign w:val="bottom"/>
          </w:tcPr>
          <w:p w14:paraId="13F97DF1" w14:textId="77777777" w:rsidR="0042635E" w:rsidRPr="005A72BD" w:rsidRDefault="0042635E" w:rsidP="00D322E5">
            <w:pPr>
              <w:rPr>
                <w:lang w:val="ro-RO"/>
              </w:rPr>
            </w:pPr>
            <w:r w:rsidRPr="005A72BD">
              <w:rPr>
                <w:lang w:val="ro-RO"/>
              </w:rPr>
              <w:t>1081</w:t>
            </w:r>
          </w:p>
        </w:tc>
        <w:tc>
          <w:tcPr>
            <w:tcW w:w="6220" w:type="dxa"/>
            <w:tcBorders>
              <w:top w:val="nil"/>
              <w:left w:val="single" w:sz="4" w:space="0" w:color="auto"/>
              <w:bottom w:val="single" w:sz="4" w:space="0" w:color="auto"/>
              <w:right w:val="single" w:sz="4" w:space="0" w:color="auto"/>
            </w:tcBorders>
            <w:vAlign w:val="bottom"/>
          </w:tcPr>
          <w:p w14:paraId="65614AA9" w14:textId="77777777" w:rsidR="0042635E" w:rsidRPr="005A72BD" w:rsidRDefault="0042635E" w:rsidP="00D322E5">
            <w:pPr>
              <w:rPr>
                <w:lang w:val="ro-RO"/>
              </w:rPr>
            </w:pPr>
            <w:r w:rsidRPr="005A72BD">
              <w:rPr>
                <w:lang w:val="ro-RO"/>
              </w:rPr>
              <w:t>Fabricarea zaharului</w:t>
            </w:r>
          </w:p>
        </w:tc>
        <w:tc>
          <w:tcPr>
            <w:tcW w:w="2140" w:type="dxa"/>
            <w:tcBorders>
              <w:top w:val="nil"/>
              <w:left w:val="nil"/>
              <w:bottom w:val="single" w:sz="4" w:space="0" w:color="auto"/>
              <w:right w:val="single" w:sz="8" w:space="0" w:color="auto"/>
            </w:tcBorders>
            <w:noWrap/>
            <w:vAlign w:val="bottom"/>
          </w:tcPr>
          <w:p w14:paraId="607A1381" w14:textId="77777777" w:rsidR="0042635E" w:rsidRPr="005A72BD" w:rsidRDefault="0042635E" w:rsidP="00D322E5">
            <w:pPr>
              <w:rPr>
                <w:lang w:val="ro-RO"/>
              </w:rPr>
            </w:pPr>
            <w:r w:rsidRPr="005A72BD">
              <w:rPr>
                <w:lang w:val="ro-RO"/>
              </w:rPr>
              <w:t>negativ</w:t>
            </w:r>
          </w:p>
        </w:tc>
      </w:tr>
      <w:tr w:rsidR="0042635E" w:rsidRPr="005A72BD" w14:paraId="07190539" w14:textId="77777777" w:rsidTr="00D322E5">
        <w:trPr>
          <w:trHeight w:val="525"/>
        </w:trPr>
        <w:tc>
          <w:tcPr>
            <w:tcW w:w="1240" w:type="dxa"/>
            <w:tcBorders>
              <w:top w:val="nil"/>
              <w:left w:val="single" w:sz="8" w:space="0" w:color="auto"/>
              <w:bottom w:val="single" w:sz="4" w:space="0" w:color="auto"/>
              <w:right w:val="nil"/>
            </w:tcBorders>
            <w:vAlign w:val="bottom"/>
          </w:tcPr>
          <w:p w14:paraId="4A5B62C0" w14:textId="77777777" w:rsidR="0042635E" w:rsidRPr="005A72BD" w:rsidRDefault="0042635E" w:rsidP="00D322E5">
            <w:pPr>
              <w:rPr>
                <w:lang w:val="ro-RO"/>
              </w:rPr>
            </w:pPr>
            <w:r w:rsidRPr="005A72BD">
              <w:rPr>
                <w:lang w:val="ro-RO"/>
              </w:rPr>
              <w:t>1082</w:t>
            </w:r>
          </w:p>
        </w:tc>
        <w:tc>
          <w:tcPr>
            <w:tcW w:w="6220" w:type="dxa"/>
            <w:tcBorders>
              <w:top w:val="nil"/>
              <w:left w:val="single" w:sz="4" w:space="0" w:color="auto"/>
              <w:bottom w:val="single" w:sz="4" w:space="0" w:color="auto"/>
              <w:right w:val="single" w:sz="4" w:space="0" w:color="auto"/>
            </w:tcBorders>
            <w:vAlign w:val="bottom"/>
          </w:tcPr>
          <w:p w14:paraId="2EE84355" w14:textId="77777777" w:rsidR="0042635E" w:rsidRPr="005A72BD" w:rsidRDefault="0042635E" w:rsidP="00D322E5">
            <w:pPr>
              <w:rPr>
                <w:lang w:val="ro-RO"/>
              </w:rPr>
            </w:pPr>
            <w:r w:rsidRPr="005A72BD">
              <w:rPr>
                <w:lang w:val="ro-RO"/>
              </w:rPr>
              <w:t>Fabricarea produselor din cacao, a ciocolatei si a produselor zaharoase</w:t>
            </w:r>
          </w:p>
        </w:tc>
        <w:tc>
          <w:tcPr>
            <w:tcW w:w="2140" w:type="dxa"/>
            <w:tcBorders>
              <w:top w:val="nil"/>
              <w:left w:val="nil"/>
              <w:bottom w:val="single" w:sz="4" w:space="0" w:color="auto"/>
              <w:right w:val="single" w:sz="8" w:space="0" w:color="auto"/>
            </w:tcBorders>
            <w:noWrap/>
            <w:vAlign w:val="bottom"/>
          </w:tcPr>
          <w:p w14:paraId="1F6BD6B8" w14:textId="77777777" w:rsidR="0042635E" w:rsidRPr="005A72BD" w:rsidRDefault="0042635E" w:rsidP="00D322E5">
            <w:pPr>
              <w:rPr>
                <w:lang w:val="ro-RO"/>
              </w:rPr>
            </w:pPr>
            <w:r w:rsidRPr="005A72BD">
              <w:rPr>
                <w:lang w:val="ro-RO"/>
              </w:rPr>
              <w:t>negativ</w:t>
            </w:r>
          </w:p>
        </w:tc>
      </w:tr>
      <w:tr w:rsidR="0042635E" w:rsidRPr="005A72BD" w14:paraId="2F47EC13" w14:textId="77777777" w:rsidTr="00D322E5">
        <w:trPr>
          <w:trHeight w:val="300"/>
        </w:trPr>
        <w:tc>
          <w:tcPr>
            <w:tcW w:w="1240" w:type="dxa"/>
            <w:tcBorders>
              <w:top w:val="nil"/>
              <w:left w:val="single" w:sz="8" w:space="0" w:color="auto"/>
              <w:bottom w:val="single" w:sz="4" w:space="0" w:color="auto"/>
              <w:right w:val="nil"/>
            </w:tcBorders>
            <w:vAlign w:val="bottom"/>
          </w:tcPr>
          <w:p w14:paraId="65EA0DE8" w14:textId="77777777" w:rsidR="0042635E" w:rsidRPr="005A72BD" w:rsidRDefault="0042635E" w:rsidP="00D322E5">
            <w:pPr>
              <w:rPr>
                <w:lang w:val="ro-RO"/>
              </w:rPr>
            </w:pPr>
            <w:r w:rsidRPr="005A72BD">
              <w:rPr>
                <w:lang w:val="ro-RO"/>
              </w:rPr>
              <w:t>1083</w:t>
            </w:r>
          </w:p>
        </w:tc>
        <w:tc>
          <w:tcPr>
            <w:tcW w:w="6220" w:type="dxa"/>
            <w:tcBorders>
              <w:top w:val="nil"/>
              <w:left w:val="single" w:sz="4" w:space="0" w:color="auto"/>
              <w:bottom w:val="single" w:sz="4" w:space="0" w:color="auto"/>
              <w:right w:val="single" w:sz="4" w:space="0" w:color="auto"/>
            </w:tcBorders>
            <w:vAlign w:val="bottom"/>
          </w:tcPr>
          <w:p w14:paraId="5F2471F1" w14:textId="77777777" w:rsidR="0042635E" w:rsidRPr="005A72BD" w:rsidRDefault="0042635E" w:rsidP="00D322E5">
            <w:pPr>
              <w:rPr>
                <w:lang w:val="ro-RO"/>
              </w:rPr>
            </w:pPr>
            <w:r w:rsidRPr="005A72BD">
              <w:rPr>
                <w:lang w:val="ro-RO"/>
              </w:rPr>
              <w:t>Prelucrarea ceaiului si cafelei</w:t>
            </w:r>
          </w:p>
        </w:tc>
        <w:tc>
          <w:tcPr>
            <w:tcW w:w="2140" w:type="dxa"/>
            <w:tcBorders>
              <w:top w:val="nil"/>
              <w:left w:val="nil"/>
              <w:bottom w:val="single" w:sz="4" w:space="0" w:color="auto"/>
              <w:right w:val="single" w:sz="8" w:space="0" w:color="auto"/>
            </w:tcBorders>
            <w:noWrap/>
            <w:vAlign w:val="bottom"/>
          </w:tcPr>
          <w:p w14:paraId="143423A3" w14:textId="77777777" w:rsidR="0042635E" w:rsidRPr="005A72BD" w:rsidRDefault="0042635E" w:rsidP="00D322E5">
            <w:pPr>
              <w:rPr>
                <w:lang w:val="ro-RO"/>
              </w:rPr>
            </w:pPr>
            <w:r w:rsidRPr="005A72BD">
              <w:rPr>
                <w:lang w:val="ro-RO"/>
              </w:rPr>
              <w:t>negativ</w:t>
            </w:r>
          </w:p>
        </w:tc>
      </w:tr>
      <w:tr w:rsidR="0042635E" w:rsidRPr="005A72BD" w14:paraId="134B5171" w14:textId="77777777" w:rsidTr="00D322E5">
        <w:trPr>
          <w:trHeight w:val="300"/>
        </w:trPr>
        <w:tc>
          <w:tcPr>
            <w:tcW w:w="1240" w:type="dxa"/>
            <w:tcBorders>
              <w:top w:val="nil"/>
              <w:left w:val="single" w:sz="8" w:space="0" w:color="auto"/>
              <w:bottom w:val="single" w:sz="4" w:space="0" w:color="auto"/>
              <w:right w:val="nil"/>
            </w:tcBorders>
            <w:vAlign w:val="bottom"/>
          </w:tcPr>
          <w:p w14:paraId="75384FCB" w14:textId="77777777" w:rsidR="0042635E" w:rsidRPr="005A72BD" w:rsidRDefault="0042635E" w:rsidP="00D322E5">
            <w:pPr>
              <w:rPr>
                <w:lang w:val="ro-RO"/>
              </w:rPr>
            </w:pPr>
            <w:r w:rsidRPr="005A72BD">
              <w:rPr>
                <w:lang w:val="ro-RO"/>
              </w:rPr>
              <w:t>1084</w:t>
            </w:r>
          </w:p>
        </w:tc>
        <w:tc>
          <w:tcPr>
            <w:tcW w:w="6220" w:type="dxa"/>
            <w:tcBorders>
              <w:top w:val="nil"/>
              <w:left w:val="single" w:sz="4" w:space="0" w:color="auto"/>
              <w:bottom w:val="single" w:sz="4" w:space="0" w:color="auto"/>
              <w:right w:val="single" w:sz="4" w:space="0" w:color="auto"/>
            </w:tcBorders>
            <w:vAlign w:val="bottom"/>
          </w:tcPr>
          <w:p w14:paraId="0C5A161C" w14:textId="77777777" w:rsidR="0042635E" w:rsidRPr="005A72BD" w:rsidRDefault="0042635E" w:rsidP="00D322E5">
            <w:pPr>
              <w:rPr>
                <w:lang w:val="ro-RO"/>
              </w:rPr>
            </w:pPr>
            <w:r w:rsidRPr="005A72BD">
              <w:rPr>
                <w:lang w:val="ro-RO"/>
              </w:rPr>
              <w:t>Fabricarea condimentelor si ingredientelor</w:t>
            </w:r>
          </w:p>
        </w:tc>
        <w:tc>
          <w:tcPr>
            <w:tcW w:w="2140" w:type="dxa"/>
            <w:tcBorders>
              <w:top w:val="nil"/>
              <w:left w:val="nil"/>
              <w:bottom w:val="single" w:sz="4" w:space="0" w:color="auto"/>
              <w:right w:val="single" w:sz="8" w:space="0" w:color="auto"/>
            </w:tcBorders>
            <w:noWrap/>
            <w:vAlign w:val="bottom"/>
          </w:tcPr>
          <w:p w14:paraId="770EF148" w14:textId="77777777" w:rsidR="0042635E" w:rsidRPr="005A72BD" w:rsidRDefault="0042635E" w:rsidP="00D322E5">
            <w:pPr>
              <w:rPr>
                <w:lang w:val="ro-RO"/>
              </w:rPr>
            </w:pPr>
            <w:r w:rsidRPr="005A72BD">
              <w:rPr>
                <w:lang w:val="ro-RO"/>
              </w:rPr>
              <w:t>negativ</w:t>
            </w:r>
          </w:p>
        </w:tc>
      </w:tr>
      <w:tr w:rsidR="0042635E" w:rsidRPr="005A72BD" w14:paraId="5EDA2EA8" w14:textId="77777777" w:rsidTr="00D322E5">
        <w:trPr>
          <w:trHeight w:val="300"/>
        </w:trPr>
        <w:tc>
          <w:tcPr>
            <w:tcW w:w="1240" w:type="dxa"/>
            <w:tcBorders>
              <w:top w:val="nil"/>
              <w:left w:val="single" w:sz="8" w:space="0" w:color="auto"/>
              <w:bottom w:val="single" w:sz="4" w:space="0" w:color="auto"/>
              <w:right w:val="nil"/>
            </w:tcBorders>
            <w:vAlign w:val="bottom"/>
          </w:tcPr>
          <w:p w14:paraId="4B80204F" w14:textId="77777777" w:rsidR="0042635E" w:rsidRPr="005A72BD" w:rsidRDefault="0042635E" w:rsidP="00D322E5">
            <w:pPr>
              <w:rPr>
                <w:lang w:val="ro-RO"/>
              </w:rPr>
            </w:pPr>
            <w:r w:rsidRPr="005A72BD">
              <w:rPr>
                <w:lang w:val="ro-RO"/>
              </w:rPr>
              <w:t>1085</w:t>
            </w:r>
          </w:p>
        </w:tc>
        <w:tc>
          <w:tcPr>
            <w:tcW w:w="6220" w:type="dxa"/>
            <w:tcBorders>
              <w:top w:val="nil"/>
              <w:left w:val="single" w:sz="4" w:space="0" w:color="auto"/>
              <w:bottom w:val="single" w:sz="4" w:space="0" w:color="auto"/>
              <w:right w:val="single" w:sz="4" w:space="0" w:color="auto"/>
            </w:tcBorders>
            <w:vAlign w:val="bottom"/>
          </w:tcPr>
          <w:p w14:paraId="0D6462C0" w14:textId="77777777" w:rsidR="0042635E" w:rsidRPr="005A72BD" w:rsidRDefault="0042635E" w:rsidP="00D322E5">
            <w:pPr>
              <w:rPr>
                <w:lang w:val="ro-RO"/>
              </w:rPr>
            </w:pPr>
            <w:r w:rsidRPr="005A72BD">
              <w:rPr>
                <w:lang w:val="ro-RO"/>
              </w:rPr>
              <w:t>Fabricarea de mancaruri preparate</w:t>
            </w:r>
          </w:p>
        </w:tc>
        <w:tc>
          <w:tcPr>
            <w:tcW w:w="2140" w:type="dxa"/>
            <w:tcBorders>
              <w:top w:val="nil"/>
              <w:left w:val="nil"/>
              <w:bottom w:val="single" w:sz="4" w:space="0" w:color="auto"/>
              <w:right w:val="single" w:sz="8" w:space="0" w:color="auto"/>
            </w:tcBorders>
            <w:noWrap/>
            <w:vAlign w:val="bottom"/>
          </w:tcPr>
          <w:p w14:paraId="5F2D1060" w14:textId="77777777" w:rsidR="0042635E" w:rsidRPr="005A72BD" w:rsidRDefault="0042635E" w:rsidP="00D322E5">
            <w:pPr>
              <w:rPr>
                <w:lang w:val="ro-RO"/>
              </w:rPr>
            </w:pPr>
            <w:r w:rsidRPr="005A72BD">
              <w:rPr>
                <w:lang w:val="ro-RO"/>
              </w:rPr>
              <w:t>pozitiv</w:t>
            </w:r>
          </w:p>
        </w:tc>
      </w:tr>
      <w:tr w:rsidR="0042635E" w:rsidRPr="005A72BD" w14:paraId="20792B13" w14:textId="77777777" w:rsidTr="00D322E5">
        <w:trPr>
          <w:trHeight w:val="525"/>
        </w:trPr>
        <w:tc>
          <w:tcPr>
            <w:tcW w:w="1240" w:type="dxa"/>
            <w:tcBorders>
              <w:top w:val="nil"/>
              <w:left w:val="single" w:sz="8" w:space="0" w:color="auto"/>
              <w:bottom w:val="single" w:sz="4" w:space="0" w:color="auto"/>
              <w:right w:val="nil"/>
            </w:tcBorders>
            <w:vAlign w:val="bottom"/>
          </w:tcPr>
          <w:p w14:paraId="733CBF91" w14:textId="77777777" w:rsidR="0042635E" w:rsidRPr="005A72BD" w:rsidRDefault="0042635E" w:rsidP="00D322E5">
            <w:pPr>
              <w:rPr>
                <w:lang w:val="ro-RO"/>
              </w:rPr>
            </w:pPr>
            <w:r w:rsidRPr="005A72BD">
              <w:rPr>
                <w:lang w:val="ro-RO"/>
              </w:rPr>
              <w:t>1086</w:t>
            </w:r>
          </w:p>
        </w:tc>
        <w:tc>
          <w:tcPr>
            <w:tcW w:w="6220" w:type="dxa"/>
            <w:tcBorders>
              <w:top w:val="nil"/>
              <w:left w:val="single" w:sz="4" w:space="0" w:color="auto"/>
              <w:bottom w:val="single" w:sz="4" w:space="0" w:color="auto"/>
              <w:right w:val="single" w:sz="4" w:space="0" w:color="auto"/>
            </w:tcBorders>
            <w:vAlign w:val="bottom"/>
          </w:tcPr>
          <w:p w14:paraId="7C8E0406" w14:textId="77777777" w:rsidR="0042635E" w:rsidRPr="005A72BD" w:rsidRDefault="0042635E" w:rsidP="00D322E5">
            <w:pPr>
              <w:rPr>
                <w:lang w:val="ro-RO"/>
              </w:rPr>
            </w:pPr>
            <w:r w:rsidRPr="005A72BD">
              <w:rPr>
                <w:lang w:val="ro-RO"/>
              </w:rPr>
              <w:t>Fabricarea preparatelor alimentare omogenizate si alimentelor dietetice</w:t>
            </w:r>
          </w:p>
        </w:tc>
        <w:tc>
          <w:tcPr>
            <w:tcW w:w="2140" w:type="dxa"/>
            <w:tcBorders>
              <w:top w:val="nil"/>
              <w:left w:val="nil"/>
              <w:bottom w:val="single" w:sz="4" w:space="0" w:color="auto"/>
              <w:right w:val="single" w:sz="8" w:space="0" w:color="auto"/>
            </w:tcBorders>
            <w:noWrap/>
            <w:vAlign w:val="bottom"/>
          </w:tcPr>
          <w:p w14:paraId="6F3D5F2D" w14:textId="77777777" w:rsidR="0042635E" w:rsidRPr="005A72BD" w:rsidRDefault="0042635E" w:rsidP="00D322E5">
            <w:pPr>
              <w:rPr>
                <w:lang w:val="ro-RO"/>
              </w:rPr>
            </w:pPr>
            <w:r w:rsidRPr="005A72BD">
              <w:rPr>
                <w:lang w:val="ro-RO"/>
              </w:rPr>
              <w:t>negativ</w:t>
            </w:r>
          </w:p>
        </w:tc>
      </w:tr>
      <w:tr w:rsidR="0042635E" w:rsidRPr="005A72BD" w14:paraId="5BA27B50" w14:textId="77777777" w:rsidTr="00D322E5">
        <w:trPr>
          <w:trHeight w:val="300"/>
        </w:trPr>
        <w:tc>
          <w:tcPr>
            <w:tcW w:w="1240" w:type="dxa"/>
            <w:tcBorders>
              <w:top w:val="nil"/>
              <w:left w:val="single" w:sz="8" w:space="0" w:color="auto"/>
              <w:bottom w:val="single" w:sz="4" w:space="0" w:color="auto"/>
              <w:right w:val="nil"/>
            </w:tcBorders>
            <w:vAlign w:val="bottom"/>
          </w:tcPr>
          <w:p w14:paraId="637636C4" w14:textId="77777777" w:rsidR="0042635E" w:rsidRPr="005A72BD" w:rsidRDefault="0042635E" w:rsidP="00D322E5">
            <w:pPr>
              <w:rPr>
                <w:lang w:val="ro-RO"/>
              </w:rPr>
            </w:pPr>
            <w:r w:rsidRPr="005A72BD">
              <w:rPr>
                <w:lang w:val="ro-RO"/>
              </w:rPr>
              <w:lastRenderedPageBreak/>
              <w:t>1089</w:t>
            </w:r>
          </w:p>
        </w:tc>
        <w:tc>
          <w:tcPr>
            <w:tcW w:w="6220" w:type="dxa"/>
            <w:tcBorders>
              <w:top w:val="nil"/>
              <w:left w:val="single" w:sz="4" w:space="0" w:color="auto"/>
              <w:bottom w:val="single" w:sz="4" w:space="0" w:color="auto"/>
              <w:right w:val="single" w:sz="4" w:space="0" w:color="auto"/>
            </w:tcBorders>
            <w:vAlign w:val="bottom"/>
          </w:tcPr>
          <w:p w14:paraId="491FE641" w14:textId="77777777" w:rsidR="0042635E" w:rsidRPr="005A72BD" w:rsidRDefault="0042635E" w:rsidP="00D322E5">
            <w:pPr>
              <w:rPr>
                <w:lang w:val="ro-RO"/>
              </w:rPr>
            </w:pPr>
            <w:r w:rsidRPr="005A72BD">
              <w:rPr>
                <w:lang w:val="ro-RO"/>
              </w:rPr>
              <w:t>Fabricarea altor produse alimentare n.c.a.</w:t>
            </w:r>
          </w:p>
        </w:tc>
        <w:tc>
          <w:tcPr>
            <w:tcW w:w="2140" w:type="dxa"/>
            <w:tcBorders>
              <w:top w:val="nil"/>
              <w:left w:val="nil"/>
              <w:bottom w:val="single" w:sz="4" w:space="0" w:color="auto"/>
              <w:right w:val="single" w:sz="8" w:space="0" w:color="auto"/>
            </w:tcBorders>
            <w:noWrap/>
            <w:vAlign w:val="bottom"/>
          </w:tcPr>
          <w:p w14:paraId="67D1186A" w14:textId="77777777" w:rsidR="0042635E" w:rsidRPr="005A72BD" w:rsidRDefault="0042635E" w:rsidP="00D322E5">
            <w:pPr>
              <w:rPr>
                <w:lang w:val="ro-RO"/>
              </w:rPr>
            </w:pPr>
            <w:r w:rsidRPr="005A72BD">
              <w:rPr>
                <w:lang w:val="ro-RO"/>
              </w:rPr>
              <w:t>negativ</w:t>
            </w:r>
          </w:p>
        </w:tc>
      </w:tr>
      <w:tr w:rsidR="0042635E" w:rsidRPr="005A72BD" w14:paraId="44D357AD" w14:textId="77777777" w:rsidTr="00D322E5">
        <w:trPr>
          <w:trHeight w:val="300"/>
        </w:trPr>
        <w:tc>
          <w:tcPr>
            <w:tcW w:w="1240" w:type="dxa"/>
            <w:tcBorders>
              <w:top w:val="nil"/>
              <w:left w:val="single" w:sz="8" w:space="0" w:color="auto"/>
              <w:bottom w:val="single" w:sz="4" w:space="0" w:color="auto"/>
              <w:right w:val="nil"/>
            </w:tcBorders>
            <w:vAlign w:val="bottom"/>
          </w:tcPr>
          <w:p w14:paraId="03619FFB" w14:textId="77777777" w:rsidR="0042635E" w:rsidRPr="005A72BD" w:rsidRDefault="0042635E" w:rsidP="00D322E5">
            <w:pPr>
              <w:rPr>
                <w:lang w:val="ro-RO"/>
              </w:rPr>
            </w:pPr>
            <w:r w:rsidRPr="005A72BD">
              <w:rPr>
                <w:lang w:val="ro-RO"/>
              </w:rPr>
              <w:t>1091</w:t>
            </w:r>
          </w:p>
        </w:tc>
        <w:tc>
          <w:tcPr>
            <w:tcW w:w="6220" w:type="dxa"/>
            <w:tcBorders>
              <w:top w:val="nil"/>
              <w:left w:val="single" w:sz="4" w:space="0" w:color="auto"/>
              <w:bottom w:val="single" w:sz="4" w:space="0" w:color="auto"/>
              <w:right w:val="single" w:sz="4" w:space="0" w:color="auto"/>
            </w:tcBorders>
            <w:vAlign w:val="bottom"/>
          </w:tcPr>
          <w:p w14:paraId="53431395" w14:textId="77777777" w:rsidR="0042635E" w:rsidRPr="005A72BD" w:rsidRDefault="0042635E" w:rsidP="00D322E5">
            <w:pPr>
              <w:rPr>
                <w:lang w:val="ro-RO"/>
              </w:rPr>
            </w:pPr>
            <w:r w:rsidRPr="005A72BD">
              <w:rPr>
                <w:lang w:val="ro-RO"/>
              </w:rPr>
              <w:t>Fabricarea preparatelor pentru hrana animalelor de ferma</w:t>
            </w:r>
          </w:p>
        </w:tc>
        <w:tc>
          <w:tcPr>
            <w:tcW w:w="2140" w:type="dxa"/>
            <w:tcBorders>
              <w:top w:val="nil"/>
              <w:left w:val="nil"/>
              <w:bottom w:val="single" w:sz="4" w:space="0" w:color="auto"/>
              <w:right w:val="single" w:sz="8" w:space="0" w:color="auto"/>
            </w:tcBorders>
            <w:noWrap/>
            <w:vAlign w:val="bottom"/>
          </w:tcPr>
          <w:p w14:paraId="4F532C32" w14:textId="77777777" w:rsidR="0042635E" w:rsidRPr="005A72BD" w:rsidRDefault="0042635E" w:rsidP="00D322E5">
            <w:pPr>
              <w:rPr>
                <w:lang w:val="ro-RO"/>
              </w:rPr>
            </w:pPr>
            <w:r w:rsidRPr="005A72BD">
              <w:rPr>
                <w:lang w:val="ro-RO"/>
              </w:rPr>
              <w:t>negativ</w:t>
            </w:r>
          </w:p>
        </w:tc>
      </w:tr>
      <w:tr w:rsidR="0042635E" w:rsidRPr="005A72BD" w14:paraId="35174356" w14:textId="77777777" w:rsidTr="00D322E5">
        <w:trPr>
          <w:trHeight w:val="300"/>
        </w:trPr>
        <w:tc>
          <w:tcPr>
            <w:tcW w:w="1240" w:type="dxa"/>
            <w:tcBorders>
              <w:top w:val="nil"/>
              <w:left w:val="single" w:sz="8" w:space="0" w:color="auto"/>
              <w:bottom w:val="single" w:sz="4" w:space="0" w:color="auto"/>
              <w:right w:val="nil"/>
            </w:tcBorders>
            <w:vAlign w:val="bottom"/>
          </w:tcPr>
          <w:p w14:paraId="7AD755B2" w14:textId="77777777" w:rsidR="0042635E" w:rsidRPr="005A72BD" w:rsidRDefault="0042635E" w:rsidP="00D322E5">
            <w:pPr>
              <w:rPr>
                <w:lang w:val="ro-RO"/>
              </w:rPr>
            </w:pPr>
            <w:r w:rsidRPr="005A72BD">
              <w:rPr>
                <w:lang w:val="ro-RO"/>
              </w:rPr>
              <w:t>1092</w:t>
            </w:r>
          </w:p>
        </w:tc>
        <w:tc>
          <w:tcPr>
            <w:tcW w:w="6220" w:type="dxa"/>
            <w:tcBorders>
              <w:top w:val="nil"/>
              <w:left w:val="single" w:sz="4" w:space="0" w:color="auto"/>
              <w:bottom w:val="single" w:sz="4" w:space="0" w:color="auto"/>
              <w:right w:val="single" w:sz="4" w:space="0" w:color="auto"/>
            </w:tcBorders>
            <w:vAlign w:val="bottom"/>
          </w:tcPr>
          <w:p w14:paraId="31FF834D" w14:textId="77777777" w:rsidR="0042635E" w:rsidRPr="005A72BD" w:rsidRDefault="0042635E" w:rsidP="00D322E5">
            <w:pPr>
              <w:rPr>
                <w:lang w:val="ro-RO"/>
              </w:rPr>
            </w:pPr>
            <w:r w:rsidRPr="005A72BD">
              <w:rPr>
                <w:lang w:val="ro-RO"/>
              </w:rPr>
              <w:t>Fabricarea preparatelor pentru hrana animalelor de companie</w:t>
            </w:r>
          </w:p>
        </w:tc>
        <w:tc>
          <w:tcPr>
            <w:tcW w:w="2140" w:type="dxa"/>
            <w:tcBorders>
              <w:top w:val="nil"/>
              <w:left w:val="nil"/>
              <w:bottom w:val="single" w:sz="4" w:space="0" w:color="auto"/>
              <w:right w:val="single" w:sz="8" w:space="0" w:color="auto"/>
            </w:tcBorders>
            <w:noWrap/>
            <w:vAlign w:val="bottom"/>
          </w:tcPr>
          <w:p w14:paraId="325D01B5" w14:textId="77777777" w:rsidR="0042635E" w:rsidRPr="005A72BD" w:rsidRDefault="0042635E" w:rsidP="00D322E5">
            <w:pPr>
              <w:rPr>
                <w:lang w:val="ro-RO"/>
              </w:rPr>
            </w:pPr>
            <w:r w:rsidRPr="005A72BD">
              <w:rPr>
                <w:lang w:val="ro-RO"/>
              </w:rPr>
              <w:t>pozitiv</w:t>
            </w:r>
          </w:p>
        </w:tc>
      </w:tr>
      <w:tr w:rsidR="0042635E" w:rsidRPr="005A72BD" w14:paraId="4AF42875" w14:textId="77777777" w:rsidTr="00D322E5">
        <w:trPr>
          <w:trHeight w:val="315"/>
        </w:trPr>
        <w:tc>
          <w:tcPr>
            <w:tcW w:w="1240" w:type="dxa"/>
            <w:tcBorders>
              <w:top w:val="single" w:sz="4" w:space="0" w:color="auto"/>
              <w:left w:val="single" w:sz="8" w:space="0" w:color="auto"/>
              <w:bottom w:val="single" w:sz="4" w:space="0" w:color="auto"/>
              <w:right w:val="nil"/>
            </w:tcBorders>
            <w:vAlign w:val="bottom"/>
          </w:tcPr>
          <w:p w14:paraId="587F1820" w14:textId="77777777" w:rsidR="0042635E" w:rsidRPr="005A72BD" w:rsidRDefault="0042635E" w:rsidP="00D322E5">
            <w:pPr>
              <w:rPr>
                <w:b/>
                <w:bCs/>
                <w:lang w:val="ro-RO"/>
              </w:rPr>
            </w:pPr>
            <w:r w:rsidRPr="005A72BD">
              <w:rPr>
                <w:b/>
                <w:bCs/>
                <w:lang w:val="ro-RO"/>
              </w:rPr>
              <w:t>13</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1ECD7452" w14:textId="77777777" w:rsidR="0042635E" w:rsidRPr="005A72BD" w:rsidRDefault="0042635E" w:rsidP="00D322E5">
            <w:pPr>
              <w:rPr>
                <w:b/>
                <w:bCs/>
                <w:lang w:val="ro-RO"/>
              </w:rPr>
            </w:pPr>
            <w:r w:rsidRPr="005A72BD">
              <w:rPr>
                <w:b/>
                <w:bCs/>
                <w:lang w:val="ro-RO"/>
              </w:rPr>
              <w:t>Fabricarea produselor textile (secțiunea C)</w:t>
            </w:r>
          </w:p>
        </w:tc>
      </w:tr>
      <w:tr w:rsidR="0042635E" w:rsidRPr="005A72BD" w14:paraId="31D696A3" w14:textId="77777777" w:rsidTr="00D322E5">
        <w:trPr>
          <w:trHeight w:val="300"/>
        </w:trPr>
        <w:tc>
          <w:tcPr>
            <w:tcW w:w="1240" w:type="dxa"/>
            <w:tcBorders>
              <w:top w:val="nil"/>
              <w:left w:val="single" w:sz="8" w:space="0" w:color="auto"/>
              <w:bottom w:val="single" w:sz="4" w:space="0" w:color="auto"/>
              <w:right w:val="nil"/>
            </w:tcBorders>
            <w:vAlign w:val="bottom"/>
          </w:tcPr>
          <w:p w14:paraId="13C0F2F6" w14:textId="77777777" w:rsidR="0042635E" w:rsidRPr="005A72BD" w:rsidRDefault="0042635E" w:rsidP="00D322E5">
            <w:pPr>
              <w:rPr>
                <w:lang w:val="ro-RO"/>
              </w:rPr>
            </w:pPr>
            <w:r w:rsidRPr="005A72BD">
              <w:rPr>
                <w:lang w:val="ro-RO"/>
              </w:rPr>
              <w:t>1310</w:t>
            </w:r>
          </w:p>
        </w:tc>
        <w:tc>
          <w:tcPr>
            <w:tcW w:w="6220" w:type="dxa"/>
            <w:tcBorders>
              <w:top w:val="nil"/>
              <w:left w:val="single" w:sz="4" w:space="0" w:color="auto"/>
              <w:bottom w:val="single" w:sz="4" w:space="0" w:color="auto"/>
              <w:right w:val="single" w:sz="4" w:space="0" w:color="auto"/>
            </w:tcBorders>
            <w:vAlign w:val="bottom"/>
          </w:tcPr>
          <w:p w14:paraId="6C3594C4" w14:textId="77777777" w:rsidR="0042635E" w:rsidRPr="005A72BD" w:rsidRDefault="0042635E" w:rsidP="00D322E5">
            <w:pPr>
              <w:rPr>
                <w:lang w:val="ro-RO"/>
              </w:rPr>
            </w:pPr>
            <w:r w:rsidRPr="005A72BD">
              <w:rPr>
                <w:lang w:val="ro-RO"/>
              </w:rPr>
              <w:t>Pregatirea fibrelor si filarea fibrelor textile</w:t>
            </w:r>
          </w:p>
        </w:tc>
        <w:tc>
          <w:tcPr>
            <w:tcW w:w="2140" w:type="dxa"/>
            <w:tcBorders>
              <w:top w:val="nil"/>
              <w:left w:val="nil"/>
              <w:bottom w:val="single" w:sz="4" w:space="0" w:color="auto"/>
              <w:right w:val="single" w:sz="8" w:space="0" w:color="auto"/>
            </w:tcBorders>
            <w:noWrap/>
            <w:vAlign w:val="bottom"/>
          </w:tcPr>
          <w:p w14:paraId="5E991564" w14:textId="77777777" w:rsidR="0042635E" w:rsidRPr="005A72BD" w:rsidRDefault="0042635E" w:rsidP="00D322E5">
            <w:pPr>
              <w:rPr>
                <w:lang w:val="ro-RO"/>
              </w:rPr>
            </w:pPr>
            <w:r w:rsidRPr="005A72BD">
              <w:rPr>
                <w:lang w:val="ro-RO"/>
              </w:rPr>
              <w:t>pozitiv</w:t>
            </w:r>
          </w:p>
        </w:tc>
      </w:tr>
      <w:tr w:rsidR="0042635E" w:rsidRPr="005A72BD" w14:paraId="7D1F3CC7" w14:textId="77777777" w:rsidTr="00D322E5">
        <w:trPr>
          <w:trHeight w:val="300"/>
        </w:trPr>
        <w:tc>
          <w:tcPr>
            <w:tcW w:w="1240" w:type="dxa"/>
            <w:tcBorders>
              <w:top w:val="nil"/>
              <w:left w:val="single" w:sz="8" w:space="0" w:color="auto"/>
              <w:bottom w:val="single" w:sz="4" w:space="0" w:color="auto"/>
              <w:right w:val="nil"/>
            </w:tcBorders>
            <w:vAlign w:val="bottom"/>
          </w:tcPr>
          <w:p w14:paraId="105DC7FB" w14:textId="77777777" w:rsidR="0042635E" w:rsidRPr="005A72BD" w:rsidRDefault="0042635E" w:rsidP="00D322E5">
            <w:pPr>
              <w:rPr>
                <w:lang w:val="ro-RO"/>
              </w:rPr>
            </w:pPr>
            <w:r w:rsidRPr="005A72BD">
              <w:rPr>
                <w:lang w:val="ro-RO"/>
              </w:rPr>
              <w:t>1320</w:t>
            </w:r>
          </w:p>
        </w:tc>
        <w:tc>
          <w:tcPr>
            <w:tcW w:w="6220" w:type="dxa"/>
            <w:tcBorders>
              <w:top w:val="nil"/>
              <w:left w:val="single" w:sz="4" w:space="0" w:color="auto"/>
              <w:bottom w:val="single" w:sz="4" w:space="0" w:color="auto"/>
              <w:right w:val="single" w:sz="4" w:space="0" w:color="auto"/>
            </w:tcBorders>
            <w:vAlign w:val="bottom"/>
          </w:tcPr>
          <w:p w14:paraId="78CD96B6" w14:textId="77777777" w:rsidR="0042635E" w:rsidRPr="005A72BD" w:rsidRDefault="0042635E" w:rsidP="00D322E5">
            <w:pPr>
              <w:rPr>
                <w:lang w:val="ro-RO"/>
              </w:rPr>
            </w:pPr>
            <w:r w:rsidRPr="005A72BD">
              <w:rPr>
                <w:lang w:val="ro-RO"/>
              </w:rPr>
              <w:t>Productia de tesaturi</w:t>
            </w:r>
          </w:p>
        </w:tc>
        <w:tc>
          <w:tcPr>
            <w:tcW w:w="2140" w:type="dxa"/>
            <w:tcBorders>
              <w:top w:val="nil"/>
              <w:left w:val="nil"/>
              <w:bottom w:val="single" w:sz="4" w:space="0" w:color="auto"/>
              <w:right w:val="single" w:sz="8" w:space="0" w:color="auto"/>
            </w:tcBorders>
            <w:noWrap/>
            <w:vAlign w:val="bottom"/>
          </w:tcPr>
          <w:p w14:paraId="021BBC9B" w14:textId="77777777" w:rsidR="0042635E" w:rsidRPr="005A72BD" w:rsidRDefault="0042635E" w:rsidP="00D322E5">
            <w:pPr>
              <w:rPr>
                <w:lang w:val="ro-RO"/>
              </w:rPr>
            </w:pPr>
            <w:r w:rsidRPr="005A72BD">
              <w:rPr>
                <w:lang w:val="ro-RO"/>
              </w:rPr>
              <w:t>pozitiv</w:t>
            </w:r>
          </w:p>
        </w:tc>
      </w:tr>
      <w:tr w:rsidR="0042635E" w:rsidRPr="005A72BD" w14:paraId="028B67E2" w14:textId="77777777" w:rsidTr="00D322E5">
        <w:trPr>
          <w:trHeight w:val="300"/>
        </w:trPr>
        <w:tc>
          <w:tcPr>
            <w:tcW w:w="1240" w:type="dxa"/>
            <w:tcBorders>
              <w:top w:val="nil"/>
              <w:left w:val="single" w:sz="8" w:space="0" w:color="auto"/>
              <w:bottom w:val="single" w:sz="4" w:space="0" w:color="auto"/>
              <w:right w:val="nil"/>
            </w:tcBorders>
            <w:vAlign w:val="bottom"/>
          </w:tcPr>
          <w:p w14:paraId="326BA086" w14:textId="77777777" w:rsidR="0042635E" w:rsidRPr="005A72BD" w:rsidRDefault="0042635E" w:rsidP="00D322E5">
            <w:pPr>
              <w:rPr>
                <w:lang w:val="ro-RO"/>
              </w:rPr>
            </w:pPr>
            <w:r w:rsidRPr="005A72BD">
              <w:rPr>
                <w:lang w:val="ro-RO"/>
              </w:rPr>
              <w:t>1330</w:t>
            </w:r>
          </w:p>
        </w:tc>
        <w:tc>
          <w:tcPr>
            <w:tcW w:w="6220" w:type="dxa"/>
            <w:tcBorders>
              <w:top w:val="nil"/>
              <w:left w:val="single" w:sz="4" w:space="0" w:color="auto"/>
              <w:bottom w:val="single" w:sz="4" w:space="0" w:color="auto"/>
              <w:right w:val="single" w:sz="4" w:space="0" w:color="auto"/>
            </w:tcBorders>
            <w:vAlign w:val="bottom"/>
          </w:tcPr>
          <w:p w14:paraId="65F9F365" w14:textId="77777777" w:rsidR="0042635E" w:rsidRPr="005A72BD" w:rsidRDefault="0042635E" w:rsidP="00D322E5">
            <w:pPr>
              <w:rPr>
                <w:lang w:val="ro-RO"/>
              </w:rPr>
            </w:pPr>
            <w:r w:rsidRPr="005A72BD">
              <w:rPr>
                <w:lang w:val="ro-RO"/>
              </w:rPr>
              <w:t>Finisarea materialelor textile</w:t>
            </w:r>
          </w:p>
        </w:tc>
        <w:tc>
          <w:tcPr>
            <w:tcW w:w="2140" w:type="dxa"/>
            <w:tcBorders>
              <w:top w:val="nil"/>
              <w:left w:val="nil"/>
              <w:bottom w:val="single" w:sz="4" w:space="0" w:color="auto"/>
              <w:right w:val="single" w:sz="8" w:space="0" w:color="auto"/>
            </w:tcBorders>
            <w:noWrap/>
            <w:vAlign w:val="bottom"/>
          </w:tcPr>
          <w:p w14:paraId="40FB44CE" w14:textId="77777777" w:rsidR="0042635E" w:rsidRPr="005A72BD" w:rsidRDefault="0042635E" w:rsidP="00D322E5">
            <w:pPr>
              <w:rPr>
                <w:lang w:val="ro-RO"/>
              </w:rPr>
            </w:pPr>
            <w:r w:rsidRPr="005A72BD">
              <w:rPr>
                <w:lang w:val="ro-RO"/>
              </w:rPr>
              <w:t>pozitiv</w:t>
            </w:r>
          </w:p>
        </w:tc>
      </w:tr>
      <w:tr w:rsidR="0042635E" w:rsidRPr="005A72BD" w14:paraId="4C3E439E" w14:textId="77777777" w:rsidTr="00D322E5">
        <w:trPr>
          <w:trHeight w:val="300"/>
        </w:trPr>
        <w:tc>
          <w:tcPr>
            <w:tcW w:w="1240" w:type="dxa"/>
            <w:tcBorders>
              <w:top w:val="nil"/>
              <w:left w:val="single" w:sz="8" w:space="0" w:color="auto"/>
              <w:bottom w:val="single" w:sz="4" w:space="0" w:color="auto"/>
              <w:right w:val="nil"/>
            </w:tcBorders>
            <w:vAlign w:val="bottom"/>
          </w:tcPr>
          <w:p w14:paraId="391D02CC" w14:textId="77777777" w:rsidR="0042635E" w:rsidRPr="005A72BD" w:rsidRDefault="0042635E" w:rsidP="00D322E5">
            <w:pPr>
              <w:rPr>
                <w:lang w:val="ro-RO"/>
              </w:rPr>
            </w:pPr>
            <w:r w:rsidRPr="005A72BD">
              <w:rPr>
                <w:lang w:val="ro-RO"/>
              </w:rPr>
              <w:t>1391</w:t>
            </w:r>
          </w:p>
        </w:tc>
        <w:tc>
          <w:tcPr>
            <w:tcW w:w="6220" w:type="dxa"/>
            <w:tcBorders>
              <w:top w:val="nil"/>
              <w:left w:val="single" w:sz="4" w:space="0" w:color="auto"/>
              <w:bottom w:val="single" w:sz="4" w:space="0" w:color="auto"/>
              <w:right w:val="single" w:sz="4" w:space="0" w:color="auto"/>
            </w:tcBorders>
            <w:vAlign w:val="bottom"/>
          </w:tcPr>
          <w:p w14:paraId="290120B5" w14:textId="77777777" w:rsidR="0042635E" w:rsidRPr="005A72BD" w:rsidRDefault="0042635E" w:rsidP="00D322E5">
            <w:pPr>
              <w:rPr>
                <w:lang w:val="ro-RO"/>
              </w:rPr>
            </w:pPr>
            <w:r w:rsidRPr="005A72BD">
              <w:rPr>
                <w:lang w:val="ro-RO"/>
              </w:rPr>
              <w:t>Fabricarea de metraje prin tricotare sau crosetare</w:t>
            </w:r>
          </w:p>
        </w:tc>
        <w:tc>
          <w:tcPr>
            <w:tcW w:w="2140" w:type="dxa"/>
            <w:tcBorders>
              <w:top w:val="nil"/>
              <w:left w:val="nil"/>
              <w:bottom w:val="single" w:sz="4" w:space="0" w:color="auto"/>
              <w:right w:val="single" w:sz="8" w:space="0" w:color="auto"/>
            </w:tcBorders>
            <w:noWrap/>
            <w:vAlign w:val="bottom"/>
          </w:tcPr>
          <w:p w14:paraId="2B508D02" w14:textId="77777777" w:rsidR="0042635E" w:rsidRPr="005A72BD" w:rsidRDefault="0042635E" w:rsidP="00D322E5">
            <w:pPr>
              <w:rPr>
                <w:lang w:val="ro-RO"/>
              </w:rPr>
            </w:pPr>
            <w:r w:rsidRPr="005A72BD">
              <w:rPr>
                <w:lang w:val="ro-RO"/>
              </w:rPr>
              <w:t>pozitiv</w:t>
            </w:r>
          </w:p>
        </w:tc>
      </w:tr>
      <w:tr w:rsidR="0042635E" w:rsidRPr="005A72BD" w14:paraId="21F9DE72" w14:textId="77777777" w:rsidTr="00D322E5">
        <w:trPr>
          <w:trHeight w:val="525"/>
        </w:trPr>
        <w:tc>
          <w:tcPr>
            <w:tcW w:w="1240" w:type="dxa"/>
            <w:tcBorders>
              <w:top w:val="nil"/>
              <w:left w:val="single" w:sz="8" w:space="0" w:color="auto"/>
              <w:bottom w:val="single" w:sz="4" w:space="0" w:color="auto"/>
              <w:right w:val="nil"/>
            </w:tcBorders>
            <w:vAlign w:val="bottom"/>
          </w:tcPr>
          <w:p w14:paraId="0BB4DF97" w14:textId="77777777" w:rsidR="0042635E" w:rsidRPr="005A72BD" w:rsidRDefault="0042635E" w:rsidP="00D322E5">
            <w:pPr>
              <w:rPr>
                <w:lang w:val="ro-RO"/>
              </w:rPr>
            </w:pPr>
            <w:r w:rsidRPr="005A72BD">
              <w:rPr>
                <w:lang w:val="ro-RO"/>
              </w:rPr>
              <w:t>1392</w:t>
            </w:r>
          </w:p>
        </w:tc>
        <w:tc>
          <w:tcPr>
            <w:tcW w:w="6220" w:type="dxa"/>
            <w:tcBorders>
              <w:top w:val="nil"/>
              <w:left w:val="single" w:sz="4" w:space="0" w:color="auto"/>
              <w:bottom w:val="single" w:sz="4" w:space="0" w:color="auto"/>
              <w:right w:val="single" w:sz="4" w:space="0" w:color="auto"/>
            </w:tcBorders>
            <w:vAlign w:val="bottom"/>
          </w:tcPr>
          <w:p w14:paraId="34F25981" w14:textId="77777777" w:rsidR="0042635E" w:rsidRPr="005A72BD" w:rsidRDefault="0042635E" w:rsidP="00D322E5">
            <w:pPr>
              <w:rPr>
                <w:lang w:val="ro-RO"/>
              </w:rPr>
            </w:pPr>
            <w:r w:rsidRPr="005A72BD">
              <w:rPr>
                <w:lang w:val="ro-RO"/>
              </w:rPr>
              <w:t>Fabricarea de articole confectionate din textile (cu exceptia imbracamintei si lenjeriei de corp)</w:t>
            </w:r>
          </w:p>
        </w:tc>
        <w:tc>
          <w:tcPr>
            <w:tcW w:w="2140" w:type="dxa"/>
            <w:tcBorders>
              <w:top w:val="nil"/>
              <w:left w:val="nil"/>
              <w:bottom w:val="single" w:sz="4" w:space="0" w:color="auto"/>
              <w:right w:val="single" w:sz="8" w:space="0" w:color="auto"/>
            </w:tcBorders>
            <w:noWrap/>
            <w:vAlign w:val="bottom"/>
          </w:tcPr>
          <w:p w14:paraId="506085CD" w14:textId="77777777" w:rsidR="0042635E" w:rsidRPr="005A72BD" w:rsidRDefault="0042635E" w:rsidP="00D322E5">
            <w:pPr>
              <w:rPr>
                <w:lang w:val="ro-RO"/>
              </w:rPr>
            </w:pPr>
            <w:r w:rsidRPr="005A72BD">
              <w:rPr>
                <w:lang w:val="ro-RO"/>
              </w:rPr>
              <w:t>pozitiv</w:t>
            </w:r>
          </w:p>
        </w:tc>
      </w:tr>
      <w:tr w:rsidR="0042635E" w:rsidRPr="005A72BD" w14:paraId="4AF56406" w14:textId="77777777" w:rsidTr="00D322E5">
        <w:trPr>
          <w:trHeight w:val="300"/>
        </w:trPr>
        <w:tc>
          <w:tcPr>
            <w:tcW w:w="1240" w:type="dxa"/>
            <w:tcBorders>
              <w:top w:val="nil"/>
              <w:left w:val="single" w:sz="8" w:space="0" w:color="auto"/>
              <w:bottom w:val="single" w:sz="4" w:space="0" w:color="auto"/>
              <w:right w:val="nil"/>
            </w:tcBorders>
            <w:vAlign w:val="bottom"/>
          </w:tcPr>
          <w:p w14:paraId="09D76E25" w14:textId="77777777" w:rsidR="0042635E" w:rsidRPr="005A72BD" w:rsidRDefault="0042635E" w:rsidP="00D322E5">
            <w:pPr>
              <w:rPr>
                <w:lang w:val="ro-RO"/>
              </w:rPr>
            </w:pPr>
            <w:r w:rsidRPr="005A72BD">
              <w:rPr>
                <w:lang w:val="ro-RO"/>
              </w:rPr>
              <w:t>1393</w:t>
            </w:r>
          </w:p>
        </w:tc>
        <w:tc>
          <w:tcPr>
            <w:tcW w:w="6220" w:type="dxa"/>
            <w:tcBorders>
              <w:top w:val="nil"/>
              <w:left w:val="single" w:sz="4" w:space="0" w:color="auto"/>
              <w:bottom w:val="single" w:sz="4" w:space="0" w:color="auto"/>
              <w:right w:val="single" w:sz="4" w:space="0" w:color="auto"/>
            </w:tcBorders>
            <w:vAlign w:val="bottom"/>
          </w:tcPr>
          <w:p w14:paraId="28A933CC" w14:textId="77777777" w:rsidR="0042635E" w:rsidRPr="005A72BD" w:rsidRDefault="0042635E" w:rsidP="00D322E5">
            <w:pPr>
              <w:rPr>
                <w:lang w:val="ro-RO"/>
              </w:rPr>
            </w:pPr>
            <w:r w:rsidRPr="005A72BD">
              <w:rPr>
                <w:lang w:val="ro-RO"/>
              </w:rPr>
              <w:t>Fabricarea de covoare si mochete</w:t>
            </w:r>
          </w:p>
        </w:tc>
        <w:tc>
          <w:tcPr>
            <w:tcW w:w="2140" w:type="dxa"/>
            <w:tcBorders>
              <w:top w:val="nil"/>
              <w:left w:val="nil"/>
              <w:bottom w:val="single" w:sz="4" w:space="0" w:color="auto"/>
              <w:right w:val="single" w:sz="8" w:space="0" w:color="auto"/>
            </w:tcBorders>
            <w:noWrap/>
            <w:vAlign w:val="bottom"/>
          </w:tcPr>
          <w:p w14:paraId="7E34CEFB" w14:textId="77777777" w:rsidR="0042635E" w:rsidRPr="005A72BD" w:rsidRDefault="0042635E" w:rsidP="00D322E5">
            <w:pPr>
              <w:rPr>
                <w:lang w:val="ro-RO"/>
              </w:rPr>
            </w:pPr>
            <w:r w:rsidRPr="005A72BD">
              <w:rPr>
                <w:lang w:val="ro-RO"/>
              </w:rPr>
              <w:t>pozitiv</w:t>
            </w:r>
          </w:p>
        </w:tc>
      </w:tr>
      <w:tr w:rsidR="0042635E" w:rsidRPr="005A72BD" w14:paraId="31D08149" w14:textId="77777777" w:rsidTr="00D322E5">
        <w:trPr>
          <w:trHeight w:val="300"/>
        </w:trPr>
        <w:tc>
          <w:tcPr>
            <w:tcW w:w="1240" w:type="dxa"/>
            <w:tcBorders>
              <w:top w:val="nil"/>
              <w:left w:val="single" w:sz="8" w:space="0" w:color="auto"/>
              <w:bottom w:val="single" w:sz="4" w:space="0" w:color="auto"/>
              <w:right w:val="nil"/>
            </w:tcBorders>
            <w:vAlign w:val="bottom"/>
          </w:tcPr>
          <w:p w14:paraId="430B294C" w14:textId="77777777" w:rsidR="0042635E" w:rsidRPr="005A72BD" w:rsidRDefault="0042635E" w:rsidP="00D322E5">
            <w:pPr>
              <w:rPr>
                <w:lang w:val="ro-RO"/>
              </w:rPr>
            </w:pPr>
            <w:r w:rsidRPr="005A72BD">
              <w:rPr>
                <w:lang w:val="ro-RO"/>
              </w:rPr>
              <w:t>1394</w:t>
            </w:r>
          </w:p>
        </w:tc>
        <w:tc>
          <w:tcPr>
            <w:tcW w:w="6220" w:type="dxa"/>
            <w:tcBorders>
              <w:top w:val="nil"/>
              <w:left w:val="single" w:sz="4" w:space="0" w:color="auto"/>
              <w:bottom w:val="single" w:sz="4" w:space="0" w:color="auto"/>
              <w:right w:val="single" w:sz="4" w:space="0" w:color="auto"/>
            </w:tcBorders>
            <w:vAlign w:val="bottom"/>
          </w:tcPr>
          <w:p w14:paraId="1E3C30C3" w14:textId="77777777" w:rsidR="0042635E" w:rsidRPr="005A72BD" w:rsidRDefault="0042635E" w:rsidP="00D322E5">
            <w:pPr>
              <w:rPr>
                <w:lang w:val="ro-RO"/>
              </w:rPr>
            </w:pPr>
            <w:r w:rsidRPr="005A72BD">
              <w:rPr>
                <w:lang w:val="ro-RO"/>
              </w:rPr>
              <w:t>Fabricarea de odgoane, franghii, sfori si plase</w:t>
            </w:r>
          </w:p>
        </w:tc>
        <w:tc>
          <w:tcPr>
            <w:tcW w:w="2140" w:type="dxa"/>
            <w:tcBorders>
              <w:top w:val="nil"/>
              <w:left w:val="nil"/>
              <w:bottom w:val="single" w:sz="4" w:space="0" w:color="auto"/>
              <w:right w:val="single" w:sz="8" w:space="0" w:color="auto"/>
            </w:tcBorders>
            <w:noWrap/>
            <w:vAlign w:val="bottom"/>
          </w:tcPr>
          <w:p w14:paraId="06276EC0" w14:textId="77777777" w:rsidR="0042635E" w:rsidRPr="005A72BD" w:rsidRDefault="0042635E" w:rsidP="00D322E5">
            <w:pPr>
              <w:rPr>
                <w:lang w:val="ro-RO"/>
              </w:rPr>
            </w:pPr>
            <w:r w:rsidRPr="005A72BD">
              <w:rPr>
                <w:lang w:val="ro-RO"/>
              </w:rPr>
              <w:t>pozitiv</w:t>
            </w:r>
          </w:p>
        </w:tc>
      </w:tr>
      <w:tr w:rsidR="0042635E" w:rsidRPr="005A72BD" w14:paraId="59EA32FA" w14:textId="77777777" w:rsidTr="00D322E5">
        <w:trPr>
          <w:trHeight w:val="525"/>
        </w:trPr>
        <w:tc>
          <w:tcPr>
            <w:tcW w:w="1240" w:type="dxa"/>
            <w:tcBorders>
              <w:top w:val="nil"/>
              <w:left w:val="single" w:sz="8" w:space="0" w:color="auto"/>
              <w:bottom w:val="single" w:sz="4" w:space="0" w:color="auto"/>
              <w:right w:val="nil"/>
            </w:tcBorders>
            <w:vAlign w:val="bottom"/>
          </w:tcPr>
          <w:p w14:paraId="26FC9694" w14:textId="77777777" w:rsidR="0042635E" w:rsidRPr="005A72BD" w:rsidRDefault="0042635E" w:rsidP="00D322E5">
            <w:pPr>
              <w:rPr>
                <w:lang w:val="ro-RO"/>
              </w:rPr>
            </w:pPr>
            <w:r w:rsidRPr="005A72BD">
              <w:rPr>
                <w:lang w:val="ro-RO"/>
              </w:rPr>
              <w:t>1395</w:t>
            </w:r>
          </w:p>
        </w:tc>
        <w:tc>
          <w:tcPr>
            <w:tcW w:w="6220" w:type="dxa"/>
            <w:tcBorders>
              <w:top w:val="nil"/>
              <w:left w:val="single" w:sz="4" w:space="0" w:color="auto"/>
              <w:bottom w:val="single" w:sz="4" w:space="0" w:color="auto"/>
              <w:right w:val="single" w:sz="4" w:space="0" w:color="auto"/>
            </w:tcBorders>
            <w:vAlign w:val="bottom"/>
          </w:tcPr>
          <w:p w14:paraId="43296310" w14:textId="77777777" w:rsidR="0042635E" w:rsidRPr="005A72BD" w:rsidRDefault="0042635E" w:rsidP="00D322E5">
            <w:pPr>
              <w:rPr>
                <w:lang w:val="ro-RO"/>
              </w:rPr>
            </w:pPr>
            <w:r w:rsidRPr="005A72BD">
              <w:rPr>
                <w:lang w:val="ro-RO"/>
              </w:rPr>
              <w:t>Fabricarea de textile netesute si articole din acestea, cu exceptia confectiilor de imbracaminte</w:t>
            </w:r>
          </w:p>
        </w:tc>
        <w:tc>
          <w:tcPr>
            <w:tcW w:w="2140" w:type="dxa"/>
            <w:tcBorders>
              <w:top w:val="nil"/>
              <w:left w:val="nil"/>
              <w:bottom w:val="single" w:sz="4" w:space="0" w:color="auto"/>
              <w:right w:val="single" w:sz="8" w:space="0" w:color="auto"/>
            </w:tcBorders>
            <w:noWrap/>
            <w:vAlign w:val="bottom"/>
          </w:tcPr>
          <w:p w14:paraId="25CA389A" w14:textId="77777777" w:rsidR="0042635E" w:rsidRPr="005A72BD" w:rsidRDefault="0042635E" w:rsidP="00D322E5">
            <w:pPr>
              <w:rPr>
                <w:lang w:val="ro-RO"/>
              </w:rPr>
            </w:pPr>
            <w:r w:rsidRPr="005A72BD">
              <w:rPr>
                <w:lang w:val="ro-RO"/>
              </w:rPr>
              <w:t>negativ</w:t>
            </w:r>
          </w:p>
        </w:tc>
      </w:tr>
      <w:tr w:rsidR="0042635E" w:rsidRPr="005A72BD" w14:paraId="4097FD2E" w14:textId="77777777" w:rsidTr="00D322E5">
        <w:trPr>
          <w:trHeight w:val="300"/>
        </w:trPr>
        <w:tc>
          <w:tcPr>
            <w:tcW w:w="1240" w:type="dxa"/>
            <w:tcBorders>
              <w:top w:val="nil"/>
              <w:left w:val="single" w:sz="8" w:space="0" w:color="auto"/>
              <w:bottom w:val="single" w:sz="4" w:space="0" w:color="auto"/>
              <w:right w:val="nil"/>
            </w:tcBorders>
            <w:vAlign w:val="bottom"/>
          </w:tcPr>
          <w:p w14:paraId="08B28228" w14:textId="77777777" w:rsidR="0042635E" w:rsidRPr="005A72BD" w:rsidRDefault="0042635E" w:rsidP="00D322E5">
            <w:pPr>
              <w:rPr>
                <w:lang w:val="ro-RO"/>
              </w:rPr>
            </w:pPr>
            <w:r w:rsidRPr="005A72BD">
              <w:rPr>
                <w:lang w:val="ro-RO"/>
              </w:rPr>
              <w:t>1396</w:t>
            </w:r>
          </w:p>
        </w:tc>
        <w:tc>
          <w:tcPr>
            <w:tcW w:w="6220" w:type="dxa"/>
            <w:tcBorders>
              <w:top w:val="nil"/>
              <w:left w:val="single" w:sz="4" w:space="0" w:color="auto"/>
              <w:bottom w:val="single" w:sz="4" w:space="0" w:color="auto"/>
              <w:right w:val="single" w:sz="4" w:space="0" w:color="auto"/>
            </w:tcBorders>
            <w:vAlign w:val="bottom"/>
          </w:tcPr>
          <w:p w14:paraId="4337EA22" w14:textId="77777777" w:rsidR="0042635E" w:rsidRPr="005A72BD" w:rsidRDefault="0042635E" w:rsidP="00D322E5">
            <w:pPr>
              <w:rPr>
                <w:lang w:val="ro-RO"/>
              </w:rPr>
            </w:pPr>
            <w:r w:rsidRPr="005A72BD">
              <w:rPr>
                <w:lang w:val="ro-RO"/>
              </w:rPr>
              <w:t>Fabricarea de articole tehnice si industriale din textile</w:t>
            </w:r>
          </w:p>
        </w:tc>
        <w:tc>
          <w:tcPr>
            <w:tcW w:w="2140" w:type="dxa"/>
            <w:tcBorders>
              <w:top w:val="nil"/>
              <w:left w:val="nil"/>
              <w:bottom w:val="single" w:sz="4" w:space="0" w:color="auto"/>
              <w:right w:val="single" w:sz="8" w:space="0" w:color="auto"/>
            </w:tcBorders>
            <w:noWrap/>
            <w:vAlign w:val="bottom"/>
          </w:tcPr>
          <w:p w14:paraId="531DFDA1" w14:textId="77777777" w:rsidR="0042635E" w:rsidRPr="005A72BD" w:rsidRDefault="0042635E" w:rsidP="00D322E5">
            <w:pPr>
              <w:rPr>
                <w:lang w:val="ro-RO"/>
              </w:rPr>
            </w:pPr>
            <w:r w:rsidRPr="005A72BD">
              <w:rPr>
                <w:lang w:val="ro-RO"/>
              </w:rPr>
              <w:t>pozitiv</w:t>
            </w:r>
          </w:p>
        </w:tc>
      </w:tr>
      <w:tr w:rsidR="0042635E" w:rsidRPr="005A72BD" w14:paraId="5C0DF094" w14:textId="77777777" w:rsidTr="00D322E5">
        <w:trPr>
          <w:trHeight w:val="300"/>
        </w:trPr>
        <w:tc>
          <w:tcPr>
            <w:tcW w:w="1240" w:type="dxa"/>
            <w:tcBorders>
              <w:top w:val="nil"/>
              <w:left w:val="single" w:sz="8" w:space="0" w:color="auto"/>
              <w:bottom w:val="single" w:sz="4" w:space="0" w:color="auto"/>
              <w:right w:val="nil"/>
            </w:tcBorders>
            <w:vAlign w:val="bottom"/>
          </w:tcPr>
          <w:p w14:paraId="21D89292" w14:textId="77777777" w:rsidR="0042635E" w:rsidRPr="005A72BD" w:rsidRDefault="0042635E" w:rsidP="00D322E5">
            <w:pPr>
              <w:rPr>
                <w:lang w:val="ro-RO"/>
              </w:rPr>
            </w:pPr>
            <w:r w:rsidRPr="005A72BD">
              <w:rPr>
                <w:lang w:val="ro-RO"/>
              </w:rPr>
              <w:t>1399</w:t>
            </w:r>
          </w:p>
        </w:tc>
        <w:tc>
          <w:tcPr>
            <w:tcW w:w="6220" w:type="dxa"/>
            <w:tcBorders>
              <w:top w:val="nil"/>
              <w:left w:val="single" w:sz="4" w:space="0" w:color="auto"/>
              <w:bottom w:val="single" w:sz="4" w:space="0" w:color="auto"/>
              <w:right w:val="single" w:sz="4" w:space="0" w:color="auto"/>
            </w:tcBorders>
            <w:vAlign w:val="bottom"/>
          </w:tcPr>
          <w:p w14:paraId="0C7BC21C" w14:textId="77777777" w:rsidR="0042635E" w:rsidRPr="005A72BD" w:rsidRDefault="0042635E" w:rsidP="00D322E5">
            <w:pPr>
              <w:rPr>
                <w:lang w:val="ro-RO"/>
              </w:rPr>
            </w:pPr>
            <w:r w:rsidRPr="005A72BD">
              <w:rPr>
                <w:lang w:val="ro-RO"/>
              </w:rPr>
              <w:t>Fabricarea altor articole textile n.c.a.</w:t>
            </w:r>
          </w:p>
        </w:tc>
        <w:tc>
          <w:tcPr>
            <w:tcW w:w="2140" w:type="dxa"/>
            <w:tcBorders>
              <w:top w:val="nil"/>
              <w:left w:val="nil"/>
              <w:bottom w:val="single" w:sz="4" w:space="0" w:color="auto"/>
              <w:right w:val="single" w:sz="8" w:space="0" w:color="auto"/>
            </w:tcBorders>
            <w:noWrap/>
            <w:vAlign w:val="bottom"/>
          </w:tcPr>
          <w:p w14:paraId="02D26233" w14:textId="77777777" w:rsidR="0042635E" w:rsidRPr="005A72BD" w:rsidRDefault="0042635E" w:rsidP="00D322E5">
            <w:pPr>
              <w:rPr>
                <w:lang w:val="ro-RO"/>
              </w:rPr>
            </w:pPr>
            <w:r w:rsidRPr="005A72BD">
              <w:rPr>
                <w:lang w:val="ro-RO"/>
              </w:rPr>
              <w:t>pozitiv</w:t>
            </w:r>
          </w:p>
        </w:tc>
      </w:tr>
      <w:tr w:rsidR="0042635E" w:rsidRPr="005A72BD" w14:paraId="4F1F4210" w14:textId="77777777" w:rsidTr="00D322E5">
        <w:trPr>
          <w:trHeight w:val="315"/>
        </w:trPr>
        <w:tc>
          <w:tcPr>
            <w:tcW w:w="1240" w:type="dxa"/>
            <w:tcBorders>
              <w:top w:val="nil"/>
              <w:left w:val="single" w:sz="8" w:space="0" w:color="auto"/>
              <w:bottom w:val="single" w:sz="4" w:space="0" w:color="auto"/>
              <w:right w:val="nil"/>
            </w:tcBorders>
            <w:vAlign w:val="bottom"/>
          </w:tcPr>
          <w:p w14:paraId="1DD3447F" w14:textId="77777777" w:rsidR="0042635E" w:rsidRPr="005A72BD" w:rsidRDefault="0042635E" w:rsidP="00D322E5">
            <w:pPr>
              <w:rPr>
                <w:b/>
                <w:bCs/>
                <w:lang w:val="ro-RO"/>
              </w:rPr>
            </w:pPr>
            <w:r w:rsidRPr="005A72BD">
              <w:rPr>
                <w:b/>
                <w:bCs/>
                <w:lang w:val="ro-RO"/>
              </w:rPr>
              <w:t>14</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4CF787BD" w14:textId="77777777" w:rsidR="0042635E" w:rsidRPr="005A72BD" w:rsidRDefault="0042635E" w:rsidP="00D322E5">
            <w:pPr>
              <w:rPr>
                <w:b/>
                <w:bCs/>
                <w:lang w:val="ro-RO"/>
              </w:rPr>
            </w:pPr>
            <w:r w:rsidRPr="005A72BD">
              <w:rPr>
                <w:b/>
                <w:bCs/>
                <w:lang w:val="ro-RO"/>
              </w:rPr>
              <w:t>Fabricarea articolelor de imbracaminte (secțiunea C)</w:t>
            </w:r>
          </w:p>
        </w:tc>
      </w:tr>
      <w:tr w:rsidR="0042635E" w:rsidRPr="005A72BD" w14:paraId="1EC17CF8" w14:textId="77777777" w:rsidTr="00D322E5">
        <w:trPr>
          <w:trHeight w:val="300"/>
        </w:trPr>
        <w:tc>
          <w:tcPr>
            <w:tcW w:w="1240" w:type="dxa"/>
            <w:tcBorders>
              <w:top w:val="nil"/>
              <w:left w:val="single" w:sz="8" w:space="0" w:color="auto"/>
              <w:bottom w:val="single" w:sz="4" w:space="0" w:color="auto"/>
              <w:right w:val="nil"/>
            </w:tcBorders>
            <w:vAlign w:val="bottom"/>
          </w:tcPr>
          <w:p w14:paraId="7D3648EF" w14:textId="77777777" w:rsidR="0042635E" w:rsidRPr="005A72BD" w:rsidRDefault="0042635E" w:rsidP="00D322E5">
            <w:pPr>
              <w:rPr>
                <w:lang w:val="ro-RO"/>
              </w:rPr>
            </w:pPr>
            <w:r w:rsidRPr="005A72BD">
              <w:rPr>
                <w:lang w:val="ro-RO"/>
              </w:rPr>
              <w:t>1411</w:t>
            </w:r>
          </w:p>
        </w:tc>
        <w:tc>
          <w:tcPr>
            <w:tcW w:w="6220" w:type="dxa"/>
            <w:tcBorders>
              <w:top w:val="nil"/>
              <w:left w:val="single" w:sz="4" w:space="0" w:color="auto"/>
              <w:bottom w:val="single" w:sz="4" w:space="0" w:color="auto"/>
              <w:right w:val="single" w:sz="4" w:space="0" w:color="auto"/>
            </w:tcBorders>
            <w:vAlign w:val="bottom"/>
          </w:tcPr>
          <w:p w14:paraId="2698F2F6" w14:textId="77777777" w:rsidR="0042635E" w:rsidRPr="005A72BD" w:rsidRDefault="0042635E" w:rsidP="00D322E5">
            <w:pPr>
              <w:rPr>
                <w:lang w:val="ro-RO"/>
              </w:rPr>
            </w:pPr>
            <w:r w:rsidRPr="005A72BD">
              <w:rPr>
                <w:lang w:val="ro-RO"/>
              </w:rPr>
              <w:t>Fabricarea articolelor de imbracaminte din piele</w:t>
            </w:r>
          </w:p>
        </w:tc>
        <w:tc>
          <w:tcPr>
            <w:tcW w:w="2140" w:type="dxa"/>
            <w:tcBorders>
              <w:top w:val="nil"/>
              <w:left w:val="nil"/>
              <w:bottom w:val="single" w:sz="4" w:space="0" w:color="auto"/>
              <w:right w:val="single" w:sz="8" w:space="0" w:color="auto"/>
            </w:tcBorders>
            <w:noWrap/>
            <w:vAlign w:val="bottom"/>
          </w:tcPr>
          <w:p w14:paraId="54AD7DD7" w14:textId="77777777" w:rsidR="0042635E" w:rsidRPr="005A72BD" w:rsidRDefault="0042635E" w:rsidP="00D322E5">
            <w:pPr>
              <w:rPr>
                <w:lang w:val="ro-RO"/>
              </w:rPr>
            </w:pPr>
            <w:r w:rsidRPr="005A72BD">
              <w:rPr>
                <w:lang w:val="ro-RO"/>
              </w:rPr>
              <w:t>pozitiv</w:t>
            </w:r>
          </w:p>
        </w:tc>
      </w:tr>
      <w:tr w:rsidR="0042635E" w:rsidRPr="005A72BD" w14:paraId="4EF7C33B" w14:textId="77777777" w:rsidTr="00D322E5">
        <w:trPr>
          <w:trHeight w:val="300"/>
        </w:trPr>
        <w:tc>
          <w:tcPr>
            <w:tcW w:w="1240" w:type="dxa"/>
            <w:tcBorders>
              <w:top w:val="nil"/>
              <w:left w:val="single" w:sz="8" w:space="0" w:color="auto"/>
              <w:bottom w:val="single" w:sz="4" w:space="0" w:color="auto"/>
              <w:right w:val="nil"/>
            </w:tcBorders>
            <w:vAlign w:val="bottom"/>
          </w:tcPr>
          <w:p w14:paraId="7FE40417" w14:textId="77777777" w:rsidR="0042635E" w:rsidRPr="005A72BD" w:rsidRDefault="0042635E" w:rsidP="00D322E5">
            <w:pPr>
              <w:rPr>
                <w:lang w:val="ro-RO"/>
              </w:rPr>
            </w:pPr>
            <w:r w:rsidRPr="005A72BD">
              <w:rPr>
                <w:lang w:val="ro-RO"/>
              </w:rPr>
              <w:t>1412</w:t>
            </w:r>
          </w:p>
        </w:tc>
        <w:tc>
          <w:tcPr>
            <w:tcW w:w="6220" w:type="dxa"/>
            <w:tcBorders>
              <w:top w:val="nil"/>
              <w:left w:val="single" w:sz="4" w:space="0" w:color="auto"/>
              <w:bottom w:val="single" w:sz="4" w:space="0" w:color="auto"/>
              <w:right w:val="single" w:sz="4" w:space="0" w:color="auto"/>
            </w:tcBorders>
            <w:vAlign w:val="bottom"/>
          </w:tcPr>
          <w:p w14:paraId="697DE9ED" w14:textId="77777777" w:rsidR="0042635E" w:rsidRPr="005A72BD" w:rsidRDefault="0042635E" w:rsidP="00D322E5">
            <w:pPr>
              <w:rPr>
                <w:lang w:val="ro-RO"/>
              </w:rPr>
            </w:pPr>
            <w:r w:rsidRPr="005A72BD">
              <w:rPr>
                <w:lang w:val="ro-RO"/>
              </w:rPr>
              <w:t>Fabricarea articolelor de imbracaminte pentru lucru</w:t>
            </w:r>
          </w:p>
        </w:tc>
        <w:tc>
          <w:tcPr>
            <w:tcW w:w="2140" w:type="dxa"/>
            <w:tcBorders>
              <w:top w:val="nil"/>
              <w:left w:val="nil"/>
              <w:bottom w:val="single" w:sz="4" w:space="0" w:color="auto"/>
              <w:right w:val="single" w:sz="8" w:space="0" w:color="auto"/>
            </w:tcBorders>
            <w:noWrap/>
            <w:vAlign w:val="bottom"/>
          </w:tcPr>
          <w:p w14:paraId="1E8427CE" w14:textId="77777777" w:rsidR="0042635E" w:rsidRPr="005A72BD" w:rsidRDefault="0042635E" w:rsidP="00D322E5">
            <w:pPr>
              <w:rPr>
                <w:lang w:val="ro-RO"/>
              </w:rPr>
            </w:pPr>
            <w:r w:rsidRPr="005A72BD">
              <w:rPr>
                <w:lang w:val="ro-RO"/>
              </w:rPr>
              <w:t>pozitiv</w:t>
            </w:r>
          </w:p>
        </w:tc>
      </w:tr>
      <w:tr w:rsidR="0042635E" w:rsidRPr="005A72BD" w14:paraId="2363832A" w14:textId="77777777" w:rsidTr="00D322E5">
        <w:trPr>
          <w:trHeight w:val="300"/>
        </w:trPr>
        <w:tc>
          <w:tcPr>
            <w:tcW w:w="1240" w:type="dxa"/>
            <w:tcBorders>
              <w:top w:val="nil"/>
              <w:left w:val="single" w:sz="8" w:space="0" w:color="auto"/>
              <w:bottom w:val="single" w:sz="4" w:space="0" w:color="auto"/>
              <w:right w:val="nil"/>
            </w:tcBorders>
            <w:vAlign w:val="bottom"/>
          </w:tcPr>
          <w:p w14:paraId="12098D85" w14:textId="77777777" w:rsidR="0042635E" w:rsidRPr="005A72BD" w:rsidRDefault="0042635E" w:rsidP="00D322E5">
            <w:pPr>
              <w:rPr>
                <w:lang w:val="ro-RO"/>
              </w:rPr>
            </w:pPr>
            <w:r w:rsidRPr="005A72BD">
              <w:rPr>
                <w:lang w:val="ro-RO"/>
              </w:rPr>
              <w:t>1413</w:t>
            </w:r>
          </w:p>
        </w:tc>
        <w:tc>
          <w:tcPr>
            <w:tcW w:w="6220" w:type="dxa"/>
            <w:tcBorders>
              <w:top w:val="nil"/>
              <w:left w:val="single" w:sz="4" w:space="0" w:color="auto"/>
              <w:bottom w:val="single" w:sz="4" w:space="0" w:color="auto"/>
              <w:right w:val="single" w:sz="4" w:space="0" w:color="auto"/>
            </w:tcBorders>
            <w:vAlign w:val="bottom"/>
          </w:tcPr>
          <w:p w14:paraId="1386EE0D" w14:textId="77777777" w:rsidR="0042635E" w:rsidRPr="005A72BD" w:rsidRDefault="0042635E" w:rsidP="00D322E5">
            <w:pPr>
              <w:rPr>
                <w:lang w:val="ro-RO"/>
              </w:rPr>
            </w:pPr>
            <w:r w:rsidRPr="005A72BD">
              <w:rPr>
                <w:lang w:val="ro-RO"/>
              </w:rPr>
              <w:t>Fabricarea altor articole de imbracaminte (exclusiv lenjeria de corp)</w:t>
            </w:r>
          </w:p>
        </w:tc>
        <w:tc>
          <w:tcPr>
            <w:tcW w:w="2140" w:type="dxa"/>
            <w:tcBorders>
              <w:top w:val="nil"/>
              <w:left w:val="nil"/>
              <w:bottom w:val="single" w:sz="4" w:space="0" w:color="auto"/>
              <w:right w:val="single" w:sz="8" w:space="0" w:color="auto"/>
            </w:tcBorders>
            <w:noWrap/>
            <w:vAlign w:val="bottom"/>
          </w:tcPr>
          <w:p w14:paraId="3A672E2F" w14:textId="77777777" w:rsidR="0042635E" w:rsidRPr="005A72BD" w:rsidRDefault="0042635E" w:rsidP="00D322E5">
            <w:pPr>
              <w:rPr>
                <w:lang w:val="ro-RO"/>
              </w:rPr>
            </w:pPr>
            <w:r w:rsidRPr="005A72BD">
              <w:rPr>
                <w:lang w:val="ro-RO"/>
              </w:rPr>
              <w:t>pozitiv</w:t>
            </w:r>
          </w:p>
        </w:tc>
      </w:tr>
      <w:tr w:rsidR="0042635E" w:rsidRPr="005A72BD" w14:paraId="250F3DC4" w14:textId="77777777" w:rsidTr="00D322E5">
        <w:trPr>
          <w:trHeight w:val="300"/>
        </w:trPr>
        <w:tc>
          <w:tcPr>
            <w:tcW w:w="1240" w:type="dxa"/>
            <w:tcBorders>
              <w:top w:val="nil"/>
              <w:left w:val="single" w:sz="8" w:space="0" w:color="auto"/>
              <w:bottom w:val="single" w:sz="4" w:space="0" w:color="auto"/>
              <w:right w:val="nil"/>
            </w:tcBorders>
            <w:vAlign w:val="bottom"/>
          </w:tcPr>
          <w:p w14:paraId="3BAB9DAD" w14:textId="77777777" w:rsidR="0042635E" w:rsidRPr="005A72BD" w:rsidRDefault="0042635E" w:rsidP="00D322E5">
            <w:pPr>
              <w:rPr>
                <w:lang w:val="ro-RO"/>
              </w:rPr>
            </w:pPr>
            <w:r w:rsidRPr="005A72BD">
              <w:rPr>
                <w:lang w:val="ro-RO"/>
              </w:rPr>
              <w:t>1414</w:t>
            </w:r>
          </w:p>
        </w:tc>
        <w:tc>
          <w:tcPr>
            <w:tcW w:w="6220" w:type="dxa"/>
            <w:tcBorders>
              <w:top w:val="nil"/>
              <w:left w:val="single" w:sz="4" w:space="0" w:color="auto"/>
              <w:bottom w:val="single" w:sz="4" w:space="0" w:color="auto"/>
              <w:right w:val="single" w:sz="4" w:space="0" w:color="auto"/>
            </w:tcBorders>
            <w:vAlign w:val="bottom"/>
          </w:tcPr>
          <w:p w14:paraId="41CCD143" w14:textId="77777777" w:rsidR="0042635E" w:rsidRPr="005A72BD" w:rsidRDefault="0042635E" w:rsidP="00D322E5">
            <w:pPr>
              <w:rPr>
                <w:lang w:val="ro-RO"/>
              </w:rPr>
            </w:pPr>
            <w:r w:rsidRPr="005A72BD">
              <w:rPr>
                <w:lang w:val="ro-RO"/>
              </w:rPr>
              <w:t>Fabricarea de articole de lenjerie de corp</w:t>
            </w:r>
          </w:p>
        </w:tc>
        <w:tc>
          <w:tcPr>
            <w:tcW w:w="2140" w:type="dxa"/>
            <w:tcBorders>
              <w:top w:val="nil"/>
              <w:left w:val="nil"/>
              <w:bottom w:val="single" w:sz="4" w:space="0" w:color="auto"/>
              <w:right w:val="single" w:sz="8" w:space="0" w:color="auto"/>
            </w:tcBorders>
            <w:noWrap/>
            <w:vAlign w:val="bottom"/>
          </w:tcPr>
          <w:p w14:paraId="6984C1E4" w14:textId="77777777" w:rsidR="0042635E" w:rsidRPr="005A72BD" w:rsidRDefault="0042635E" w:rsidP="00D322E5">
            <w:pPr>
              <w:rPr>
                <w:lang w:val="ro-RO"/>
              </w:rPr>
            </w:pPr>
            <w:r w:rsidRPr="005A72BD">
              <w:rPr>
                <w:lang w:val="ro-RO"/>
              </w:rPr>
              <w:t>pozitiv</w:t>
            </w:r>
          </w:p>
        </w:tc>
      </w:tr>
      <w:tr w:rsidR="0042635E" w:rsidRPr="005A72BD" w14:paraId="40B613AD" w14:textId="77777777" w:rsidTr="00D322E5">
        <w:trPr>
          <w:trHeight w:val="300"/>
        </w:trPr>
        <w:tc>
          <w:tcPr>
            <w:tcW w:w="1240" w:type="dxa"/>
            <w:tcBorders>
              <w:top w:val="nil"/>
              <w:left w:val="single" w:sz="8" w:space="0" w:color="auto"/>
              <w:bottom w:val="single" w:sz="4" w:space="0" w:color="auto"/>
              <w:right w:val="nil"/>
            </w:tcBorders>
            <w:vAlign w:val="bottom"/>
          </w:tcPr>
          <w:p w14:paraId="54C15E4B" w14:textId="77777777" w:rsidR="0042635E" w:rsidRPr="005A72BD" w:rsidRDefault="0042635E" w:rsidP="00D322E5">
            <w:pPr>
              <w:rPr>
                <w:lang w:val="ro-RO"/>
              </w:rPr>
            </w:pPr>
            <w:r w:rsidRPr="005A72BD">
              <w:rPr>
                <w:lang w:val="ro-RO"/>
              </w:rPr>
              <w:t>1419</w:t>
            </w:r>
          </w:p>
        </w:tc>
        <w:tc>
          <w:tcPr>
            <w:tcW w:w="6220" w:type="dxa"/>
            <w:tcBorders>
              <w:top w:val="nil"/>
              <w:left w:val="single" w:sz="4" w:space="0" w:color="auto"/>
              <w:bottom w:val="single" w:sz="4" w:space="0" w:color="auto"/>
              <w:right w:val="single" w:sz="4" w:space="0" w:color="auto"/>
            </w:tcBorders>
            <w:vAlign w:val="bottom"/>
          </w:tcPr>
          <w:p w14:paraId="194B5823" w14:textId="77777777" w:rsidR="0042635E" w:rsidRPr="005A72BD" w:rsidRDefault="0042635E" w:rsidP="00D322E5">
            <w:pPr>
              <w:rPr>
                <w:lang w:val="ro-RO"/>
              </w:rPr>
            </w:pPr>
            <w:r w:rsidRPr="005A72BD">
              <w:rPr>
                <w:lang w:val="ro-RO"/>
              </w:rPr>
              <w:t>Fabricarea altor articole de imbracaminte si accesorii n.c.a.</w:t>
            </w:r>
          </w:p>
        </w:tc>
        <w:tc>
          <w:tcPr>
            <w:tcW w:w="2140" w:type="dxa"/>
            <w:tcBorders>
              <w:top w:val="nil"/>
              <w:left w:val="nil"/>
              <w:bottom w:val="single" w:sz="4" w:space="0" w:color="auto"/>
              <w:right w:val="single" w:sz="8" w:space="0" w:color="auto"/>
            </w:tcBorders>
            <w:noWrap/>
            <w:vAlign w:val="bottom"/>
          </w:tcPr>
          <w:p w14:paraId="7A80F7F9" w14:textId="77777777" w:rsidR="0042635E" w:rsidRPr="005A72BD" w:rsidRDefault="0042635E" w:rsidP="00D322E5">
            <w:pPr>
              <w:rPr>
                <w:lang w:val="ro-RO"/>
              </w:rPr>
            </w:pPr>
            <w:r w:rsidRPr="005A72BD">
              <w:rPr>
                <w:lang w:val="ro-RO"/>
              </w:rPr>
              <w:t>pozitiv</w:t>
            </w:r>
          </w:p>
        </w:tc>
      </w:tr>
      <w:tr w:rsidR="0042635E" w:rsidRPr="005A72BD" w14:paraId="21177790" w14:textId="77777777" w:rsidTr="00D322E5">
        <w:trPr>
          <w:trHeight w:val="300"/>
        </w:trPr>
        <w:tc>
          <w:tcPr>
            <w:tcW w:w="1240" w:type="dxa"/>
            <w:tcBorders>
              <w:top w:val="nil"/>
              <w:left w:val="single" w:sz="8" w:space="0" w:color="auto"/>
              <w:bottom w:val="single" w:sz="4" w:space="0" w:color="auto"/>
              <w:right w:val="nil"/>
            </w:tcBorders>
            <w:vAlign w:val="bottom"/>
          </w:tcPr>
          <w:p w14:paraId="241DB661" w14:textId="77777777" w:rsidR="0042635E" w:rsidRPr="005A72BD" w:rsidRDefault="0042635E" w:rsidP="00D322E5">
            <w:pPr>
              <w:rPr>
                <w:lang w:val="ro-RO"/>
              </w:rPr>
            </w:pPr>
            <w:r w:rsidRPr="005A72BD">
              <w:rPr>
                <w:lang w:val="ro-RO"/>
              </w:rPr>
              <w:t>1420</w:t>
            </w:r>
          </w:p>
        </w:tc>
        <w:tc>
          <w:tcPr>
            <w:tcW w:w="6220" w:type="dxa"/>
            <w:tcBorders>
              <w:top w:val="nil"/>
              <w:left w:val="single" w:sz="4" w:space="0" w:color="auto"/>
              <w:bottom w:val="single" w:sz="4" w:space="0" w:color="auto"/>
              <w:right w:val="single" w:sz="4" w:space="0" w:color="auto"/>
            </w:tcBorders>
            <w:vAlign w:val="bottom"/>
          </w:tcPr>
          <w:p w14:paraId="22EA7B9C" w14:textId="77777777" w:rsidR="0042635E" w:rsidRPr="005A72BD" w:rsidRDefault="0042635E" w:rsidP="00D322E5">
            <w:pPr>
              <w:rPr>
                <w:lang w:val="ro-RO"/>
              </w:rPr>
            </w:pPr>
            <w:r w:rsidRPr="005A72BD">
              <w:rPr>
                <w:lang w:val="ro-RO"/>
              </w:rPr>
              <w:t>Fabricarea articolelor din blana</w:t>
            </w:r>
          </w:p>
        </w:tc>
        <w:tc>
          <w:tcPr>
            <w:tcW w:w="2140" w:type="dxa"/>
            <w:tcBorders>
              <w:top w:val="nil"/>
              <w:left w:val="nil"/>
              <w:bottom w:val="single" w:sz="4" w:space="0" w:color="auto"/>
              <w:right w:val="single" w:sz="8" w:space="0" w:color="auto"/>
            </w:tcBorders>
            <w:noWrap/>
            <w:vAlign w:val="bottom"/>
          </w:tcPr>
          <w:p w14:paraId="1894D762" w14:textId="77777777" w:rsidR="0042635E" w:rsidRPr="005A72BD" w:rsidRDefault="0042635E" w:rsidP="00D322E5">
            <w:pPr>
              <w:rPr>
                <w:lang w:val="ro-RO"/>
              </w:rPr>
            </w:pPr>
            <w:r w:rsidRPr="005A72BD">
              <w:rPr>
                <w:lang w:val="ro-RO"/>
              </w:rPr>
              <w:t>negativ</w:t>
            </w:r>
          </w:p>
        </w:tc>
      </w:tr>
      <w:tr w:rsidR="0042635E" w:rsidRPr="005A72BD" w14:paraId="041317ED" w14:textId="77777777" w:rsidTr="00D322E5">
        <w:trPr>
          <w:trHeight w:val="525"/>
        </w:trPr>
        <w:tc>
          <w:tcPr>
            <w:tcW w:w="1240" w:type="dxa"/>
            <w:tcBorders>
              <w:top w:val="nil"/>
              <w:left w:val="single" w:sz="8" w:space="0" w:color="auto"/>
              <w:bottom w:val="single" w:sz="4" w:space="0" w:color="auto"/>
              <w:right w:val="nil"/>
            </w:tcBorders>
            <w:vAlign w:val="bottom"/>
          </w:tcPr>
          <w:p w14:paraId="1C528231" w14:textId="77777777" w:rsidR="0042635E" w:rsidRPr="005A72BD" w:rsidRDefault="0042635E" w:rsidP="00D322E5">
            <w:pPr>
              <w:rPr>
                <w:lang w:val="ro-RO"/>
              </w:rPr>
            </w:pPr>
            <w:r w:rsidRPr="005A72BD">
              <w:rPr>
                <w:lang w:val="ro-RO"/>
              </w:rPr>
              <w:t>1431</w:t>
            </w:r>
          </w:p>
        </w:tc>
        <w:tc>
          <w:tcPr>
            <w:tcW w:w="6220" w:type="dxa"/>
            <w:tcBorders>
              <w:top w:val="nil"/>
              <w:left w:val="single" w:sz="4" w:space="0" w:color="auto"/>
              <w:bottom w:val="single" w:sz="4" w:space="0" w:color="auto"/>
              <w:right w:val="single" w:sz="4" w:space="0" w:color="auto"/>
            </w:tcBorders>
            <w:vAlign w:val="bottom"/>
          </w:tcPr>
          <w:p w14:paraId="24595217" w14:textId="77777777" w:rsidR="0042635E" w:rsidRPr="005A72BD" w:rsidRDefault="0042635E" w:rsidP="00D322E5">
            <w:pPr>
              <w:rPr>
                <w:lang w:val="ro-RO"/>
              </w:rPr>
            </w:pPr>
            <w:r w:rsidRPr="005A72BD">
              <w:rPr>
                <w:lang w:val="ro-RO"/>
              </w:rPr>
              <w:t>Fabricarea prin tricotare sau crosetare a ciorapilor si articolelor de galanterie</w:t>
            </w:r>
          </w:p>
        </w:tc>
        <w:tc>
          <w:tcPr>
            <w:tcW w:w="2140" w:type="dxa"/>
            <w:tcBorders>
              <w:top w:val="nil"/>
              <w:left w:val="nil"/>
              <w:bottom w:val="single" w:sz="4" w:space="0" w:color="auto"/>
              <w:right w:val="single" w:sz="8" w:space="0" w:color="auto"/>
            </w:tcBorders>
            <w:noWrap/>
            <w:vAlign w:val="bottom"/>
          </w:tcPr>
          <w:p w14:paraId="11AF105A" w14:textId="77777777" w:rsidR="0042635E" w:rsidRPr="005A72BD" w:rsidRDefault="0042635E" w:rsidP="00D322E5">
            <w:pPr>
              <w:rPr>
                <w:lang w:val="ro-RO"/>
              </w:rPr>
            </w:pPr>
            <w:r w:rsidRPr="005A72BD">
              <w:rPr>
                <w:lang w:val="ro-RO"/>
              </w:rPr>
              <w:t>pozitiv</w:t>
            </w:r>
          </w:p>
        </w:tc>
      </w:tr>
      <w:tr w:rsidR="0042635E" w:rsidRPr="005A72BD" w14:paraId="09999656" w14:textId="77777777" w:rsidTr="00D322E5">
        <w:trPr>
          <w:trHeight w:val="525"/>
        </w:trPr>
        <w:tc>
          <w:tcPr>
            <w:tcW w:w="1240" w:type="dxa"/>
            <w:tcBorders>
              <w:top w:val="nil"/>
              <w:left w:val="single" w:sz="8" w:space="0" w:color="auto"/>
              <w:bottom w:val="single" w:sz="4" w:space="0" w:color="auto"/>
              <w:right w:val="nil"/>
            </w:tcBorders>
            <w:vAlign w:val="bottom"/>
          </w:tcPr>
          <w:p w14:paraId="6B89A0A8" w14:textId="77777777" w:rsidR="0042635E" w:rsidRPr="005A72BD" w:rsidRDefault="0042635E" w:rsidP="00D322E5">
            <w:pPr>
              <w:rPr>
                <w:lang w:val="ro-RO"/>
              </w:rPr>
            </w:pPr>
            <w:r w:rsidRPr="005A72BD">
              <w:rPr>
                <w:lang w:val="ro-RO"/>
              </w:rPr>
              <w:t>1439</w:t>
            </w:r>
          </w:p>
        </w:tc>
        <w:tc>
          <w:tcPr>
            <w:tcW w:w="6220" w:type="dxa"/>
            <w:tcBorders>
              <w:top w:val="nil"/>
              <w:left w:val="single" w:sz="4" w:space="0" w:color="auto"/>
              <w:bottom w:val="single" w:sz="4" w:space="0" w:color="auto"/>
              <w:right w:val="single" w:sz="4" w:space="0" w:color="auto"/>
            </w:tcBorders>
            <w:vAlign w:val="bottom"/>
          </w:tcPr>
          <w:p w14:paraId="19E54AC3" w14:textId="77777777" w:rsidR="0042635E" w:rsidRPr="005A72BD" w:rsidRDefault="0042635E" w:rsidP="00D322E5">
            <w:pPr>
              <w:rPr>
                <w:lang w:val="ro-RO"/>
              </w:rPr>
            </w:pPr>
            <w:r w:rsidRPr="005A72BD">
              <w:rPr>
                <w:lang w:val="ro-RO"/>
              </w:rPr>
              <w:t>Fabricarea prin tricotare sau crosetare a altor articole de imbracaminte</w:t>
            </w:r>
          </w:p>
        </w:tc>
        <w:tc>
          <w:tcPr>
            <w:tcW w:w="2140" w:type="dxa"/>
            <w:tcBorders>
              <w:top w:val="nil"/>
              <w:left w:val="nil"/>
              <w:bottom w:val="single" w:sz="4" w:space="0" w:color="auto"/>
              <w:right w:val="single" w:sz="8" w:space="0" w:color="auto"/>
            </w:tcBorders>
            <w:noWrap/>
            <w:vAlign w:val="bottom"/>
          </w:tcPr>
          <w:p w14:paraId="0C71ECE4" w14:textId="77777777" w:rsidR="0042635E" w:rsidRPr="005A72BD" w:rsidRDefault="0042635E" w:rsidP="00D322E5">
            <w:pPr>
              <w:rPr>
                <w:lang w:val="ro-RO"/>
              </w:rPr>
            </w:pPr>
            <w:r w:rsidRPr="005A72BD">
              <w:rPr>
                <w:lang w:val="ro-RO"/>
              </w:rPr>
              <w:t>pozitiv</w:t>
            </w:r>
          </w:p>
        </w:tc>
      </w:tr>
      <w:tr w:rsidR="0042635E" w:rsidRPr="005A72BD" w14:paraId="2E379461" w14:textId="77777777" w:rsidTr="00D322E5">
        <w:trPr>
          <w:trHeight w:val="615"/>
        </w:trPr>
        <w:tc>
          <w:tcPr>
            <w:tcW w:w="1240" w:type="dxa"/>
            <w:tcBorders>
              <w:top w:val="nil"/>
              <w:left w:val="single" w:sz="8" w:space="0" w:color="auto"/>
              <w:bottom w:val="single" w:sz="4" w:space="0" w:color="auto"/>
              <w:right w:val="nil"/>
            </w:tcBorders>
            <w:vAlign w:val="bottom"/>
          </w:tcPr>
          <w:p w14:paraId="64291ADC" w14:textId="77777777" w:rsidR="0042635E" w:rsidRPr="005A72BD" w:rsidRDefault="0042635E" w:rsidP="00D322E5">
            <w:pPr>
              <w:rPr>
                <w:b/>
                <w:bCs/>
                <w:lang w:val="ro-RO"/>
              </w:rPr>
            </w:pPr>
            <w:r w:rsidRPr="005A72BD">
              <w:rPr>
                <w:b/>
                <w:bCs/>
                <w:lang w:val="ro-RO"/>
              </w:rPr>
              <w:t>15</w:t>
            </w:r>
          </w:p>
        </w:tc>
        <w:tc>
          <w:tcPr>
            <w:tcW w:w="8360" w:type="dxa"/>
            <w:gridSpan w:val="2"/>
            <w:tcBorders>
              <w:top w:val="single" w:sz="4" w:space="0" w:color="auto"/>
              <w:left w:val="single" w:sz="4" w:space="0" w:color="auto"/>
              <w:bottom w:val="single" w:sz="4" w:space="0" w:color="auto"/>
              <w:right w:val="single" w:sz="8" w:space="0" w:color="000000"/>
            </w:tcBorders>
            <w:vAlign w:val="bottom"/>
          </w:tcPr>
          <w:p w14:paraId="17F85DEA" w14:textId="77777777" w:rsidR="0042635E" w:rsidRPr="005A72BD" w:rsidRDefault="0042635E" w:rsidP="00D322E5">
            <w:pPr>
              <w:rPr>
                <w:b/>
                <w:bCs/>
                <w:lang w:val="ro-RO"/>
              </w:rPr>
            </w:pPr>
            <w:r w:rsidRPr="005A72BD">
              <w:rPr>
                <w:b/>
                <w:bCs/>
                <w:lang w:val="ro-RO"/>
              </w:rPr>
              <w:t>Tabacirea si finisarea pieilor; fabricarea articolelor de voiaj si marochinarie, harnasamentelor si incaltamintei; prepararea si vopsirea blanurilor (secțiunea C)</w:t>
            </w:r>
          </w:p>
        </w:tc>
      </w:tr>
      <w:tr w:rsidR="0042635E" w:rsidRPr="005A72BD" w14:paraId="24E91AE2" w14:textId="77777777" w:rsidTr="00D322E5">
        <w:trPr>
          <w:trHeight w:val="300"/>
        </w:trPr>
        <w:tc>
          <w:tcPr>
            <w:tcW w:w="1240" w:type="dxa"/>
            <w:tcBorders>
              <w:top w:val="nil"/>
              <w:left w:val="single" w:sz="8" w:space="0" w:color="auto"/>
              <w:bottom w:val="single" w:sz="4" w:space="0" w:color="auto"/>
              <w:right w:val="nil"/>
            </w:tcBorders>
            <w:vAlign w:val="bottom"/>
          </w:tcPr>
          <w:p w14:paraId="254413D3" w14:textId="77777777" w:rsidR="0042635E" w:rsidRPr="005A72BD" w:rsidRDefault="0042635E" w:rsidP="00D322E5">
            <w:pPr>
              <w:rPr>
                <w:lang w:val="ro-RO"/>
              </w:rPr>
            </w:pPr>
            <w:r w:rsidRPr="005A72BD">
              <w:rPr>
                <w:lang w:val="ro-RO"/>
              </w:rPr>
              <w:t>1511</w:t>
            </w:r>
          </w:p>
        </w:tc>
        <w:tc>
          <w:tcPr>
            <w:tcW w:w="6220" w:type="dxa"/>
            <w:tcBorders>
              <w:top w:val="nil"/>
              <w:left w:val="single" w:sz="4" w:space="0" w:color="auto"/>
              <w:bottom w:val="single" w:sz="4" w:space="0" w:color="auto"/>
              <w:right w:val="single" w:sz="4" w:space="0" w:color="auto"/>
            </w:tcBorders>
            <w:vAlign w:val="bottom"/>
          </w:tcPr>
          <w:p w14:paraId="3FB93D2D" w14:textId="77777777" w:rsidR="0042635E" w:rsidRPr="005A72BD" w:rsidRDefault="0042635E" w:rsidP="00D322E5">
            <w:pPr>
              <w:rPr>
                <w:lang w:val="ro-RO"/>
              </w:rPr>
            </w:pPr>
            <w:r w:rsidRPr="005A72BD">
              <w:rPr>
                <w:lang w:val="ro-RO"/>
              </w:rPr>
              <w:t>Tabacirea si finisarea pieilor; prepararea si vopsirea blanurilor</w:t>
            </w:r>
          </w:p>
        </w:tc>
        <w:tc>
          <w:tcPr>
            <w:tcW w:w="2140" w:type="dxa"/>
            <w:tcBorders>
              <w:top w:val="nil"/>
              <w:left w:val="nil"/>
              <w:bottom w:val="single" w:sz="4" w:space="0" w:color="auto"/>
              <w:right w:val="single" w:sz="8" w:space="0" w:color="auto"/>
            </w:tcBorders>
            <w:noWrap/>
            <w:vAlign w:val="bottom"/>
          </w:tcPr>
          <w:p w14:paraId="406CB1AD" w14:textId="77777777" w:rsidR="0042635E" w:rsidRPr="005A72BD" w:rsidRDefault="0042635E" w:rsidP="00D322E5">
            <w:pPr>
              <w:rPr>
                <w:lang w:val="ro-RO"/>
              </w:rPr>
            </w:pPr>
            <w:r w:rsidRPr="005A72BD">
              <w:rPr>
                <w:lang w:val="ro-RO"/>
              </w:rPr>
              <w:t>pozitiv</w:t>
            </w:r>
          </w:p>
        </w:tc>
      </w:tr>
      <w:tr w:rsidR="0042635E" w:rsidRPr="005A72BD" w14:paraId="53D9F4CF" w14:textId="77777777" w:rsidTr="00D322E5">
        <w:trPr>
          <w:trHeight w:val="525"/>
        </w:trPr>
        <w:tc>
          <w:tcPr>
            <w:tcW w:w="1240" w:type="dxa"/>
            <w:tcBorders>
              <w:top w:val="nil"/>
              <w:left w:val="single" w:sz="8" w:space="0" w:color="auto"/>
              <w:bottom w:val="single" w:sz="4" w:space="0" w:color="auto"/>
              <w:right w:val="nil"/>
            </w:tcBorders>
            <w:vAlign w:val="bottom"/>
          </w:tcPr>
          <w:p w14:paraId="1DB90C32" w14:textId="77777777" w:rsidR="0042635E" w:rsidRPr="005A72BD" w:rsidRDefault="0042635E" w:rsidP="00D322E5">
            <w:pPr>
              <w:rPr>
                <w:lang w:val="ro-RO"/>
              </w:rPr>
            </w:pPr>
            <w:r w:rsidRPr="005A72BD">
              <w:rPr>
                <w:lang w:val="ro-RO"/>
              </w:rPr>
              <w:t>1512</w:t>
            </w:r>
          </w:p>
        </w:tc>
        <w:tc>
          <w:tcPr>
            <w:tcW w:w="6220" w:type="dxa"/>
            <w:tcBorders>
              <w:top w:val="nil"/>
              <w:left w:val="single" w:sz="4" w:space="0" w:color="auto"/>
              <w:bottom w:val="single" w:sz="4" w:space="0" w:color="auto"/>
              <w:right w:val="single" w:sz="4" w:space="0" w:color="auto"/>
            </w:tcBorders>
            <w:vAlign w:val="bottom"/>
          </w:tcPr>
          <w:p w14:paraId="5F15A790" w14:textId="77777777" w:rsidR="0042635E" w:rsidRPr="005A72BD" w:rsidRDefault="0042635E" w:rsidP="00D322E5">
            <w:pPr>
              <w:rPr>
                <w:lang w:val="ro-RO"/>
              </w:rPr>
            </w:pPr>
            <w:r w:rsidRPr="005A72BD">
              <w:rPr>
                <w:lang w:val="ro-RO"/>
              </w:rPr>
              <w:t>Fabricarea articolelor de voiaj si marochinarie si a articolelor de harnasament</w:t>
            </w:r>
          </w:p>
        </w:tc>
        <w:tc>
          <w:tcPr>
            <w:tcW w:w="2140" w:type="dxa"/>
            <w:tcBorders>
              <w:top w:val="nil"/>
              <w:left w:val="nil"/>
              <w:bottom w:val="single" w:sz="4" w:space="0" w:color="auto"/>
              <w:right w:val="single" w:sz="8" w:space="0" w:color="auto"/>
            </w:tcBorders>
            <w:noWrap/>
            <w:vAlign w:val="bottom"/>
          </w:tcPr>
          <w:p w14:paraId="5CCA3180" w14:textId="77777777" w:rsidR="0042635E" w:rsidRPr="005A72BD" w:rsidRDefault="0042635E" w:rsidP="00D322E5">
            <w:pPr>
              <w:rPr>
                <w:lang w:val="ro-RO"/>
              </w:rPr>
            </w:pPr>
            <w:r w:rsidRPr="005A72BD">
              <w:rPr>
                <w:lang w:val="ro-RO"/>
              </w:rPr>
              <w:t>pozitiv</w:t>
            </w:r>
          </w:p>
        </w:tc>
      </w:tr>
      <w:tr w:rsidR="0042635E" w:rsidRPr="005A72BD" w14:paraId="1845B294" w14:textId="77777777" w:rsidTr="00D322E5">
        <w:trPr>
          <w:trHeight w:val="300"/>
        </w:trPr>
        <w:tc>
          <w:tcPr>
            <w:tcW w:w="1240" w:type="dxa"/>
            <w:tcBorders>
              <w:top w:val="nil"/>
              <w:left w:val="single" w:sz="8" w:space="0" w:color="auto"/>
              <w:bottom w:val="single" w:sz="4" w:space="0" w:color="auto"/>
              <w:right w:val="nil"/>
            </w:tcBorders>
            <w:vAlign w:val="bottom"/>
          </w:tcPr>
          <w:p w14:paraId="6B9185F5" w14:textId="77777777" w:rsidR="0042635E" w:rsidRPr="005A72BD" w:rsidRDefault="0042635E" w:rsidP="00D322E5">
            <w:pPr>
              <w:rPr>
                <w:lang w:val="ro-RO"/>
              </w:rPr>
            </w:pPr>
            <w:r w:rsidRPr="005A72BD">
              <w:rPr>
                <w:lang w:val="ro-RO"/>
              </w:rPr>
              <w:t>1520</w:t>
            </w:r>
          </w:p>
        </w:tc>
        <w:tc>
          <w:tcPr>
            <w:tcW w:w="6220" w:type="dxa"/>
            <w:tcBorders>
              <w:top w:val="nil"/>
              <w:left w:val="single" w:sz="4" w:space="0" w:color="auto"/>
              <w:bottom w:val="single" w:sz="4" w:space="0" w:color="auto"/>
              <w:right w:val="single" w:sz="4" w:space="0" w:color="auto"/>
            </w:tcBorders>
            <w:vAlign w:val="bottom"/>
          </w:tcPr>
          <w:p w14:paraId="48CD0343" w14:textId="77777777" w:rsidR="0042635E" w:rsidRPr="005A72BD" w:rsidRDefault="0042635E" w:rsidP="00D322E5">
            <w:pPr>
              <w:rPr>
                <w:lang w:val="ro-RO"/>
              </w:rPr>
            </w:pPr>
            <w:r w:rsidRPr="005A72BD">
              <w:rPr>
                <w:lang w:val="ro-RO"/>
              </w:rPr>
              <w:t>Fabricarea incaltamintei</w:t>
            </w:r>
          </w:p>
        </w:tc>
        <w:tc>
          <w:tcPr>
            <w:tcW w:w="2140" w:type="dxa"/>
            <w:tcBorders>
              <w:top w:val="nil"/>
              <w:left w:val="nil"/>
              <w:bottom w:val="single" w:sz="4" w:space="0" w:color="auto"/>
              <w:right w:val="single" w:sz="8" w:space="0" w:color="auto"/>
            </w:tcBorders>
            <w:noWrap/>
            <w:vAlign w:val="bottom"/>
          </w:tcPr>
          <w:p w14:paraId="7C02F388" w14:textId="77777777" w:rsidR="0042635E" w:rsidRPr="005A72BD" w:rsidRDefault="0042635E" w:rsidP="00D322E5">
            <w:pPr>
              <w:rPr>
                <w:lang w:val="ro-RO"/>
              </w:rPr>
            </w:pPr>
            <w:r w:rsidRPr="005A72BD">
              <w:rPr>
                <w:lang w:val="ro-RO"/>
              </w:rPr>
              <w:t>pozitiv</w:t>
            </w:r>
          </w:p>
        </w:tc>
      </w:tr>
      <w:tr w:rsidR="0042635E" w:rsidRPr="005A72BD" w14:paraId="3A7D119E" w14:textId="77777777" w:rsidTr="00D322E5">
        <w:trPr>
          <w:trHeight w:val="870"/>
        </w:trPr>
        <w:tc>
          <w:tcPr>
            <w:tcW w:w="1240" w:type="dxa"/>
            <w:tcBorders>
              <w:top w:val="nil"/>
              <w:left w:val="single" w:sz="8" w:space="0" w:color="auto"/>
              <w:bottom w:val="single" w:sz="4" w:space="0" w:color="auto"/>
              <w:right w:val="nil"/>
            </w:tcBorders>
            <w:vAlign w:val="bottom"/>
          </w:tcPr>
          <w:p w14:paraId="44E08925" w14:textId="77777777" w:rsidR="0042635E" w:rsidRPr="005A72BD" w:rsidRDefault="0042635E" w:rsidP="00D322E5">
            <w:pPr>
              <w:rPr>
                <w:b/>
                <w:bCs/>
                <w:lang w:val="ro-RO"/>
              </w:rPr>
            </w:pPr>
            <w:r w:rsidRPr="005A72BD">
              <w:rPr>
                <w:b/>
                <w:bCs/>
                <w:lang w:val="ro-RO"/>
              </w:rPr>
              <w:t>16</w:t>
            </w:r>
          </w:p>
        </w:tc>
        <w:tc>
          <w:tcPr>
            <w:tcW w:w="8360" w:type="dxa"/>
            <w:gridSpan w:val="2"/>
            <w:tcBorders>
              <w:top w:val="single" w:sz="4" w:space="0" w:color="auto"/>
              <w:left w:val="single" w:sz="4" w:space="0" w:color="auto"/>
              <w:bottom w:val="single" w:sz="4" w:space="0" w:color="auto"/>
              <w:right w:val="single" w:sz="8" w:space="0" w:color="000000"/>
            </w:tcBorders>
            <w:vAlign w:val="bottom"/>
          </w:tcPr>
          <w:p w14:paraId="74FA1ED0" w14:textId="77777777" w:rsidR="0042635E" w:rsidRPr="005A72BD" w:rsidRDefault="0042635E" w:rsidP="00D322E5">
            <w:pPr>
              <w:rPr>
                <w:b/>
                <w:bCs/>
                <w:lang w:val="ro-RO"/>
              </w:rPr>
            </w:pPr>
            <w:r w:rsidRPr="005A72BD">
              <w:rPr>
                <w:b/>
                <w:bCs/>
                <w:lang w:val="ro-RO"/>
              </w:rPr>
              <w:t>Prelucrarea lemnului, fabricarea produselor din lemn si pluta, cu exceptia mobilei; fabricarea articolelor din paie si din alte materiale vegetale impletite (secțiunea C)</w:t>
            </w:r>
          </w:p>
        </w:tc>
      </w:tr>
      <w:tr w:rsidR="0042635E" w:rsidRPr="005A72BD" w14:paraId="23204D2E" w14:textId="77777777" w:rsidTr="00D322E5">
        <w:trPr>
          <w:trHeight w:val="300"/>
        </w:trPr>
        <w:tc>
          <w:tcPr>
            <w:tcW w:w="1240" w:type="dxa"/>
            <w:tcBorders>
              <w:top w:val="nil"/>
              <w:left w:val="single" w:sz="8" w:space="0" w:color="auto"/>
              <w:bottom w:val="single" w:sz="4" w:space="0" w:color="auto"/>
              <w:right w:val="nil"/>
            </w:tcBorders>
            <w:vAlign w:val="bottom"/>
          </w:tcPr>
          <w:p w14:paraId="6B199E35" w14:textId="77777777" w:rsidR="0042635E" w:rsidRPr="005A72BD" w:rsidRDefault="0042635E" w:rsidP="00D322E5">
            <w:pPr>
              <w:rPr>
                <w:lang w:val="ro-RO"/>
              </w:rPr>
            </w:pPr>
            <w:r w:rsidRPr="005A72BD">
              <w:rPr>
                <w:lang w:val="ro-RO"/>
              </w:rPr>
              <w:t>1610</w:t>
            </w:r>
          </w:p>
        </w:tc>
        <w:tc>
          <w:tcPr>
            <w:tcW w:w="6220" w:type="dxa"/>
            <w:tcBorders>
              <w:top w:val="nil"/>
              <w:left w:val="single" w:sz="4" w:space="0" w:color="auto"/>
              <w:bottom w:val="single" w:sz="4" w:space="0" w:color="auto"/>
              <w:right w:val="single" w:sz="4" w:space="0" w:color="auto"/>
            </w:tcBorders>
            <w:vAlign w:val="bottom"/>
          </w:tcPr>
          <w:p w14:paraId="50D73FDA" w14:textId="77777777" w:rsidR="0042635E" w:rsidRPr="005A72BD" w:rsidRDefault="0042635E" w:rsidP="00D322E5">
            <w:pPr>
              <w:rPr>
                <w:lang w:val="ro-RO"/>
              </w:rPr>
            </w:pPr>
            <w:r w:rsidRPr="005A72BD">
              <w:rPr>
                <w:lang w:val="ro-RO"/>
              </w:rPr>
              <w:t>Taierea si rindeluirea lemnului</w:t>
            </w:r>
          </w:p>
        </w:tc>
        <w:tc>
          <w:tcPr>
            <w:tcW w:w="2140" w:type="dxa"/>
            <w:tcBorders>
              <w:top w:val="nil"/>
              <w:left w:val="nil"/>
              <w:bottom w:val="single" w:sz="4" w:space="0" w:color="auto"/>
              <w:right w:val="single" w:sz="8" w:space="0" w:color="auto"/>
            </w:tcBorders>
            <w:noWrap/>
            <w:vAlign w:val="bottom"/>
          </w:tcPr>
          <w:p w14:paraId="6CB97DE9" w14:textId="77777777" w:rsidR="0042635E" w:rsidRPr="005A72BD" w:rsidRDefault="0042635E" w:rsidP="00D322E5">
            <w:pPr>
              <w:rPr>
                <w:lang w:val="ro-RO"/>
              </w:rPr>
            </w:pPr>
            <w:r w:rsidRPr="005A72BD">
              <w:rPr>
                <w:lang w:val="ro-RO"/>
              </w:rPr>
              <w:t>pozitiv</w:t>
            </w:r>
          </w:p>
        </w:tc>
      </w:tr>
      <w:tr w:rsidR="0042635E" w:rsidRPr="005A72BD" w14:paraId="47C2D26C" w14:textId="77777777" w:rsidTr="00D322E5">
        <w:trPr>
          <w:trHeight w:val="300"/>
        </w:trPr>
        <w:tc>
          <w:tcPr>
            <w:tcW w:w="1240" w:type="dxa"/>
            <w:tcBorders>
              <w:top w:val="nil"/>
              <w:left w:val="single" w:sz="8" w:space="0" w:color="auto"/>
              <w:bottom w:val="single" w:sz="4" w:space="0" w:color="auto"/>
              <w:right w:val="nil"/>
            </w:tcBorders>
            <w:vAlign w:val="bottom"/>
          </w:tcPr>
          <w:p w14:paraId="293DA92A" w14:textId="77777777" w:rsidR="0042635E" w:rsidRPr="005A72BD" w:rsidRDefault="0042635E" w:rsidP="00D322E5">
            <w:pPr>
              <w:rPr>
                <w:lang w:val="ro-RO"/>
              </w:rPr>
            </w:pPr>
            <w:r w:rsidRPr="005A72BD">
              <w:rPr>
                <w:lang w:val="ro-RO"/>
              </w:rPr>
              <w:t>1621</w:t>
            </w:r>
          </w:p>
        </w:tc>
        <w:tc>
          <w:tcPr>
            <w:tcW w:w="6220" w:type="dxa"/>
            <w:tcBorders>
              <w:top w:val="nil"/>
              <w:left w:val="single" w:sz="4" w:space="0" w:color="auto"/>
              <w:bottom w:val="single" w:sz="4" w:space="0" w:color="auto"/>
              <w:right w:val="single" w:sz="4" w:space="0" w:color="auto"/>
            </w:tcBorders>
            <w:vAlign w:val="bottom"/>
          </w:tcPr>
          <w:p w14:paraId="3D8F86BA" w14:textId="77777777" w:rsidR="0042635E" w:rsidRPr="005A72BD" w:rsidRDefault="0042635E" w:rsidP="00D322E5">
            <w:pPr>
              <w:rPr>
                <w:lang w:val="ro-RO"/>
              </w:rPr>
            </w:pPr>
            <w:r w:rsidRPr="005A72BD">
              <w:rPr>
                <w:lang w:val="ro-RO"/>
              </w:rPr>
              <w:t>Fabricarea de furnire si a panourilor de lemn</w:t>
            </w:r>
          </w:p>
        </w:tc>
        <w:tc>
          <w:tcPr>
            <w:tcW w:w="2140" w:type="dxa"/>
            <w:tcBorders>
              <w:top w:val="nil"/>
              <w:left w:val="nil"/>
              <w:bottom w:val="single" w:sz="4" w:space="0" w:color="auto"/>
              <w:right w:val="single" w:sz="8" w:space="0" w:color="auto"/>
            </w:tcBorders>
            <w:noWrap/>
            <w:vAlign w:val="bottom"/>
          </w:tcPr>
          <w:p w14:paraId="46305893" w14:textId="77777777" w:rsidR="0042635E" w:rsidRPr="005A72BD" w:rsidRDefault="0042635E" w:rsidP="00D322E5">
            <w:pPr>
              <w:rPr>
                <w:lang w:val="ro-RO"/>
              </w:rPr>
            </w:pPr>
            <w:r w:rsidRPr="005A72BD">
              <w:rPr>
                <w:lang w:val="ro-RO"/>
              </w:rPr>
              <w:t>pozitiv</w:t>
            </w:r>
          </w:p>
        </w:tc>
      </w:tr>
      <w:tr w:rsidR="0042635E" w:rsidRPr="005A72BD" w14:paraId="57630DBC" w14:textId="77777777" w:rsidTr="00D322E5">
        <w:trPr>
          <w:trHeight w:val="300"/>
        </w:trPr>
        <w:tc>
          <w:tcPr>
            <w:tcW w:w="1240" w:type="dxa"/>
            <w:tcBorders>
              <w:top w:val="nil"/>
              <w:left w:val="single" w:sz="8" w:space="0" w:color="auto"/>
              <w:bottom w:val="single" w:sz="4" w:space="0" w:color="auto"/>
              <w:right w:val="nil"/>
            </w:tcBorders>
            <w:vAlign w:val="bottom"/>
          </w:tcPr>
          <w:p w14:paraId="180F5CF7" w14:textId="77777777" w:rsidR="0042635E" w:rsidRPr="005A72BD" w:rsidRDefault="0042635E" w:rsidP="00D322E5">
            <w:pPr>
              <w:rPr>
                <w:lang w:val="ro-RO"/>
              </w:rPr>
            </w:pPr>
            <w:r w:rsidRPr="005A72BD">
              <w:rPr>
                <w:lang w:val="ro-RO"/>
              </w:rPr>
              <w:t>1622</w:t>
            </w:r>
          </w:p>
        </w:tc>
        <w:tc>
          <w:tcPr>
            <w:tcW w:w="6220" w:type="dxa"/>
            <w:tcBorders>
              <w:top w:val="nil"/>
              <w:left w:val="single" w:sz="4" w:space="0" w:color="auto"/>
              <w:bottom w:val="single" w:sz="4" w:space="0" w:color="auto"/>
              <w:right w:val="single" w:sz="4" w:space="0" w:color="auto"/>
            </w:tcBorders>
            <w:vAlign w:val="bottom"/>
          </w:tcPr>
          <w:p w14:paraId="206E4081" w14:textId="77777777" w:rsidR="0042635E" w:rsidRPr="005A72BD" w:rsidRDefault="0042635E" w:rsidP="00D322E5">
            <w:pPr>
              <w:rPr>
                <w:lang w:val="ro-RO"/>
              </w:rPr>
            </w:pPr>
            <w:r w:rsidRPr="005A72BD">
              <w:rPr>
                <w:lang w:val="ro-RO"/>
              </w:rPr>
              <w:t>Fabricarea parchetului asamblat in panouri</w:t>
            </w:r>
          </w:p>
        </w:tc>
        <w:tc>
          <w:tcPr>
            <w:tcW w:w="2140" w:type="dxa"/>
            <w:tcBorders>
              <w:top w:val="nil"/>
              <w:left w:val="nil"/>
              <w:bottom w:val="single" w:sz="4" w:space="0" w:color="auto"/>
              <w:right w:val="single" w:sz="8" w:space="0" w:color="auto"/>
            </w:tcBorders>
            <w:noWrap/>
            <w:vAlign w:val="bottom"/>
          </w:tcPr>
          <w:p w14:paraId="40AD675C" w14:textId="77777777" w:rsidR="0042635E" w:rsidRPr="005A72BD" w:rsidRDefault="0042635E" w:rsidP="00D322E5">
            <w:pPr>
              <w:rPr>
                <w:lang w:val="ro-RO"/>
              </w:rPr>
            </w:pPr>
            <w:r w:rsidRPr="005A72BD">
              <w:rPr>
                <w:lang w:val="ro-RO"/>
              </w:rPr>
              <w:t>pozitiv</w:t>
            </w:r>
          </w:p>
        </w:tc>
      </w:tr>
      <w:tr w:rsidR="0042635E" w:rsidRPr="005A72BD" w14:paraId="566A04D1" w14:textId="77777777" w:rsidTr="00D322E5">
        <w:trPr>
          <w:trHeight w:val="300"/>
        </w:trPr>
        <w:tc>
          <w:tcPr>
            <w:tcW w:w="1240" w:type="dxa"/>
            <w:tcBorders>
              <w:top w:val="nil"/>
              <w:left w:val="single" w:sz="8" w:space="0" w:color="auto"/>
              <w:bottom w:val="single" w:sz="4" w:space="0" w:color="auto"/>
              <w:right w:val="nil"/>
            </w:tcBorders>
            <w:vAlign w:val="bottom"/>
          </w:tcPr>
          <w:p w14:paraId="0E12D2EC" w14:textId="77777777" w:rsidR="0042635E" w:rsidRPr="005A72BD" w:rsidRDefault="0042635E" w:rsidP="00D322E5">
            <w:pPr>
              <w:rPr>
                <w:lang w:val="ro-RO"/>
              </w:rPr>
            </w:pPr>
            <w:r w:rsidRPr="005A72BD">
              <w:rPr>
                <w:lang w:val="ro-RO"/>
              </w:rPr>
              <w:lastRenderedPageBreak/>
              <w:t>1623</w:t>
            </w:r>
          </w:p>
        </w:tc>
        <w:tc>
          <w:tcPr>
            <w:tcW w:w="6220" w:type="dxa"/>
            <w:tcBorders>
              <w:top w:val="nil"/>
              <w:left w:val="single" w:sz="4" w:space="0" w:color="auto"/>
              <w:bottom w:val="single" w:sz="4" w:space="0" w:color="auto"/>
              <w:right w:val="single" w:sz="4" w:space="0" w:color="auto"/>
            </w:tcBorders>
            <w:vAlign w:val="bottom"/>
          </w:tcPr>
          <w:p w14:paraId="03325140" w14:textId="77777777" w:rsidR="0042635E" w:rsidRPr="005A72BD" w:rsidRDefault="0042635E" w:rsidP="00D322E5">
            <w:pPr>
              <w:rPr>
                <w:lang w:val="ro-RO"/>
              </w:rPr>
            </w:pPr>
            <w:r w:rsidRPr="005A72BD">
              <w:rPr>
                <w:lang w:val="ro-RO"/>
              </w:rPr>
              <w:t>Fabricarea altor elemente de dulgherie si tamplarie, pentru constructii</w:t>
            </w:r>
          </w:p>
        </w:tc>
        <w:tc>
          <w:tcPr>
            <w:tcW w:w="2140" w:type="dxa"/>
            <w:tcBorders>
              <w:top w:val="nil"/>
              <w:left w:val="nil"/>
              <w:bottom w:val="single" w:sz="4" w:space="0" w:color="auto"/>
              <w:right w:val="single" w:sz="8" w:space="0" w:color="auto"/>
            </w:tcBorders>
            <w:noWrap/>
            <w:vAlign w:val="bottom"/>
          </w:tcPr>
          <w:p w14:paraId="3C63A97D" w14:textId="77777777" w:rsidR="0042635E" w:rsidRPr="005A72BD" w:rsidRDefault="0042635E" w:rsidP="00D322E5">
            <w:pPr>
              <w:rPr>
                <w:lang w:val="ro-RO"/>
              </w:rPr>
            </w:pPr>
            <w:r w:rsidRPr="005A72BD">
              <w:rPr>
                <w:lang w:val="ro-RO"/>
              </w:rPr>
              <w:t>pozitiv</w:t>
            </w:r>
          </w:p>
        </w:tc>
      </w:tr>
      <w:tr w:rsidR="0042635E" w:rsidRPr="005A72BD" w14:paraId="53A42A3A" w14:textId="77777777" w:rsidTr="00D322E5">
        <w:trPr>
          <w:trHeight w:val="300"/>
        </w:trPr>
        <w:tc>
          <w:tcPr>
            <w:tcW w:w="1240" w:type="dxa"/>
            <w:tcBorders>
              <w:top w:val="nil"/>
              <w:left w:val="single" w:sz="8" w:space="0" w:color="auto"/>
              <w:bottom w:val="single" w:sz="4" w:space="0" w:color="auto"/>
              <w:right w:val="nil"/>
            </w:tcBorders>
            <w:vAlign w:val="bottom"/>
          </w:tcPr>
          <w:p w14:paraId="3C479FB1" w14:textId="77777777" w:rsidR="0042635E" w:rsidRPr="005A72BD" w:rsidRDefault="0042635E" w:rsidP="00D322E5">
            <w:pPr>
              <w:rPr>
                <w:lang w:val="ro-RO"/>
              </w:rPr>
            </w:pPr>
            <w:r w:rsidRPr="005A72BD">
              <w:rPr>
                <w:lang w:val="ro-RO"/>
              </w:rPr>
              <w:t>1624</w:t>
            </w:r>
          </w:p>
        </w:tc>
        <w:tc>
          <w:tcPr>
            <w:tcW w:w="6220" w:type="dxa"/>
            <w:tcBorders>
              <w:top w:val="nil"/>
              <w:left w:val="single" w:sz="4" w:space="0" w:color="auto"/>
              <w:bottom w:val="single" w:sz="4" w:space="0" w:color="auto"/>
              <w:right w:val="single" w:sz="4" w:space="0" w:color="auto"/>
            </w:tcBorders>
            <w:vAlign w:val="bottom"/>
          </w:tcPr>
          <w:p w14:paraId="22C61402" w14:textId="77777777" w:rsidR="0042635E" w:rsidRPr="005A72BD" w:rsidRDefault="0042635E" w:rsidP="00D322E5">
            <w:pPr>
              <w:rPr>
                <w:lang w:val="ro-RO"/>
              </w:rPr>
            </w:pPr>
            <w:r w:rsidRPr="005A72BD">
              <w:rPr>
                <w:lang w:val="ro-RO"/>
              </w:rPr>
              <w:t>Fabricarea ambalajelor din lemn</w:t>
            </w:r>
          </w:p>
        </w:tc>
        <w:tc>
          <w:tcPr>
            <w:tcW w:w="2140" w:type="dxa"/>
            <w:tcBorders>
              <w:top w:val="nil"/>
              <w:left w:val="nil"/>
              <w:bottom w:val="single" w:sz="4" w:space="0" w:color="auto"/>
              <w:right w:val="single" w:sz="8" w:space="0" w:color="auto"/>
            </w:tcBorders>
            <w:noWrap/>
            <w:vAlign w:val="bottom"/>
          </w:tcPr>
          <w:p w14:paraId="23FA47E0" w14:textId="77777777" w:rsidR="0042635E" w:rsidRPr="005A72BD" w:rsidRDefault="0042635E" w:rsidP="00D322E5">
            <w:pPr>
              <w:rPr>
                <w:lang w:val="ro-RO"/>
              </w:rPr>
            </w:pPr>
            <w:r w:rsidRPr="005A72BD">
              <w:rPr>
                <w:lang w:val="ro-RO"/>
              </w:rPr>
              <w:t>pozitiv</w:t>
            </w:r>
          </w:p>
        </w:tc>
      </w:tr>
      <w:tr w:rsidR="0042635E" w:rsidRPr="005A72BD" w14:paraId="610E178F" w14:textId="77777777" w:rsidTr="00D322E5">
        <w:trPr>
          <w:trHeight w:val="525"/>
        </w:trPr>
        <w:tc>
          <w:tcPr>
            <w:tcW w:w="1240" w:type="dxa"/>
            <w:tcBorders>
              <w:top w:val="nil"/>
              <w:left w:val="single" w:sz="8" w:space="0" w:color="auto"/>
              <w:bottom w:val="single" w:sz="4" w:space="0" w:color="auto"/>
              <w:right w:val="nil"/>
            </w:tcBorders>
            <w:vAlign w:val="bottom"/>
          </w:tcPr>
          <w:p w14:paraId="5BF4C258" w14:textId="77777777" w:rsidR="0042635E" w:rsidRPr="005A72BD" w:rsidRDefault="0042635E" w:rsidP="00D322E5">
            <w:pPr>
              <w:rPr>
                <w:lang w:val="ro-RO"/>
              </w:rPr>
            </w:pPr>
            <w:r w:rsidRPr="005A72BD">
              <w:rPr>
                <w:lang w:val="ro-RO"/>
              </w:rPr>
              <w:t>1629</w:t>
            </w:r>
          </w:p>
        </w:tc>
        <w:tc>
          <w:tcPr>
            <w:tcW w:w="6220" w:type="dxa"/>
            <w:tcBorders>
              <w:top w:val="nil"/>
              <w:left w:val="single" w:sz="4" w:space="0" w:color="auto"/>
              <w:bottom w:val="single" w:sz="4" w:space="0" w:color="auto"/>
              <w:right w:val="single" w:sz="4" w:space="0" w:color="auto"/>
            </w:tcBorders>
            <w:vAlign w:val="bottom"/>
          </w:tcPr>
          <w:p w14:paraId="57D08A8D" w14:textId="77777777" w:rsidR="0042635E" w:rsidRPr="005A72BD" w:rsidRDefault="0042635E" w:rsidP="00D322E5">
            <w:pPr>
              <w:rPr>
                <w:lang w:val="ro-RO"/>
              </w:rPr>
            </w:pPr>
            <w:r w:rsidRPr="005A72BD">
              <w:rPr>
                <w:lang w:val="ro-RO"/>
              </w:rPr>
              <w:t>Fabricarea altor produse din lemn; fabricarea articolelor din pluta, paie si din alte materiale vegetale impletite</w:t>
            </w:r>
          </w:p>
        </w:tc>
        <w:tc>
          <w:tcPr>
            <w:tcW w:w="2140" w:type="dxa"/>
            <w:tcBorders>
              <w:top w:val="nil"/>
              <w:left w:val="nil"/>
              <w:bottom w:val="single" w:sz="4" w:space="0" w:color="auto"/>
              <w:right w:val="single" w:sz="8" w:space="0" w:color="auto"/>
            </w:tcBorders>
            <w:noWrap/>
            <w:vAlign w:val="bottom"/>
          </w:tcPr>
          <w:p w14:paraId="7660223B" w14:textId="77777777" w:rsidR="0042635E" w:rsidRPr="005A72BD" w:rsidRDefault="0042635E" w:rsidP="00D322E5">
            <w:pPr>
              <w:rPr>
                <w:lang w:val="ro-RO"/>
              </w:rPr>
            </w:pPr>
            <w:r w:rsidRPr="005A72BD">
              <w:rPr>
                <w:lang w:val="ro-RO"/>
              </w:rPr>
              <w:t>pozitiv</w:t>
            </w:r>
          </w:p>
        </w:tc>
      </w:tr>
      <w:tr w:rsidR="0042635E" w:rsidRPr="005A72BD" w14:paraId="521DEF43" w14:textId="77777777" w:rsidTr="00D322E5">
        <w:trPr>
          <w:trHeight w:val="315"/>
        </w:trPr>
        <w:tc>
          <w:tcPr>
            <w:tcW w:w="1240" w:type="dxa"/>
            <w:tcBorders>
              <w:top w:val="nil"/>
              <w:left w:val="single" w:sz="8" w:space="0" w:color="auto"/>
              <w:bottom w:val="single" w:sz="4" w:space="0" w:color="auto"/>
              <w:right w:val="nil"/>
            </w:tcBorders>
            <w:vAlign w:val="bottom"/>
          </w:tcPr>
          <w:p w14:paraId="74AAB8F7" w14:textId="77777777" w:rsidR="0042635E" w:rsidRPr="005A72BD" w:rsidRDefault="0042635E" w:rsidP="00D322E5">
            <w:pPr>
              <w:rPr>
                <w:b/>
                <w:bCs/>
                <w:lang w:val="ro-RO"/>
              </w:rPr>
            </w:pPr>
            <w:r w:rsidRPr="005A72BD">
              <w:rPr>
                <w:b/>
                <w:bCs/>
                <w:lang w:val="ro-RO"/>
              </w:rPr>
              <w:t>17</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5486CAC6" w14:textId="77777777" w:rsidR="0042635E" w:rsidRPr="005A72BD" w:rsidRDefault="0042635E" w:rsidP="00D322E5">
            <w:pPr>
              <w:rPr>
                <w:b/>
                <w:bCs/>
                <w:lang w:val="ro-RO"/>
              </w:rPr>
            </w:pPr>
            <w:r w:rsidRPr="005A72BD">
              <w:rPr>
                <w:b/>
                <w:bCs/>
                <w:lang w:val="ro-RO"/>
              </w:rPr>
              <w:t>Fabricarea hartiei si a produselor din hartie (secțiunea C)</w:t>
            </w:r>
          </w:p>
        </w:tc>
      </w:tr>
      <w:tr w:rsidR="0042635E" w:rsidRPr="005A72BD" w14:paraId="1CF2EA6F" w14:textId="77777777" w:rsidTr="00D322E5">
        <w:trPr>
          <w:trHeight w:val="300"/>
        </w:trPr>
        <w:tc>
          <w:tcPr>
            <w:tcW w:w="1240" w:type="dxa"/>
            <w:tcBorders>
              <w:top w:val="nil"/>
              <w:left w:val="single" w:sz="8" w:space="0" w:color="auto"/>
              <w:bottom w:val="single" w:sz="4" w:space="0" w:color="auto"/>
              <w:right w:val="nil"/>
            </w:tcBorders>
            <w:vAlign w:val="bottom"/>
          </w:tcPr>
          <w:p w14:paraId="6170B54E" w14:textId="77777777" w:rsidR="0042635E" w:rsidRPr="005A72BD" w:rsidRDefault="0042635E" w:rsidP="00D322E5">
            <w:pPr>
              <w:rPr>
                <w:lang w:val="ro-RO"/>
              </w:rPr>
            </w:pPr>
            <w:r w:rsidRPr="005A72BD">
              <w:rPr>
                <w:lang w:val="ro-RO"/>
              </w:rPr>
              <w:t>1711</w:t>
            </w:r>
          </w:p>
        </w:tc>
        <w:tc>
          <w:tcPr>
            <w:tcW w:w="6220" w:type="dxa"/>
            <w:tcBorders>
              <w:top w:val="nil"/>
              <w:left w:val="single" w:sz="4" w:space="0" w:color="auto"/>
              <w:bottom w:val="single" w:sz="4" w:space="0" w:color="auto"/>
              <w:right w:val="single" w:sz="4" w:space="0" w:color="auto"/>
            </w:tcBorders>
            <w:vAlign w:val="bottom"/>
          </w:tcPr>
          <w:p w14:paraId="3BE8549E" w14:textId="77777777" w:rsidR="0042635E" w:rsidRPr="005A72BD" w:rsidRDefault="0042635E" w:rsidP="00D322E5">
            <w:pPr>
              <w:rPr>
                <w:lang w:val="ro-RO"/>
              </w:rPr>
            </w:pPr>
            <w:r w:rsidRPr="005A72BD">
              <w:rPr>
                <w:lang w:val="ro-RO"/>
              </w:rPr>
              <w:t>Fabricarea celulozei</w:t>
            </w:r>
          </w:p>
        </w:tc>
        <w:tc>
          <w:tcPr>
            <w:tcW w:w="2140" w:type="dxa"/>
            <w:tcBorders>
              <w:top w:val="nil"/>
              <w:left w:val="nil"/>
              <w:bottom w:val="single" w:sz="4" w:space="0" w:color="auto"/>
              <w:right w:val="single" w:sz="8" w:space="0" w:color="auto"/>
            </w:tcBorders>
            <w:noWrap/>
            <w:vAlign w:val="bottom"/>
          </w:tcPr>
          <w:p w14:paraId="5B02FEB9" w14:textId="77777777" w:rsidR="0042635E" w:rsidRPr="005A72BD" w:rsidRDefault="0042635E" w:rsidP="00D322E5">
            <w:pPr>
              <w:rPr>
                <w:lang w:val="ro-RO"/>
              </w:rPr>
            </w:pPr>
            <w:r w:rsidRPr="005A72BD">
              <w:rPr>
                <w:lang w:val="ro-RO"/>
              </w:rPr>
              <w:t>negativ</w:t>
            </w:r>
          </w:p>
        </w:tc>
      </w:tr>
      <w:tr w:rsidR="0042635E" w:rsidRPr="005A72BD" w14:paraId="412E831A" w14:textId="77777777" w:rsidTr="00D322E5">
        <w:trPr>
          <w:trHeight w:val="300"/>
        </w:trPr>
        <w:tc>
          <w:tcPr>
            <w:tcW w:w="1240" w:type="dxa"/>
            <w:tcBorders>
              <w:top w:val="nil"/>
              <w:left w:val="single" w:sz="8" w:space="0" w:color="auto"/>
              <w:bottom w:val="single" w:sz="4" w:space="0" w:color="auto"/>
              <w:right w:val="nil"/>
            </w:tcBorders>
            <w:vAlign w:val="bottom"/>
          </w:tcPr>
          <w:p w14:paraId="2E185507" w14:textId="77777777" w:rsidR="0042635E" w:rsidRPr="005A72BD" w:rsidRDefault="0042635E" w:rsidP="00D322E5">
            <w:pPr>
              <w:rPr>
                <w:lang w:val="ro-RO"/>
              </w:rPr>
            </w:pPr>
            <w:r w:rsidRPr="005A72BD">
              <w:rPr>
                <w:lang w:val="ro-RO"/>
              </w:rPr>
              <w:t>1712</w:t>
            </w:r>
          </w:p>
        </w:tc>
        <w:tc>
          <w:tcPr>
            <w:tcW w:w="6220" w:type="dxa"/>
            <w:tcBorders>
              <w:top w:val="nil"/>
              <w:left w:val="single" w:sz="4" w:space="0" w:color="auto"/>
              <w:bottom w:val="single" w:sz="4" w:space="0" w:color="auto"/>
              <w:right w:val="single" w:sz="4" w:space="0" w:color="auto"/>
            </w:tcBorders>
            <w:vAlign w:val="bottom"/>
          </w:tcPr>
          <w:p w14:paraId="7682C9ED" w14:textId="77777777" w:rsidR="0042635E" w:rsidRPr="005A72BD" w:rsidRDefault="0042635E" w:rsidP="00D322E5">
            <w:pPr>
              <w:rPr>
                <w:lang w:val="ro-RO"/>
              </w:rPr>
            </w:pPr>
            <w:r w:rsidRPr="005A72BD">
              <w:rPr>
                <w:lang w:val="ro-RO"/>
              </w:rPr>
              <w:t>Fabricarea hartiei si cartonului</w:t>
            </w:r>
          </w:p>
        </w:tc>
        <w:tc>
          <w:tcPr>
            <w:tcW w:w="2140" w:type="dxa"/>
            <w:tcBorders>
              <w:top w:val="nil"/>
              <w:left w:val="nil"/>
              <w:bottom w:val="single" w:sz="4" w:space="0" w:color="auto"/>
              <w:right w:val="single" w:sz="8" w:space="0" w:color="auto"/>
            </w:tcBorders>
            <w:noWrap/>
            <w:vAlign w:val="bottom"/>
          </w:tcPr>
          <w:p w14:paraId="128987E1" w14:textId="77777777" w:rsidR="0042635E" w:rsidRPr="005A72BD" w:rsidRDefault="0042635E" w:rsidP="00D322E5">
            <w:pPr>
              <w:rPr>
                <w:lang w:val="ro-RO"/>
              </w:rPr>
            </w:pPr>
            <w:r w:rsidRPr="005A72BD">
              <w:rPr>
                <w:lang w:val="ro-RO"/>
              </w:rPr>
              <w:t>pozitiv</w:t>
            </w:r>
          </w:p>
        </w:tc>
      </w:tr>
      <w:tr w:rsidR="0042635E" w:rsidRPr="005A72BD" w14:paraId="0743A612" w14:textId="77777777" w:rsidTr="00D322E5">
        <w:trPr>
          <w:trHeight w:val="525"/>
        </w:trPr>
        <w:tc>
          <w:tcPr>
            <w:tcW w:w="1240" w:type="dxa"/>
            <w:tcBorders>
              <w:top w:val="nil"/>
              <w:left w:val="single" w:sz="8" w:space="0" w:color="auto"/>
              <w:bottom w:val="single" w:sz="4" w:space="0" w:color="auto"/>
              <w:right w:val="nil"/>
            </w:tcBorders>
            <w:vAlign w:val="bottom"/>
          </w:tcPr>
          <w:p w14:paraId="30685769" w14:textId="77777777" w:rsidR="0042635E" w:rsidRPr="005A72BD" w:rsidRDefault="0042635E" w:rsidP="00D322E5">
            <w:pPr>
              <w:rPr>
                <w:lang w:val="ro-RO"/>
              </w:rPr>
            </w:pPr>
            <w:r w:rsidRPr="005A72BD">
              <w:rPr>
                <w:lang w:val="ro-RO"/>
              </w:rPr>
              <w:t>1721</w:t>
            </w:r>
          </w:p>
        </w:tc>
        <w:tc>
          <w:tcPr>
            <w:tcW w:w="6220" w:type="dxa"/>
            <w:tcBorders>
              <w:top w:val="nil"/>
              <w:left w:val="single" w:sz="4" w:space="0" w:color="auto"/>
              <w:bottom w:val="single" w:sz="4" w:space="0" w:color="auto"/>
              <w:right w:val="single" w:sz="4" w:space="0" w:color="auto"/>
            </w:tcBorders>
            <w:vAlign w:val="bottom"/>
          </w:tcPr>
          <w:p w14:paraId="2DEE1E41" w14:textId="77777777" w:rsidR="0042635E" w:rsidRPr="005A72BD" w:rsidRDefault="0042635E" w:rsidP="00D322E5">
            <w:pPr>
              <w:rPr>
                <w:lang w:val="ro-RO"/>
              </w:rPr>
            </w:pPr>
            <w:r w:rsidRPr="005A72BD">
              <w:rPr>
                <w:lang w:val="ro-RO"/>
              </w:rPr>
              <w:t>Fabricarea hartiei si cartonului ondulat si a ambalajelor din hartie si carton</w:t>
            </w:r>
          </w:p>
        </w:tc>
        <w:tc>
          <w:tcPr>
            <w:tcW w:w="2140" w:type="dxa"/>
            <w:tcBorders>
              <w:top w:val="nil"/>
              <w:left w:val="nil"/>
              <w:bottom w:val="single" w:sz="4" w:space="0" w:color="auto"/>
              <w:right w:val="single" w:sz="8" w:space="0" w:color="auto"/>
            </w:tcBorders>
            <w:noWrap/>
            <w:vAlign w:val="bottom"/>
          </w:tcPr>
          <w:p w14:paraId="230B658D" w14:textId="77777777" w:rsidR="0042635E" w:rsidRPr="005A72BD" w:rsidRDefault="0042635E" w:rsidP="00D322E5">
            <w:pPr>
              <w:rPr>
                <w:lang w:val="ro-RO"/>
              </w:rPr>
            </w:pPr>
            <w:r w:rsidRPr="005A72BD">
              <w:rPr>
                <w:lang w:val="ro-RO"/>
              </w:rPr>
              <w:t>negativ</w:t>
            </w:r>
          </w:p>
        </w:tc>
      </w:tr>
      <w:tr w:rsidR="0042635E" w:rsidRPr="005A72BD" w14:paraId="408AEA3E" w14:textId="77777777" w:rsidTr="00D322E5">
        <w:trPr>
          <w:trHeight w:val="525"/>
        </w:trPr>
        <w:tc>
          <w:tcPr>
            <w:tcW w:w="1240" w:type="dxa"/>
            <w:tcBorders>
              <w:top w:val="single" w:sz="4" w:space="0" w:color="auto"/>
              <w:left w:val="single" w:sz="8" w:space="0" w:color="auto"/>
              <w:bottom w:val="single" w:sz="4" w:space="0" w:color="auto"/>
              <w:right w:val="nil"/>
            </w:tcBorders>
            <w:vAlign w:val="bottom"/>
          </w:tcPr>
          <w:p w14:paraId="4946BDD5" w14:textId="77777777" w:rsidR="0042635E" w:rsidRPr="005A72BD" w:rsidRDefault="0042635E" w:rsidP="00D322E5">
            <w:pPr>
              <w:rPr>
                <w:lang w:val="ro-RO"/>
              </w:rPr>
            </w:pPr>
            <w:r w:rsidRPr="005A72BD">
              <w:rPr>
                <w:lang w:val="ro-RO"/>
              </w:rPr>
              <w:t>1722</w:t>
            </w:r>
          </w:p>
        </w:tc>
        <w:tc>
          <w:tcPr>
            <w:tcW w:w="6220" w:type="dxa"/>
            <w:tcBorders>
              <w:top w:val="single" w:sz="4" w:space="0" w:color="auto"/>
              <w:left w:val="single" w:sz="4" w:space="0" w:color="auto"/>
              <w:bottom w:val="single" w:sz="4" w:space="0" w:color="auto"/>
              <w:right w:val="single" w:sz="4" w:space="0" w:color="auto"/>
            </w:tcBorders>
            <w:vAlign w:val="bottom"/>
          </w:tcPr>
          <w:p w14:paraId="39ED5E2F" w14:textId="77777777" w:rsidR="0042635E" w:rsidRPr="005A72BD" w:rsidRDefault="0042635E" w:rsidP="00D322E5">
            <w:pPr>
              <w:rPr>
                <w:lang w:val="ro-RO"/>
              </w:rPr>
            </w:pPr>
            <w:r w:rsidRPr="005A72BD">
              <w:rPr>
                <w:lang w:val="ro-RO"/>
              </w:rPr>
              <w:t>Fabricarea produselor de uz gospodaresc si sanitar, din hartie sau carton</w:t>
            </w:r>
          </w:p>
        </w:tc>
        <w:tc>
          <w:tcPr>
            <w:tcW w:w="2140" w:type="dxa"/>
            <w:tcBorders>
              <w:top w:val="single" w:sz="4" w:space="0" w:color="auto"/>
              <w:left w:val="nil"/>
              <w:bottom w:val="single" w:sz="4" w:space="0" w:color="auto"/>
              <w:right w:val="single" w:sz="8" w:space="0" w:color="auto"/>
            </w:tcBorders>
            <w:noWrap/>
            <w:vAlign w:val="bottom"/>
          </w:tcPr>
          <w:p w14:paraId="624307B1" w14:textId="77777777" w:rsidR="0042635E" w:rsidRPr="005A72BD" w:rsidRDefault="0042635E" w:rsidP="00D322E5">
            <w:pPr>
              <w:rPr>
                <w:lang w:val="ro-RO"/>
              </w:rPr>
            </w:pPr>
            <w:r w:rsidRPr="005A72BD">
              <w:rPr>
                <w:lang w:val="ro-RO"/>
              </w:rPr>
              <w:t>negativ</w:t>
            </w:r>
          </w:p>
        </w:tc>
      </w:tr>
      <w:tr w:rsidR="0042635E" w:rsidRPr="005A72BD" w14:paraId="3D4FAAA9" w14:textId="77777777" w:rsidTr="00D322E5">
        <w:trPr>
          <w:trHeight w:val="300"/>
        </w:trPr>
        <w:tc>
          <w:tcPr>
            <w:tcW w:w="1240" w:type="dxa"/>
            <w:tcBorders>
              <w:top w:val="nil"/>
              <w:left w:val="single" w:sz="8" w:space="0" w:color="auto"/>
              <w:bottom w:val="single" w:sz="4" w:space="0" w:color="auto"/>
              <w:right w:val="nil"/>
            </w:tcBorders>
            <w:vAlign w:val="bottom"/>
          </w:tcPr>
          <w:p w14:paraId="2C49174E" w14:textId="77777777" w:rsidR="0042635E" w:rsidRPr="005A72BD" w:rsidRDefault="0042635E" w:rsidP="00D322E5">
            <w:pPr>
              <w:rPr>
                <w:lang w:val="ro-RO"/>
              </w:rPr>
            </w:pPr>
            <w:r w:rsidRPr="005A72BD">
              <w:rPr>
                <w:lang w:val="ro-RO"/>
              </w:rPr>
              <w:t>1723</w:t>
            </w:r>
          </w:p>
        </w:tc>
        <w:tc>
          <w:tcPr>
            <w:tcW w:w="6220" w:type="dxa"/>
            <w:tcBorders>
              <w:top w:val="nil"/>
              <w:left w:val="single" w:sz="4" w:space="0" w:color="auto"/>
              <w:bottom w:val="single" w:sz="4" w:space="0" w:color="auto"/>
              <w:right w:val="single" w:sz="4" w:space="0" w:color="auto"/>
            </w:tcBorders>
            <w:vAlign w:val="bottom"/>
          </w:tcPr>
          <w:p w14:paraId="0B0FC974" w14:textId="77777777" w:rsidR="0042635E" w:rsidRPr="005A72BD" w:rsidRDefault="0042635E" w:rsidP="00D322E5">
            <w:pPr>
              <w:rPr>
                <w:lang w:val="ro-RO"/>
              </w:rPr>
            </w:pPr>
            <w:r w:rsidRPr="005A72BD">
              <w:rPr>
                <w:lang w:val="ro-RO"/>
              </w:rPr>
              <w:t>Fabricarea articolelor de papetarie</w:t>
            </w:r>
          </w:p>
        </w:tc>
        <w:tc>
          <w:tcPr>
            <w:tcW w:w="2140" w:type="dxa"/>
            <w:tcBorders>
              <w:top w:val="nil"/>
              <w:left w:val="nil"/>
              <w:bottom w:val="single" w:sz="4" w:space="0" w:color="auto"/>
              <w:right w:val="single" w:sz="8" w:space="0" w:color="auto"/>
            </w:tcBorders>
            <w:noWrap/>
            <w:vAlign w:val="bottom"/>
          </w:tcPr>
          <w:p w14:paraId="77B030DE" w14:textId="77777777" w:rsidR="0042635E" w:rsidRPr="005A72BD" w:rsidRDefault="0042635E" w:rsidP="00D322E5">
            <w:pPr>
              <w:rPr>
                <w:lang w:val="ro-RO"/>
              </w:rPr>
            </w:pPr>
            <w:r w:rsidRPr="005A72BD">
              <w:rPr>
                <w:lang w:val="ro-RO"/>
              </w:rPr>
              <w:t>negativ</w:t>
            </w:r>
          </w:p>
        </w:tc>
      </w:tr>
      <w:tr w:rsidR="0042635E" w:rsidRPr="005A72BD" w14:paraId="364490C5" w14:textId="77777777" w:rsidTr="00D322E5">
        <w:trPr>
          <w:trHeight w:val="300"/>
        </w:trPr>
        <w:tc>
          <w:tcPr>
            <w:tcW w:w="1240" w:type="dxa"/>
            <w:tcBorders>
              <w:top w:val="nil"/>
              <w:left w:val="single" w:sz="8" w:space="0" w:color="auto"/>
              <w:bottom w:val="single" w:sz="4" w:space="0" w:color="auto"/>
              <w:right w:val="nil"/>
            </w:tcBorders>
            <w:vAlign w:val="bottom"/>
          </w:tcPr>
          <w:p w14:paraId="3452F288" w14:textId="77777777" w:rsidR="0042635E" w:rsidRPr="005A72BD" w:rsidRDefault="0042635E" w:rsidP="00D322E5">
            <w:pPr>
              <w:rPr>
                <w:lang w:val="ro-RO"/>
              </w:rPr>
            </w:pPr>
            <w:r w:rsidRPr="005A72BD">
              <w:rPr>
                <w:lang w:val="ro-RO"/>
              </w:rPr>
              <w:t>1724</w:t>
            </w:r>
          </w:p>
        </w:tc>
        <w:tc>
          <w:tcPr>
            <w:tcW w:w="6220" w:type="dxa"/>
            <w:tcBorders>
              <w:top w:val="nil"/>
              <w:left w:val="single" w:sz="4" w:space="0" w:color="auto"/>
              <w:bottom w:val="single" w:sz="4" w:space="0" w:color="auto"/>
              <w:right w:val="single" w:sz="4" w:space="0" w:color="auto"/>
            </w:tcBorders>
            <w:vAlign w:val="bottom"/>
          </w:tcPr>
          <w:p w14:paraId="6D2F1CC7" w14:textId="77777777" w:rsidR="0042635E" w:rsidRPr="005A72BD" w:rsidRDefault="0042635E" w:rsidP="00D322E5">
            <w:pPr>
              <w:rPr>
                <w:lang w:val="ro-RO"/>
              </w:rPr>
            </w:pPr>
            <w:r w:rsidRPr="005A72BD">
              <w:rPr>
                <w:lang w:val="ro-RO"/>
              </w:rPr>
              <w:t>Fabricarea tapetului</w:t>
            </w:r>
          </w:p>
        </w:tc>
        <w:tc>
          <w:tcPr>
            <w:tcW w:w="2140" w:type="dxa"/>
            <w:tcBorders>
              <w:top w:val="nil"/>
              <w:left w:val="nil"/>
              <w:bottom w:val="single" w:sz="4" w:space="0" w:color="auto"/>
              <w:right w:val="single" w:sz="8" w:space="0" w:color="auto"/>
            </w:tcBorders>
            <w:noWrap/>
            <w:vAlign w:val="bottom"/>
          </w:tcPr>
          <w:p w14:paraId="436FE22C" w14:textId="77777777" w:rsidR="0042635E" w:rsidRPr="005A72BD" w:rsidRDefault="0042635E" w:rsidP="00D322E5">
            <w:pPr>
              <w:rPr>
                <w:lang w:val="ro-RO"/>
              </w:rPr>
            </w:pPr>
            <w:r w:rsidRPr="005A72BD">
              <w:rPr>
                <w:lang w:val="ro-RO"/>
              </w:rPr>
              <w:t>negativ</w:t>
            </w:r>
          </w:p>
        </w:tc>
      </w:tr>
      <w:tr w:rsidR="0042635E" w:rsidRPr="005A72BD" w14:paraId="63E6C142" w14:textId="77777777" w:rsidTr="00D322E5">
        <w:trPr>
          <w:trHeight w:val="300"/>
        </w:trPr>
        <w:tc>
          <w:tcPr>
            <w:tcW w:w="1240" w:type="dxa"/>
            <w:tcBorders>
              <w:top w:val="nil"/>
              <w:left w:val="single" w:sz="8" w:space="0" w:color="auto"/>
              <w:bottom w:val="single" w:sz="4" w:space="0" w:color="auto"/>
              <w:right w:val="nil"/>
            </w:tcBorders>
            <w:vAlign w:val="bottom"/>
          </w:tcPr>
          <w:p w14:paraId="7F72A6C9" w14:textId="77777777" w:rsidR="0042635E" w:rsidRPr="005A72BD" w:rsidRDefault="0042635E" w:rsidP="00D322E5">
            <w:pPr>
              <w:rPr>
                <w:lang w:val="ro-RO"/>
              </w:rPr>
            </w:pPr>
            <w:r w:rsidRPr="005A72BD">
              <w:rPr>
                <w:lang w:val="ro-RO"/>
              </w:rPr>
              <w:t>1729</w:t>
            </w:r>
          </w:p>
        </w:tc>
        <w:tc>
          <w:tcPr>
            <w:tcW w:w="6220" w:type="dxa"/>
            <w:tcBorders>
              <w:top w:val="nil"/>
              <w:left w:val="single" w:sz="4" w:space="0" w:color="auto"/>
              <w:bottom w:val="single" w:sz="4" w:space="0" w:color="auto"/>
              <w:right w:val="single" w:sz="4" w:space="0" w:color="auto"/>
            </w:tcBorders>
            <w:vAlign w:val="bottom"/>
          </w:tcPr>
          <w:p w14:paraId="6C756953" w14:textId="77777777" w:rsidR="0042635E" w:rsidRPr="005A72BD" w:rsidRDefault="0042635E" w:rsidP="00D322E5">
            <w:pPr>
              <w:rPr>
                <w:lang w:val="ro-RO"/>
              </w:rPr>
            </w:pPr>
            <w:r w:rsidRPr="005A72BD">
              <w:rPr>
                <w:lang w:val="ro-RO"/>
              </w:rPr>
              <w:t>Fabricarea altor articole din hartie si carton n.c.a.</w:t>
            </w:r>
          </w:p>
        </w:tc>
        <w:tc>
          <w:tcPr>
            <w:tcW w:w="2140" w:type="dxa"/>
            <w:tcBorders>
              <w:top w:val="nil"/>
              <w:left w:val="nil"/>
              <w:bottom w:val="single" w:sz="4" w:space="0" w:color="auto"/>
              <w:right w:val="single" w:sz="8" w:space="0" w:color="auto"/>
            </w:tcBorders>
            <w:noWrap/>
            <w:vAlign w:val="bottom"/>
          </w:tcPr>
          <w:p w14:paraId="6F567C2D" w14:textId="77777777" w:rsidR="0042635E" w:rsidRPr="005A72BD" w:rsidRDefault="0042635E" w:rsidP="00D322E5">
            <w:pPr>
              <w:rPr>
                <w:lang w:val="ro-RO"/>
              </w:rPr>
            </w:pPr>
            <w:r w:rsidRPr="005A72BD">
              <w:rPr>
                <w:lang w:val="ro-RO"/>
              </w:rPr>
              <w:t>pozitiv</w:t>
            </w:r>
          </w:p>
        </w:tc>
      </w:tr>
      <w:tr w:rsidR="0042635E" w:rsidRPr="005A72BD" w14:paraId="7B73E919" w14:textId="77777777" w:rsidTr="00D322E5">
        <w:trPr>
          <w:trHeight w:val="315"/>
        </w:trPr>
        <w:tc>
          <w:tcPr>
            <w:tcW w:w="1240" w:type="dxa"/>
            <w:tcBorders>
              <w:top w:val="nil"/>
              <w:left w:val="single" w:sz="8" w:space="0" w:color="auto"/>
              <w:bottom w:val="single" w:sz="4" w:space="0" w:color="auto"/>
              <w:right w:val="nil"/>
            </w:tcBorders>
            <w:vAlign w:val="bottom"/>
          </w:tcPr>
          <w:p w14:paraId="2690E502" w14:textId="77777777" w:rsidR="0042635E" w:rsidRPr="005A72BD" w:rsidRDefault="0042635E" w:rsidP="00D322E5">
            <w:pPr>
              <w:rPr>
                <w:b/>
                <w:bCs/>
                <w:lang w:val="ro-RO"/>
              </w:rPr>
            </w:pPr>
            <w:r w:rsidRPr="005A72BD">
              <w:rPr>
                <w:b/>
                <w:bCs/>
                <w:lang w:val="ro-RO"/>
              </w:rPr>
              <w:t>18</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1FAE4403" w14:textId="77777777" w:rsidR="0042635E" w:rsidRPr="005A72BD" w:rsidRDefault="0042635E" w:rsidP="00D322E5">
            <w:pPr>
              <w:rPr>
                <w:b/>
                <w:bCs/>
                <w:lang w:val="ro-RO"/>
              </w:rPr>
            </w:pPr>
            <w:r w:rsidRPr="005A72BD">
              <w:rPr>
                <w:b/>
                <w:bCs/>
                <w:lang w:val="ro-RO"/>
              </w:rPr>
              <w:t>Tiparire si reproducerea pe suporti a inregistrarilor (secțiunea C)</w:t>
            </w:r>
          </w:p>
        </w:tc>
      </w:tr>
      <w:tr w:rsidR="0042635E" w:rsidRPr="005A72BD" w14:paraId="3F5D4BAA" w14:textId="77777777" w:rsidTr="00D322E5">
        <w:trPr>
          <w:trHeight w:val="300"/>
        </w:trPr>
        <w:tc>
          <w:tcPr>
            <w:tcW w:w="1240" w:type="dxa"/>
            <w:tcBorders>
              <w:top w:val="nil"/>
              <w:left w:val="single" w:sz="8" w:space="0" w:color="auto"/>
              <w:bottom w:val="single" w:sz="4" w:space="0" w:color="auto"/>
              <w:right w:val="nil"/>
            </w:tcBorders>
            <w:vAlign w:val="bottom"/>
          </w:tcPr>
          <w:p w14:paraId="28C26543" w14:textId="77777777" w:rsidR="0042635E" w:rsidRPr="005A72BD" w:rsidRDefault="0042635E" w:rsidP="00D322E5">
            <w:pPr>
              <w:rPr>
                <w:lang w:val="ro-RO"/>
              </w:rPr>
            </w:pPr>
            <w:r w:rsidRPr="005A72BD">
              <w:rPr>
                <w:lang w:val="ro-RO"/>
              </w:rPr>
              <w:t>1811</w:t>
            </w:r>
          </w:p>
        </w:tc>
        <w:tc>
          <w:tcPr>
            <w:tcW w:w="6220" w:type="dxa"/>
            <w:tcBorders>
              <w:top w:val="nil"/>
              <w:left w:val="single" w:sz="4" w:space="0" w:color="auto"/>
              <w:bottom w:val="single" w:sz="4" w:space="0" w:color="auto"/>
              <w:right w:val="single" w:sz="4" w:space="0" w:color="auto"/>
            </w:tcBorders>
            <w:vAlign w:val="bottom"/>
          </w:tcPr>
          <w:p w14:paraId="44B37483" w14:textId="77777777" w:rsidR="0042635E" w:rsidRPr="005A72BD" w:rsidRDefault="0042635E" w:rsidP="00D322E5">
            <w:pPr>
              <w:rPr>
                <w:lang w:val="ro-RO"/>
              </w:rPr>
            </w:pPr>
            <w:r w:rsidRPr="005A72BD">
              <w:rPr>
                <w:lang w:val="ro-RO"/>
              </w:rPr>
              <w:t>Tiparirea ziarelor</w:t>
            </w:r>
          </w:p>
        </w:tc>
        <w:tc>
          <w:tcPr>
            <w:tcW w:w="2140" w:type="dxa"/>
            <w:tcBorders>
              <w:top w:val="nil"/>
              <w:left w:val="nil"/>
              <w:bottom w:val="single" w:sz="4" w:space="0" w:color="auto"/>
              <w:right w:val="single" w:sz="8" w:space="0" w:color="auto"/>
            </w:tcBorders>
            <w:noWrap/>
            <w:vAlign w:val="bottom"/>
          </w:tcPr>
          <w:p w14:paraId="33898FC5" w14:textId="77777777" w:rsidR="0042635E" w:rsidRPr="005A72BD" w:rsidRDefault="0042635E" w:rsidP="00D322E5">
            <w:pPr>
              <w:rPr>
                <w:lang w:val="ro-RO"/>
              </w:rPr>
            </w:pPr>
            <w:r w:rsidRPr="005A72BD">
              <w:rPr>
                <w:lang w:val="ro-RO"/>
              </w:rPr>
              <w:t>pozitiv</w:t>
            </w:r>
          </w:p>
        </w:tc>
      </w:tr>
      <w:tr w:rsidR="0042635E" w:rsidRPr="005A72BD" w14:paraId="54239644" w14:textId="77777777" w:rsidTr="00D322E5">
        <w:trPr>
          <w:trHeight w:val="300"/>
        </w:trPr>
        <w:tc>
          <w:tcPr>
            <w:tcW w:w="1240" w:type="dxa"/>
            <w:tcBorders>
              <w:top w:val="nil"/>
              <w:left w:val="single" w:sz="8" w:space="0" w:color="auto"/>
              <w:bottom w:val="single" w:sz="4" w:space="0" w:color="auto"/>
              <w:right w:val="nil"/>
            </w:tcBorders>
            <w:vAlign w:val="bottom"/>
          </w:tcPr>
          <w:p w14:paraId="792C7D17" w14:textId="77777777" w:rsidR="0042635E" w:rsidRPr="005A72BD" w:rsidRDefault="0042635E" w:rsidP="00D322E5">
            <w:pPr>
              <w:rPr>
                <w:lang w:val="ro-RO"/>
              </w:rPr>
            </w:pPr>
            <w:r w:rsidRPr="005A72BD">
              <w:rPr>
                <w:lang w:val="ro-RO"/>
              </w:rPr>
              <w:t>1812</w:t>
            </w:r>
          </w:p>
        </w:tc>
        <w:tc>
          <w:tcPr>
            <w:tcW w:w="6220" w:type="dxa"/>
            <w:tcBorders>
              <w:top w:val="nil"/>
              <w:left w:val="single" w:sz="4" w:space="0" w:color="auto"/>
              <w:bottom w:val="single" w:sz="4" w:space="0" w:color="auto"/>
              <w:right w:val="single" w:sz="4" w:space="0" w:color="auto"/>
            </w:tcBorders>
            <w:vAlign w:val="bottom"/>
          </w:tcPr>
          <w:p w14:paraId="3AC7CE5F" w14:textId="77777777" w:rsidR="0042635E" w:rsidRPr="005A72BD" w:rsidRDefault="0042635E" w:rsidP="00D322E5">
            <w:pPr>
              <w:rPr>
                <w:lang w:val="ro-RO"/>
              </w:rPr>
            </w:pPr>
            <w:r w:rsidRPr="005A72BD">
              <w:rPr>
                <w:lang w:val="ro-RO"/>
              </w:rPr>
              <w:t>Alte activitati de tiparire n.c.a.</w:t>
            </w:r>
          </w:p>
        </w:tc>
        <w:tc>
          <w:tcPr>
            <w:tcW w:w="2140" w:type="dxa"/>
            <w:tcBorders>
              <w:top w:val="nil"/>
              <w:left w:val="nil"/>
              <w:bottom w:val="single" w:sz="4" w:space="0" w:color="auto"/>
              <w:right w:val="single" w:sz="8" w:space="0" w:color="auto"/>
            </w:tcBorders>
            <w:noWrap/>
            <w:vAlign w:val="bottom"/>
          </w:tcPr>
          <w:p w14:paraId="1E44E576" w14:textId="77777777" w:rsidR="0042635E" w:rsidRPr="005A72BD" w:rsidRDefault="0042635E" w:rsidP="00D322E5">
            <w:pPr>
              <w:rPr>
                <w:lang w:val="ro-RO"/>
              </w:rPr>
            </w:pPr>
            <w:r w:rsidRPr="005A72BD">
              <w:rPr>
                <w:lang w:val="ro-RO"/>
              </w:rPr>
              <w:t>negativ</w:t>
            </w:r>
          </w:p>
        </w:tc>
      </w:tr>
      <w:tr w:rsidR="0042635E" w:rsidRPr="005A72BD" w14:paraId="7B28D0EE" w14:textId="77777777" w:rsidTr="00D322E5">
        <w:trPr>
          <w:trHeight w:val="300"/>
        </w:trPr>
        <w:tc>
          <w:tcPr>
            <w:tcW w:w="1240" w:type="dxa"/>
            <w:tcBorders>
              <w:top w:val="nil"/>
              <w:left w:val="single" w:sz="8" w:space="0" w:color="auto"/>
              <w:bottom w:val="single" w:sz="4" w:space="0" w:color="auto"/>
              <w:right w:val="nil"/>
            </w:tcBorders>
            <w:vAlign w:val="bottom"/>
          </w:tcPr>
          <w:p w14:paraId="74488398" w14:textId="77777777" w:rsidR="0042635E" w:rsidRPr="005A72BD" w:rsidRDefault="0042635E" w:rsidP="00D322E5">
            <w:pPr>
              <w:rPr>
                <w:lang w:val="ro-RO"/>
              </w:rPr>
            </w:pPr>
            <w:r w:rsidRPr="005A72BD">
              <w:rPr>
                <w:lang w:val="ro-RO"/>
              </w:rPr>
              <w:t>1813</w:t>
            </w:r>
          </w:p>
        </w:tc>
        <w:tc>
          <w:tcPr>
            <w:tcW w:w="6220" w:type="dxa"/>
            <w:tcBorders>
              <w:top w:val="nil"/>
              <w:left w:val="single" w:sz="4" w:space="0" w:color="auto"/>
              <w:bottom w:val="single" w:sz="4" w:space="0" w:color="auto"/>
              <w:right w:val="single" w:sz="4" w:space="0" w:color="auto"/>
            </w:tcBorders>
            <w:vAlign w:val="bottom"/>
          </w:tcPr>
          <w:p w14:paraId="1CED56B5" w14:textId="77777777" w:rsidR="0042635E" w:rsidRPr="005A72BD" w:rsidRDefault="0042635E" w:rsidP="00D322E5">
            <w:pPr>
              <w:rPr>
                <w:lang w:val="ro-RO"/>
              </w:rPr>
            </w:pPr>
            <w:r w:rsidRPr="005A72BD">
              <w:rPr>
                <w:lang w:val="ro-RO"/>
              </w:rPr>
              <w:t>Servicii pregatitoare pentru pretiparire</w:t>
            </w:r>
          </w:p>
        </w:tc>
        <w:tc>
          <w:tcPr>
            <w:tcW w:w="2140" w:type="dxa"/>
            <w:tcBorders>
              <w:top w:val="nil"/>
              <w:left w:val="nil"/>
              <w:bottom w:val="single" w:sz="4" w:space="0" w:color="auto"/>
              <w:right w:val="single" w:sz="8" w:space="0" w:color="auto"/>
            </w:tcBorders>
            <w:noWrap/>
            <w:vAlign w:val="bottom"/>
          </w:tcPr>
          <w:p w14:paraId="5824143A" w14:textId="77777777" w:rsidR="0042635E" w:rsidRPr="005A72BD" w:rsidRDefault="0042635E" w:rsidP="00D322E5">
            <w:pPr>
              <w:rPr>
                <w:lang w:val="ro-RO"/>
              </w:rPr>
            </w:pPr>
            <w:r w:rsidRPr="005A72BD">
              <w:rPr>
                <w:lang w:val="ro-RO"/>
              </w:rPr>
              <w:t>pozitiv</w:t>
            </w:r>
          </w:p>
        </w:tc>
      </w:tr>
      <w:tr w:rsidR="0042635E" w:rsidRPr="005A72BD" w14:paraId="62C21AC6" w14:textId="77777777" w:rsidTr="00D322E5">
        <w:trPr>
          <w:trHeight w:val="300"/>
        </w:trPr>
        <w:tc>
          <w:tcPr>
            <w:tcW w:w="1240" w:type="dxa"/>
            <w:tcBorders>
              <w:top w:val="nil"/>
              <w:left w:val="single" w:sz="8" w:space="0" w:color="auto"/>
              <w:bottom w:val="single" w:sz="4" w:space="0" w:color="auto"/>
              <w:right w:val="nil"/>
            </w:tcBorders>
            <w:vAlign w:val="bottom"/>
          </w:tcPr>
          <w:p w14:paraId="67E42ED3" w14:textId="77777777" w:rsidR="0042635E" w:rsidRPr="005A72BD" w:rsidRDefault="0042635E" w:rsidP="00D322E5">
            <w:pPr>
              <w:rPr>
                <w:lang w:val="ro-RO"/>
              </w:rPr>
            </w:pPr>
            <w:r w:rsidRPr="005A72BD">
              <w:rPr>
                <w:lang w:val="ro-RO"/>
              </w:rPr>
              <w:t>1814</w:t>
            </w:r>
          </w:p>
        </w:tc>
        <w:tc>
          <w:tcPr>
            <w:tcW w:w="6220" w:type="dxa"/>
            <w:tcBorders>
              <w:top w:val="nil"/>
              <w:left w:val="single" w:sz="4" w:space="0" w:color="auto"/>
              <w:bottom w:val="single" w:sz="4" w:space="0" w:color="auto"/>
              <w:right w:val="single" w:sz="4" w:space="0" w:color="auto"/>
            </w:tcBorders>
            <w:vAlign w:val="bottom"/>
          </w:tcPr>
          <w:p w14:paraId="37E531F0" w14:textId="77777777" w:rsidR="0042635E" w:rsidRPr="005A72BD" w:rsidRDefault="0042635E" w:rsidP="00D322E5">
            <w:pPr>
              <w:rPr>
                <w:lang w:val="ro-RO"/>
              </w:rPr>
            </w:pPr>
            <w:r w:rsidRPr="005A72BD">
              <w:rPr>
                <w:lang w:val="ro-RO"/>
              </w:rPr>
              <w:t>Legatorie si servicii conexe</w:t>
            </w:r>
          </w:p>
        </w:tc>
        <w:tc>
          <w:tcPr>
            <w:tcW w:w="2140" w:type="dxa"/>
            <w:tcBorders>
              <w:top w:val="nil"/>
              <w:left w:val="nil"/>
              <w:bottom w:val="single" w:sz="4" w:space="0" w:color="auto"/>
              <w:right w:val="single" w:sz="8" w:space="0" w:color="auto"/>
            </w:tcBorders>
            <w:noWrap/>
            <w:vAlign w:val="bottom"/>
          </w:tcPr>
          <w:p w14:paraId="6EB9A37E" w14:textId="77777777" w:rsidR="0042635E" w:rsidRPr="005A72BD" w:rsidRDefault="0042635E" w:rsidP="00D322E5">
            <w:pPr>
              <w:rPr>
                <w:lang w:val="ro-RO"/>
              </w:rPr>
            </w:pPr>
            <w:r w:rsidRPr="005A72BD">
              <w:rPr>
                <w:lang w:val="ro-RO"/>
              </w:rPr>
              <w:t>pozitiv</w:t>
            </w:r>
          </w:p>
        </w:tc>
      </w:tr>
      <w:tr w:rsidR="0042635E" w:rsidRPr="005A72BD" w14:paraId="0777C9DD" w14:textId="77777777" w:rsidTr="00D322E5">
        <w:trPr>
          <w:trHeight w:val="300"/>
        </w:trPr>
        <w:tc>
          <w:tcPr>
            <w:tcW w:w="1240" w:type="dxa"/>
            <w:tcBorders>
              <w:top w:val="nil"/>
              <w:left w:val="single" w:sz="8" w:space="0" w:color="auto"/>
              <w:bottom w:val="single" w:sz="4" w:space="0" w:color="auto"/>
              <w:right w:val="nil"/>
            </w:tcBorders>
            <w:vAlign w:val="bottom"/>
          </w:tcPr>
          <w:p w14:paraId="4B89FD76" w14:textId="77777777" w:rsidR="0042635E" w:rsidRPr="005A72BD" w:rsidRDefault="0042635E" w:rsidP="00D322E5">
            <w:pPr>
              <w:rPr>
                <w:lang w:val="ro-RO"/>
              </w:rPr>
            </w:pPr>
            <w:r w:rsidRPr="005A72BD">
              <w:rPr>
                <w:lang w:val="ro-RO"/>
              </w:rPr>
              <w:t>1820</w:t>
            </w:r>
          </w:p>
        </w:tc>
        <w:tc>
          <w:tcPr>
            <w:tcW w:w="6220" w:type="dxa"/>
            <w:tcBorders>
              <w:top w:val="nil"/>
              <w:left w:val="single" w:sz="4" w:space="0" w:color="auto"/>
              <w:bottom w:val="single" w:sz="4" w:space="0" w:color="auto"/>
              <w:right w:val="single" w:sz="4" w:space="0" w:color="auto"/>
            </w:tcBorders>
            <w:vAlign w:val="bottom"/>
          </w:tcPr>
          <w:p w14:paraId="07CD886A" w14:textId="77777777" w:rsidR="0042635E" w:rsidRPr="005A72BD" w:rsidRDefault="0042635E" w:rsidP="00D322E5">
            <w:pPr>
              <w:rPr>
                <w:lang w:val="ro-RO"/>
              </w:rPr>
            </w:pPr>
            <w:r w:rsidRPr="005A72BD">
              <w:rPr>
                <w:lang w:val="ro-RO"/>
              </w:rPr>
              <w:t>Reproducerea inregistrarilor</w:t>
            </w:r>
          </w:p>
        </w:tc>
        <w:tc>
          <w:tcPr>
            <w:tcW w:w="2140" w:type="dxa"/>
            <w:tcBorders>
              <w:top w:val="nil"/>
              <w:left w:val="nil"/>
              <w:bottom w:val="single" w:sz="4" w:space="0" w:color="auto"/>
              <w:right w:val="single" w:sz="8" w:space="0" w:color="auto"/>
            </w:tcBorders>
            <w:noWrap/>
            <w:vAlign w:val="bottom"/>
          </w:tcPr>
          <w:p w14:paraId="72F6F73D" w14:textId="77777777" w:rsidR="0042635E" w:rsidRPr="005A72BD" w:rsidRDefault="0042635E" w:rsidP="00D322E5">
            <w:pPr>
              <w:rPr>
                <w:lang w:val="ro-RO"/>
              </w:rPr>
            </w:pPr>
            <w:r w:rsidRPr="005A72BD">
              <w:rPr>
                <w:lang w:val="ro-RO"/>
              </w:rPr>
              <w:t>negativ</w:t>
            </w:r>
          </w:p>
        </w:tc>
      </w:tr>
      <w:tr w:rsidR="0042635E" w:rsidRPr="005A72BD" w14:paraId="651E5638" w14:textId="77777777" w:rsidTr="00D322E5">
        <w:trPr>
          <w:trHeight w:val="675"/>
        </w:trPr>
        <w:tc>
          <w:tcPr>
            <w:tcW w:w="1240" w:type="dxa"/>
            <w:tcBorders>
              <w:top w:val="nil"/>
              <w:left w:val="single" w:sz="8" w:space="0" w:color="auto"/>
              <w:bottom w:val="single" w:sz="4" w:space="0" w:color="auto"/>
              <w:right w:val="nil"/>
            </w:tcBorders>
            <w:vAlign w:val="bottom"/>
          </w:tcPr>
          <w:p w14:paraId="1987C994" w14:textId="77777777" w:rsidR="0042635E" w:rsidRPr="005A72BD" w:rsidRDefault="0042635E" w:rsidP="00D322E5">
            <w:pPr>
              <w:rPr>
                <w:b/>
                <w:bCs/>
                <w:lang w:val="ro-RO"/>
              </w:rPr>
            </w:pPr>
            <w:r w:rsidRPr="005A72BD">
              <w:rPr>
                <w:b/>
                <w:bCs/>
                <w:lang w:val="ro-RO"/>
              </w:rPr>
              <w:t>19</w:t>
            </w:r>
          </w:p>
        </w:tc>
        <w:tc>
          <w:tcPr>
            <w:tcW w:w="8360" w:type="dxa"/>
            <w:gridSpan w:val="2"/>
            <w:tcBorders>
              <w:top w:val="single" w:sz="4" w:space="0" w:color="auto"/>
              <w:left w:val="single" w:sz="4" w:space="0" w:color="auto"/>
              <w:bottom w:val="single" w:sz="4" w:space="0" w:color="auto"/>
              <w:right w:val="single" w:sz="8" w:space="0" w:color="000000"/>
            </w:tcBorders>
            <w:vAlign w:val="bottom"/>
          </w:tcPr>
          <w:p w14:paraId="094CDF47" w14:textId="77777777" w:rsidR="0042635E" w:rsidRPr="005A72BD" w:rsidRDefault="0042635E" w:rsidP="00D322E5">
            <w:pPr>
              <w:rPr>
                <w:b/>
                <w:bCs/>
                <w:lang w:val="ro-RO"/>
              </w:rPr>
            </w:pPr>
            <w:r w:rsidRPr="005A72BD">
              <w:rPr>
                <w:b/>
                <w:bCs/>
                <w:lang w:val="ro-RO"/>
              </w:rPr>
              <w:t>Fabricarea produselor de cocserie si a produselor obtinute din prelucrarea titeiului (secțiunea C)</w:t>
            </w:r>
          </w:p>
        </w:tc>
      </w:tr>
      <w:tr w:rsidR="0042635E" w:rsidRPr="005A72BD" w14:paraId="61A0561A" w14:textId="77777777" w:rsidTr="00D322E5">
        <w:trPr>
          <w:trHeight w:val="300"/>
        </w:trPr>
        <w:tc>
          <w:tcPr>
            <w:tcW w:w="1240" w:type="dxa"/>
            <w:tcBorders>
              <w:top w:val="nil"/>
              <w:left w:val="single" w:sz="8" w:space="0" w:color="auto"/>
              <w:bottom w:val="single" w:sz="4" w:space="0" w:color="auto"/>
              <w:right w:val="nil"/>
            </w:tcBorders>
            <w:vAlign w:val="bottom"/>
          </w:tcPr>
          <w:p w14:paraId="57DEA1B9" w14:textId="77777777" w:rsidR="0042635E" w:rsidRPr="005A72BD" w:rsidRDefault="0042635E" w:rsidP="00D322E5">
            <w:pPr>
              <w:rPr>
                <w:lang w:val="ro-RO"/>
              </w:rPr>
            </w:pPr>
            <w:r w:rsidRPr="005A72BD">
              <w:rPr>
                <w:lang w:val="ro-RO"/>
              </w:rPr>
              <w:t>1910</w:t>
            </w:r>
          </w:p>
        </w:tc>
        <w:tc>
          <w:tcPr>
            <w:tcW w:w="6220" w:type="dxa"/>
            <w:tcBorders>
              <w:top w:val="nil"/>
              <w:left w:val="single" w:sz="4" w:space="0" w:color="auto"/>
              <w:bottom w:val="single" w:sz="4" w:space="0" w:color="auto"/>
              <w:right w:val="single" w:sz="4" w:space="0" w:color="auto"/>
            </w:tcBorders>
            <w:vAlign w:val="bottom"/>
          </w:tcPr>
          <w:p w14:paraId="12EF07F5" w14:textId="77777777" w:rsidR="0042635E" w:rsidRPr="005A72BD" w:rsidRDefault="0042635E" w:rsidP="00D322E5">
            <w:pPr>
              <w:rPr>
                <w:lang w:val="ro-RO"/>
              </w:rPr>
            </w:pPr>
            <w:r w:rsidRPr="005A72BD">
              <w:rPr>
                <w:lang w:val="ro-RO"/>
              </w:rPr>
              <w:t>Fabricarea produselor de cocserie</w:t>
            </w:r>
          </w:p>
        </w:tc>
        <w:tc>
          <w:tcPr>
            <w:tcW w:w="2140" w:type="dxa"/>
            <w:tcBorders>
              <w:top w:val="nil"/>
              <w:left w:val="nil"/>
              <w:bottom w:val="single" w:sz="4" w:space="0" w:color="auto"/>
              <w:right w:val="single" w:sz="8" w:space="0" w:color="auto"/>
            </w:tcBorders>
            <w:noWrap/>
            <w:vAlign w:val="bottom"/>
          </w:tcPr>
          <w:p w14:paraId="7710FBFF" w14:textId="77777777" w:rsidR="0042635E" w:rsidRPr="005A72BD" w:rsidRDefault="0042635E" w:rsidP="00D322E5">
            <w:pPr>
              <w:rPr>
                <w:lang w:val="ro-RO"/>
              </w:rPr>
            </w:pPr>
            <w:r w:rsidRPr="005A72BD">
              <w:rPr>
                <w:lang w:val="ro-RO"/>
              </w:rPr>
              <w:t>negativ</w:t>
            </w:r>
          </w:p>
        </w:tc>
      </w:tr>
      <w:tr w:rsidR="0042635E" w:rsidRPr="005A72BD" w14:paraId="3EFC98F0" w14:textId="77777777" w:rsidTr="00D322E5">
        <w:trPr>
          <w:trHeight w:val="300"/>
        </w:trPr>
        <w:tc>
          <w:tcPr>
            <w:tcW w:w="1240" w:type="dxa"/>
            <w:tcBorders>
              <w:top w:val="nil"/>
              <w:left w:val="single" w:sz="8" w:space="0" w:color="auto"/>
              <w:bottom w:val="single" w:sz="4" w:space="0" w:color="auto"/>
              <w:right w:val="nil"/>
            </w:tcBorders>
            <w:vAlign w:val="bottom"/>
          </w:tcPr>
          <w:p w14:paraId="5F141602" w14:textId="77777777" w:rsidR="0042635E" w:rsidRPr="005A72BD" w:rsidRDefault="0042635E" w:rsidP="00D322E5">
            <w:pPr>
              <w:rPr>
                <w:lang w:val="ro-RO"/>
              </w:rPr>
            </w:pPr>
            <w:r w:rsidRPr="005A72BD">
              <w:rPr>
                <w:lang w:val="ro-RO"/>
              </w:rPr>
              <w:t>1920</w:t>
            </w:r>
          </w:p>
        </w:tc>
        <w:tc>
          <w:tcPr>
            <w:tcW w:w="6220" w:type="dxa"/>
            <w:tcBorders>
              <w:top w:val="nil"/>
              <w:left w:val="single" w:sz="4" w:space="0" w:color="auto"/>
              <w:bottom w:val="single" w:sz="4" w:space="0" w:color="auto"/>
              <w:right w:val="single" w:sz="4" w:space="0" w:color="auto"/>
            </w:tcBorders>
            <w:vAlign w:val="bottom"/>
          </w:tcPr>
          <w:p w14:paraId="209D4084" w14:textId="77777777" w:rsidR="0042635E" w:rsidRPr="005A72BD" w:rsidRDefault="0042635E" w:rsidP="00D322E5">
            <w:pPr>
              <w:rPr>
                <w:lang w:val="ro-RO"/>
              </w:rPr>
            </w:pPr>
            <w:r w:rsidRPr="005A72BD">
              <w:rPr>
                <w:lang w:val="ro-RO"/>
              </w:rPr>
              <w:t>Fabricarea produselor obtinute din prelucrarea titeiului</w:t>
            </w:r>
          </w:p>
        </w:tc>
        <w:tc>
          <w:tcPr>
            <w:tcW w:w="2140" w:type="dxa"/>
            <w:tcBorders>
              <w:top w:val="nil"/>
              <w:left w:val="nil"/>
              <w:bottom w:val="single" w:sz="4" w:space="0" w:color="auto"/>
              <w:right w:val="single" w:sz="8" w:space="0" w:color="auto"/>
            </w:tcBorders>
            <w:noWrap/>
            <w:vAlign w:val="bottom"/>
          </w:tcPr>
          <w:p w14:paraId="4BC0D01C" w14:textId="77777777" w:rsidR="0042635E" w:rsidRPr="005A72BD" w:rsidRDefault="0042635E" w:rsidP="00D322E5">
            <w:pPr>
              <w:rPr>
                <w:lang w:val="ro-RO"/>
              </w:rPr>
            </w:pPr>
            <w:r w:rsidRPr="005A72BD">
              <w:rPr>
                <w:lang w:val="ro-RO"/>
              </w:rPr>
              <w:t>negativ</w:t>
            </w:r>
          </w:p>
        </w:tc>
      </w:tr>
      <w:tr w:rsidR="0042635E" w:rsidRPr="005A72BD" w14:paraId="1E3EC759" w14:textId="77777777" w:rsidTr="00D322E5">
        <w:trPr>
          <w:trHeight w:val="315"/>
        </w:trPr>
        <w:tc>
          <w:tcPr>
            <w:tcW w:w="1240" w:type="dxa"/>
            <w:tcBorders>
              <w:top w:val="nil"/>
              <w:left w:val="single" w:sz="8" w:space="0" w:color="auto"/>
              <w:bottom w:val="single" w:sz="4" w:space="0" w:color="auto"/>
              <w:right w:val="nil"/>
            </w:tcBorders>
            <w:vAlign w:val="bottom"/>
          </w:tcPr>
          <w:p w14:paraId="7B841610" w14:textId="77777777" w:rsidR="0042635E" w:rsidRPr="005A72BD" w:rsidRDefault="0042635E" w:rsidP="00D322E5">
            <w:pPr>
              <w:rPr>
                <w:b/>
                <w:bCs/>
                <w:lang w:val="ro-RO"/>
              </w:rPr>
            </w:pPr>
            <w:r w:rsidRPr="005A72BD">
              <w:rPr>
                <w:b/>
                <w:bCs/>
                <w:lang w:val="ro-RO"/>
              </w:rPr>
              <w:t>20</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154F4CB7" w14:textId="77777777" w:rsidR="0042635E" w:rsidRPr="005A72BD" w:rsidRDefault="0042635E" w:rsidP="00D322E5">
            <w:pPr>
              <w:rPr>
                <w:b/>
                <w:bCs/>
                <w:lang w:val="ro-RO"/>
              </w:rPr>
            </w:pPr>
            <w:r w:rsidRPr="005A72BD">
              <w:rPr>
                <w:b/>
                <w:bCs/>
                <w:lang w:val="ro-RO"/>
              </w:rPr>
              <w:t>Fabricarea substantelor si a produselor chimice (secțiunea C)</w:t>
            </w:r>
          </w:p>
        </w:tc>
      </w:tr>
      <w:tr w:rsidR="0042635E" w:rsidRPr="005A72BD" w14:paraId="6FCB34CD" w14:textId="77777777" w:rsidTr="00D322E5">
        <w:trPr>
          <w:trHeight w:val="300"/>
        </w:trPr>
        <w:tc>
          <w:tcPr>
            <w:tcW w:w="1240" w:type="dxa"/>
            <w:tcBorders>
              <w:top w:val="nil"/>
              <w:left w:val="single" w:sz="8" w:space="0" w:color="auto"/>
              <w:bottom w:val="single" w:sz="4" w:space="0" w:color="auto"/>
              <w:right w:val="nil"/>
            </w:tcBorders>
            <w:vAlign w:val="bottom"/>
          </w:tcPr>
          <w:p w14:paraId="69726404" w14:textId="77777777" w:rsidR="0042635E" w:rsidRPr="005A72BD" w:rsidRDefault="0042635E" w:rsidP="00D322E5">
            <w:pPr>
              <w:rPr>
                <w:lang w:val="ro-RO"/>
              </w:rPr>
            </w:pPr>
            <w:r w:rsidRPr="005A72BD">
              <w:rPr>
                <w:lang w:val="ro-RO"/>
              </w:rPr>
              <w:t>2011</w:t>
            </w:r>
          </w:p>
        </w:tc>
        <w:tc>
          <w:tcPr>
            <w:tcW w:w="6220" w:type="dxa"/>
            <w:tcBorders>
              <w:top w:val="nil"/>
              <w:left w:val="single" w:sz="4" w:space="0" w:color="auto"/>
              <w:bottom w:val="single" w:sz="4" w:space="0" w:color="auto"/>
              <w:right w:val="single" w:sz="4" w:space="0" w:color="auto"/>
            </w:tcBorders>
            <w:vAlign w:val="bottom"/>
          </w:tcPr>
          <w:p w14:paraId="6473E09E" w14:textId="77777777" w:rsidR="0042635E" w:rsidRPr="005A72BD" w:rsidRDefault="0042635E" w:rsidP="00D322E5">
            <w:pPr>
              <w:rPr>
                <w:lang w:val="ro-RO"/>
              </w:rPr>
            </w:pPr>
            <w:r w:rsidRPr="005A72BD">
              <w:rPr>
                <w:lang w:val="ro-RO"/>
              </w:rPr>
              <w:t>Fabricarea gazelor industriale</w:t>
            </w:r>
          </w:p>
        </w:tc>
        <w:tc>
          <w:tcPr>
            <w:tcW w:w="2140" w:type="dxa"/>
            <w:tcBorders>
              <w:top w:val="nil"/>
              <w:left w:val="nil"/>
              <w:bottom w:val="single" w:sz="4" w:space="0" w:color="auto"/>
              <w:right w:val="single" w:sz="8" w:space="0" w:color="auto"/>
            </w:tcBorders>
            <w:noWrap/>
            <w:vAlign w:val="bottom"/>
          </w:tcPr>
          <w:p w14:paraId="4C7CEE35" w14:textId="77777777" w:rsidR="0042635E" w:rsidRPr="005A72BD" w:rsidRDefault="0042635E" w:rsidP="00D322E5">
            <w:pPr>
              <w:rPr>
                <w:lang w:val="ro-RO"/>
              </w:rPr>
            </w:pPr>
            <w:r w:rsidRPr="005A72BD">
              <w:rPr>
                <w:lang w:val="ro-RO"/>
              </w:rPr>
              <w:t>negativ</w:t>
            </w:r>
          </w:p>
        </w:tc>
      </w:tr>
      <w:tr w:rsidR="0042635E" w:rsidRPr="005A72BD" w14:paraId="38F7F68F" w14:textId="77777777" w:rsidTr="00D322E5">
        <w:trPr>
          <w:trHeight w:val="300"/>
        </w:trPr>
        <w:tc>
          <w:tcPr>
            <w:tcW w:w="1240" w:type="dxa"/>
            <w:tcBorders>
              <w:top w:val="nil"/>
              <w:left w:val="single" w:sz="8" w:space="0" w:color="auto"/>
              <w:bottom w:val="single" w:sz="4" w:space="0" w:color="auto"/>
              <w:right w:val="nil"/>
            </w:tcBorders>
            <w:vAlign w:val="bottom"/>
          </w:tcPr>
          <w:p w14:paraId="61B59C99" w14:textId="77777777" w:rsidR="0042635E" w:rsidRPr="005A72BD" w:rsidRDefault="0042635E" w:rsidP="00D322E5">
            <w:pPr>
              <w:rPr>
                <w:lang w:val="ro-RO"/>
              </w:rPr>
            </w:pPr>
            <w:r w:rsidRPr="005A72BD">
              <w:rPr>
                <w:lang w:val="ro-RO"/>
              </w:rPr>
              <w:t>2012</w:t>
            </w:r>
          </w:p>
        </w:tc>
        <w:tc>
          <w:tcPr>
            <w:tcW w:w="6220" w:type="dxa"/>
            <w:tcBorders>
              <w:top w:val="nil"/>
              <w:left w:val="single" w:sz="4" w:space="0" w:color="auto"/>
              <w:bottom w:val="single" w:sz="4" w:space="0" w:color="auto"/>
              <w:right w:val="single" w:sz="4" w:space="0" w:color="auto"/>
            </w:tcBorders>
            <w:vAlign w:val="bottom"/>
          </w:tcPr>
          <w:p w14:paraId="0F458ACD" w14:textId="77777777" w:rsidR="0042635E" w:rsidRPr="005A72BD" w:rsidRDefault="0042635E" w:rsidP="00D322E5">
            <w:pPr>
              <w:rPr>
                <w:lang w:val="ro-RO"/>
              </w:rPr>
            </w:pPr>
            <w:r w:rsidRPr="005A72BD">
              <w:rPr>
                <w:lang w:val="ro-RO"/>
              </w:rPr>
              <w:t>Fabricarea colorantilor si a pigmentilor</w:t>
            </w:r>
          </w:p>
        </w:tc>
        <w:tc>
          <w:tcPr>
            <w:tcW w:w="2140" w:type="dxa"/>
            <w:tcBorders>
              <w:top w:val="nil"/>
              <w:left w:val="nil"/>
              <w:bottom w:val="single" w:sz="4" w:space="0" w:color="auto"/>
              <w:right w:val="single" w:sz="8" w:space="0" w:color="auto"/>
            </w:tcBorders>
            <w:noWrap/>
            <w:vAlign w:val="bottom"/>
          </w:tcPr>
          <w:p w14:paraId="79EA9F8E" w14:textId="77777777" w:rsidR="0042635E" w:rsidRPr="005A72BD" w:rsidRDefault="0042635E" w:rsidP="00D322E5">
            <w:pPr>
              <w:rPr>
                <w:lang w:val="ro-RO"/>
              </w:rPr>
            </w:pPr>
            <w:r w:rsidRPr="005A72BD">
              <w:rPr>
                <w:lang w:val="ro-RO"/>
              </w:rPr>
              <w:t>pozitiv</w:t>
            </w:r>
          </w:p>
        </w:tc>
      </w:tr>
      <w:tr w:rsidR="0042635E" w:rsidRPr="005A72BD" w14:paraId="23158E30" w14:textId="77777777" w:rsidTr="00D322E5">
        <w:trPr>
          <w:trHeight w:val="300"/>
        </w:trPr>
        <w:tc>
          <w:tcPr>
            <w:tcW w:w="1240" w:type="dxa"/>
            <w:tcBorders>
              <w:top w:val="nil"/>
              <w:left w:val="single" w:sz="8" w:space="0" w:color="auto"/>
              <w:bottom w:val="single" w:sz="4" w:space="0" w:color="auto"/>
              <w:right w:val="nil"/>
            </w:tcBorders>
            <w:vAlign w:val="bottom"/>
          </w:tcPr>
          <w:p w14:paraId="1BBA9C0D" w14:textId="77777777" w:rsidR="0042635E" w:rsidRPr="005A72BD" w:rsidRDefault="0042635E" w:rsidP="00D322E5">
            <w:pPr>
              <w:rPr>
                <w:lang w:val="ro-RO"/>
              </w:rPr>
            </w:pPr>
            <w:r w:rsidRPr="005A72BD">
              <w:rPr>
                <w:lang w:val="ro-RO"/>
              </w:rPr>
              <w:t>2013</w:t>
            </w:r>
          </w:p>
        </w:tc>
        <w:tc>
          <w:tcPr>
            <w:tcW w:w="6220" w:type="dxa"/>
            <w:tcBorders>
              <w:top w:val="nil"/>
              <w:left w:val="single" w:sz="4" w:space="0" w:color="auto"/>
              <w:bottom w:val="single" w:sz="4" w:space="0" w:color="auto"/>
              <w:right w:val="single" w:sz="4" w:space="0" w:color="auto"/>
            </w:tcBorders>
            <w:vAlign w:val="bottom"/>
          </w:tcPr>
          <w:p w14:paraId="610158DE" w14:textId="77777777" w:rsidR="0042635E" w:rsidRPr="005A72BD" w:rsidRDefault="0042635E" w:rsidP="00D322E5">
            <w:pPr>
              <w:rPr>
                <w:lang w:val="ro-RO"/>
              </w:rPr>
            </w:pPr>
            <w:r w:rsidRPr="005A72BD">
              <w:rPr>
                <w:lang w:val="ro-RO"/>
              </w:rPr>
              <w:t>Fabricarea altor produse chimice anorganice, de baza</w:t>
            </w:r>
          </w:p>
        </w:tc>
        <w:tc>
          <w:tcPr>
            <w:tcW w:w="2140" w:type="dxa"/>
            <w:tcBorders>
              <w:top w:val="nil"/>
              <w:left w:val="nil"/>
              <w:bottom w:val="single" w:sz="4" w:space="0" w:color="auto"/>
              <w:right w:val="single" w:sz="8" w:space="0" w:color="auto"/>
            </w:tcBorders>
            <w:noWrap/>
            <w:vAlign w:val="bottom"/>
          </w:tcPr>
          <w:p w14:paraId="0BBB14B1" w14:textId="77777777" w:rsidR="0042635E" w:rsidRPr="005A72BD" w:rsidRDefault="0042635E" w:rsidP="00D322E5">
            <w:pPr>
              <w:rPr>
                <w:lang w:val="ro-RO"/>
              </w:rPr>
            </w:pPr>
            <w:r w:rsidRPr="005A72BD">
              <w:rPr>
                <w:lang w:val="ro-RO"/>
              </w:rPr>
              <w:t>pozitiv</w:t>
            </w:r>
          </w:p>
        </w:tc>
      </w:tr>
      <w:tr w:rsidR="0042635E" w:rsidRPr="005A72BD" w14:paraId="5A734CF9" w14:textId="77777777" w:rsidTr="00D322E5">
        <w:trPr>
          <w:trHeight w:val="300"/>
        </w:trPr>
        <w:tc>
          <w:tcPr>
            <w:tcW w:w="1240" w:type="dxa"/>
            <w:tcBorders>
              <w:top w:val="nil"/>
              <w:left w:val="single" w:sz="8" w:space="0" w:color="auto"/>
              <w:bottom w:val="single" w:sz="4" w:space="0" w:color="auto"/>
              <w:right w:val="nil"/>
            </w:tcBorders>
            <w:vAlign w:val="bottom"/>
          </w:tcPr>
          <w:p w14:paraId="0CFC90A5" w14:textId="77777777" w:rsidR="0042635E" w:rsidRPr="005A72BD" w:rsidRDefault="0042635E" w:rsidP="00D322E5">
            <w:pPr>
              <w:rPr>
                <w:lang w:val="ro-RO"/>
              </w:rPr>
            </w:pPr>
            <w:r w:rsidRPr="005A72BD">
              <w:rPr>
                <w:lang w:val="ro-RO"/>
              </w:rPr>
              <w:t>2014</w:t>
            </w:r>
          </w:p>
        </w:tc>
        <w:tc>
          <w:tcPr>
            <w:tcW w:w="6220" w:type="dxa"/>
            <w:tcBorders>
              <w:top w:val="nil"/>
              <w:left w:val="single" w:sz="4" w:space="0" w:color="auto"/>
              <w:bottom w:val="single" w:sz="4" w:space="0" w:color="auto"/>
              <w:right w:val="single" w:sz="4" w:space="0" w:color="auto"/>
            </w:tcBorders>
            <w:vAlign w:val="bottom"/>
          </w:tcPr>
          <w:p w14:paraId="5045CF2D" w14:textId="77777777" w:rsidR="0042635E" w:rsidRPr="005A72BD" w:rsidRDefault="0042635E" w:rsidP="00D322E5">
            <w:pPr>
              <w:rPr>
                <w:lang w:val="ro-RO"/>
              </w:rPr>
            </w:pPr>
            <w:r w:rsidRPr="005A72BD">
              <w:rPr>
                <w:lang w:val="ro-RO"/>
              </w:rPr>
              <w:t>Fabricarea altor produse chimice organice, de baza</w:t>
            </w:r>
          </w:p>
        </w:tc>
        <w:tc>
          <w:tcPr>
            <w:tcW w:w="2140" w:type="dxa"/>
            <w:tcBorders>
              <w:top w:val="nil"/>
              <w:left w:val="nil"/>
              <w:bottom w:val="single" w:sz="4" w:space="0" w:color="auto"/>
              <w:right w:val="single" w:sz="8" w:space="0" w:color="auto"/>
            </w:tcBorders>
            <w:noWrap/>
            <w:vAlign w:val="bottom"/>
          </w:tcPr>
          <w:p w14:paraId="2129C4E5" w14:textId="77777777" w:rsidR="0042635E" w:rsidRPr="005A72BD" w:rsidRDefault="0042635E" w:rsidP="00D322E5">
            <w:pPr>
              <w:rPr>
                <w:lang w:val="ro-RO"/>
              </w:rPr>
            </w:pPr>
            <w:r w:rsidRPr="005A72BD">
              <w:rPr>
                <w:lang w:val="ro-RO"/>
              </w:rPr>
              <w:t>negativ</w:t>
            </w:r>
          </w:p>
        </w:tc>
      </w:tr>
      <w:tr w:rsidR="0042635E" w:rsidRPr="005A72BD" w14:paraId="4B565C4D" w14:textId="77777777" w:rsidTr="00D322E5">
        <w:trPr>
          <w:trHeight w:val="300"/>
        </w:trPr>
        <w:tc>
          <w:tcPr>
            <w:tcW w:w="1240" w:type="dxa"/>
            <w:tcBorders>
              <w:top w:val="nil"/>
              <w:left w:val="single" w:sz="8" w:space="0" w:color="auto"/>
              <w:bottom w:val="single" w:sz="4" w:space="0" w:color="auto"/>
              <w:right w:val="nil"/>
            </w:tcBorders>
            <w:vAlign w:val="bottom"/>
          </w:tcPr>
          <w:p w14:paraId="145CC6C0" w14:textId="77777777" w:rsidR="0042635E" w:rsidRPr="005A72BD" w:rsidRDefault="0042635E" w:rsidP="00D322E5">
            <w:pPr>
              <w:rPr>
                <w:lang w:val="ro-RO"/>
              </w:rPr>
            </w:pPr>
            <w:r w:rsidRPr="005A72BD">
              <w:rPr>
                <w:lang w:val="ro-RO"/>
              </w:rPr>
              <w:t>2015</w:t>
            </w:r>
          </w:p>
        </w:tc>
        <w:tc>
          <w:tcPr>
            <w:tcW w:w="6220" w:type="dxa"/>
            <w:tcBorders>
              <w:top w:val="nil"/>
              <w:left w:val="single" w:sz="4" w:space="0" w:color="auto"/>
              <w:bottom w:val="single" w:sz="4" w:space="0" w:color="auto"/>
              <w:right w:val="single" w:sz="4" w:space="0" w:color="auto"/>
            </w:tcBorders>
            <w:vAlign w:val="bottom"/>
          </w:tcPr>
          <w:p w14:paraId="46416281" w14:textId="77777777" w:rsidR="0042635E" w:rsidRPr="005A72BD" w:rsidRDefault="0042635E" w:rsidP="00D322E5">
            <w:pPr>
              <w:rPr>
                <w:lang w:val="ro-RO"/>
              </w:rPr>
            </w:pPr>
            <w:r w:rsidRPr="005A72BD">
              <w:rPr>
                <w:lang w:val="ro-RO"/>
              </w:rPr>
              <w:t>Fabricarea ingrasamintelor si produselor azotoase</w:t>
            </w:r>
          </w:p>
        </w:tc>
        <w:tc>
          <w:tcPr>
            <w:tcW w:w="2140" w:type="dxa"/>
            <w:tcBorders>
              <w:top w:val="nil"/>
              <w:left w:val="nil"/>
              <w:bottom w:val="single" w:sz="4" w:space="0" w:color="auto"/>
              <w:right w:val="single" w:sz="8" w:space="0" w:color="auto"/>
            </w:tcBorders>
            <w:noWrap/>
            <w:vAlign w:val="bottom"/>
          </w:tcPr>
          <w:p w14:paraId="556CD5E4" w14:textId="77777777" w:rsidR="0042635E" w:rsidRPr="005A72BD" w:rsidRDefault="0042635E" w:rsidP="00D322E5">
            <w:pPr>
              <w:rPr>
                <w:lang w:val="ro-RO"/>
              </w:rPr>
            </w:pPr>
            <w:r w:rsidRPr="005A72BD">
              <w:rPr>
                <w:lang w:val="ro-RO"/>
              </w:rPr>
              <w:t>negativ</w:t>
            </w:r>
          </w:p>
        </w:tc>
      </w:tr>
      <w:tr w:rsidR="0042635E" w:rsidRPr="005A72BD" w14:paraId="3B1BF32E" w14:textId="77777777" w:rsidTr="00D322E5">
        <w:trPr>
          <w:trHeight w:val="300"/>
        </w:trPr>
        <w:tc>
          <w:tcPr>
            <w:tcW w:w="1240" w:type="dxa"/>
            <w:tcBorders>
              <w:top w:val="nil"/>
              <w:left w:val="single" w:sz="8" w:space="0" w:color="auto"/>
              <w:bottom w:val="single" w:sz="4" w:space="0" w:color="auto"/>
              <w:right w:val="nil"/>
            </w:tcBorders>
            <w:vAlign w:val="bottom"/>
          </w:tcPr>
          <w:p w14:paraId="4B1FD2F5" w14:textId="77777777" w:rsidR="0042635E" w:rsidRPr="005A72BD" w:rsidRDefault="0042635E" w:rsidP="00D322E5">
            <w:pPr>
              <w:rPr>
                <w:lang w:val="ro-RO"/>
              </w:rPr>
            </w:pPr>
            <w:r w:rsidRPr="005A72BD">
              <w:rPr>
                <w:lang w:val="ro-RO"/>
              </w:rPr>
              <w:t>2016</w:t>
            </w:r>
          </w:p>
        </w:tc>
        <w:tc>
          <w:tcPr>
            <w:tcW w:w="6220" w:type="dxa"/>
            <w:tcBorders>
              <w:top w:val="nil"/>
              <w:left w:val="single" w:sz="4" w:space="0" w:color="auto"/>
              <w:bottom w:val="single" w:sz="4" w:space="0" w:color="auto"/>
              <w:right w:val="single" w:sz="4" w:space="0" w:color="auto"/>
            </w:tcBorders>
            <w:vAlign w:val="bottom"/>
          </w:tcPr>
          <w:p w14:paraId="1EECEACE" w14:textId="77777777" w:rsidR="0042635E" w:rsidRPr="005A72BD" w:rsidRDefault="0042635E" w:rsidP="00D322E5">
            <w:pPr>
              <w:rPr>
                <w:lang w:val="ro-RO"/>
              </w:rPr>
            </w:pPr>
            <w:r w:rsidRPr="005A72BD">
              <w:rPr>
                <w:lang w:val="ro-RO"/>
              </w:rPr>
              <w:t>Fabricarea materialelor plastice in forme primare</w:t>
            </w:r>
          </w:p>
        </w:tc>
        <w:tc>
          <w:tcPr>
            <w:tcW w:w="2140" w:type="dxa"/>
            <w:tcBorders>
              <w:top w:val="nil"/>
              <w:left w:val="nil"/>
              <w:bottom w:val="single" w:sz="4" w:space="0" w:color="auto"/>
              <w:right w:val="single" w:sz="8" w:space="0" w:color="auto"/>
            </w:tcBorders>
            <w:noWrap/>
            <w:vAlign w:val="bottom"/>
          </w:tcPr>
          <w:p w14:paraId="01F8A699" w14:textId="77777777" w:rsidR="0042635E" w:rsidRPr="005A72BD" w:rsidRDefault="0042635E" w:rsidP="00D322E5">
            <w:pPr>
              <w:rPr>
                <w:lang w:val="ro-RO"/>
              </w:rPr>
            </w:pPr>
            <w:r w:rsidRPr="005A72BD">
              <w:rPr>
                <w:lang w:val="ro-RO"/>
              </w:rPr>
              <w:t>pozitiv</w:t>
            </w:r>
          </w:p>
        </w:tc>
      </w:tr>
      <w:tr w:rsidR="0042635E" w:rsidRPr="005A72BD" w14:paraId="1BB0C4AD" w14:textId="77777777" w:rsidTr="00D322E5">
        <w:trPr>
          <w:trHeight w:val="300"/>
        </w:trPr>
        <w:tc>
          <w:tcPr>
            <w:tcW w:w="1240" w:type="dxa"/>
            <w:tcBorders>
              <w:top w:val="nil"/>
              <w:left w:val="single" w:sz="8" w:space="0" w:color="auto"/>
              <w:bottom w:val="single" w:sz="4" w:space="0" w:color="auto"/>
              <w:right w:val="nil"/>
            </w:tcBorders>
            <w:vAlign w:val="bottom"/>
          </w:tcPr>
          <w:p w14:paraId="3A4CFD03" w14:textId="77777777" w:rsidR="0042635E" w:rsidRPr="005A72BD" w:rsidRDefault="0042635E" w:rsidP="00D322E5">
            <w:pPr>
              <w:rPr>
                <w:lang w:val="ro-RO"/>
              </w:rPr>
            </w:pPr>
            <w:r w:rsidRPr="005A72BD">
              <w:rPr>
                <w:lang w:val="ro-RO"/>
              </w:rPr>
              <w:t>2017</w:t>
            </w:r>
          </w:p>
        </w:tc>
        <w:tc>
          <w:tcPr>
            <w:tcW w:w="6220" w:type="dxa"/>
            <w:tcBorders>
              <w:top w:val="nil"/>
              <w:left w:val="single" w:sz="4" w:space="0" w:color="auto"/>
              <w:bottom w:val="single" w:sz="4" w:space="0" w:color="auto"/>
              <w:right w:val="single" w:sz="4" w:space="0" w:color="auto"/>
            </w:tcBorders>
            <w:vAlign w:val="bottom"/>
          </w:tcPr>
          <w:p w14:paraId="369329A4" w14:textId="77777777" w:rsidR="0042635E" w:rsidRPr="005A72BD" w:rsidRDefault="0042635E" w:rsidP="00D322E5">
            <w:pPr>
              <w:rPr>
                <w:lang w:val="ro-RO"/>
              </w:rPr>
            </w:pPr>
            <w:r w:rsidRPr="005A72BD">
              <w:rPr>
                <w:lang w:val="ro-RO"/>
              </w:rPr>
              <w:t>Fabricarea cauciucului sintetic in forme primare</w:t>
            </w:r>
          </w:p>
        </w:tc>
        <w:tc>
          <w:tcPr>
            <w:tcW w:w="2140" w:type="dxa"/>
            <w:tcBorders>
              <w:top w:val="nil"/>
              <w:left w:val="nil"/>
              <w:bottom w:val="single" w:sz="4" w:space="0" w:color="auto"/>
              <w:right w:val="single" w:sz="8" w:space="0" w:color="auto"/>
            </w:tcBorders>
            <w:noWrap/>
            <w:vAlign w:val="bottom"/>
          </w:tcPr>
          <w:p w14:paraId="46B15258" w14:textId="77777777" w:rsidR="0042635E" w:rsidRPr="005A72BD" w:rsidRDefault="0042635E" w:rsidP="00D322E5">
            <w:pPr>
              <w:rPr>
                <w:lang w:val="ro-RO"/>
              </w:rPr>
            </w:pPr>
            <w:r w:rsidRPr="005A72BD">
              <w:rPr>
                <w:lang w:val="ro-RO"/>
              </w:rPr>
              <w:t>pozitiv</w:t>
            </w:r>
          </w:p>
        </w:tc>
      </w:tr>
      <w:tr w:rsidR="0042635E" w:rsidRPr="005A72BD" w14:paraId="6F5F9327" w14:textId="77777777" w:rsidTr="00D322E5">
        <w:trPr>
          <w:trHeight w:val="300"/>
        </w:trPr>
        <w:tc>
          <w:tcPr>
            <w:tcW w:w="1240" w:type="dxa"/>
            <w:tcBorders>
              <w:top w:val="nil"/>
              <w:left w:val="single" w:sz="8" w:space="0" w:color="auto"/>
              <w:bottom w:val="single" w:sz="4" w:space="0" w:color="auto"/>
              <w:right w:val="nil"/>
            </w:tcBorders>
            <w:vAlign w:val="bottom"/>
          </w:tcPr>
          <w:p w14:paraId="6775D7FE" w14:textId="77777777" w:rsidR="0042635E" w:rsidRPr="005A72BD" w:rsidRDefault="0042635E" w:rsidP="00D322E5">
            <w:pPr>
              <w:rPr>
                <w:lang w:val="ro-RO"/>
              </w:rPr>
            </w:pPr>
            <w:r w:rsidRPr="005A72BD">
              <w:rPr>
                <w:lang w:val="ro-RO"/>
              </w:rPr>
              <w:t>2020</w:t>
            </w:r>
          </w:p>
        </w:tc>
        <w:tc>
          <w:tcPr>
            <w:tcW w:w="6220" w:type="dxa"/>
            <w:tcBorders>
              <w:top w:val="nil"/>
              <w:left w:val="single" w:sz="4" w:space="0" w:color="auto"/>
              <w:bottom w:val="single" w:sz="4" w:space="0" w:color="auto"/>
              <w:right w:val="single" w:sz="4" w:space="0" w:color="auto"/>
            </w:tcBorders>
            <w:vAlign w:val="bottom"/>
          </w:tcPr>
          <w:p w14:paraId="2EEC1F7D" w14:textId="77777777" w:rsidR="0042635E" w:rsidRPr="005A72BD" w:rsidRDefault="0042635E" w:rsidP="00D322E5">
            <w:pPr>
              <w:rPr>
                <w:lang w:val="ro-RO"/>
              </w:rPr>
            </w:pPr>
            <w:r w:rsidRPr="005A72BD">
              <w:rPr>
                <w:lang w:val="ro-RO"/>
              </w:rPr>
              <w:t>Fabricarea pesticidelor si a altor produse agrochimice</w:t>
            </w:r>
          </w:p>
        </w:tc>
        <w:tc>
          <w:tcPr>
            <w:tcW w:w="2140" w:type="dxa"/>
            <w:tcBorders>
              <w:top w:val="nil"/>
              <w:left w:val="nil"/>
              <w:bottom w:val="single" w:sz="4" w:space="0" w:color="auto"/>
              <w:right w:val="single" w:sz="8" w:space="0" w:color="auto"/>
            </w:tcBorders>
            <w:noWrap/>
            <w:vAlign w:val="bottom"/>
          </w:tcPr>
          <w:p w14:paraId="3380CDAF" w14:textId="77777777" w:rsidR="0042635E" w:rsidRPr="005A72BD" w:rsidRDefault="0042635E" w:rsidP="00D322E5">
            <w:pPr>
              <w:rPr>
                <w:lang w:val="ro-RO"/>
              </w:rPr>
            </w:pPr>
            <w:r w:rsidRPr="005A72BD">
              <w:rPr>
                <w:lang w:val="ro-RO"/>
              </w:rPr>
              <w:t>negativ</w:t>
            </w:r>
          </w:p>
        </w:tc>
      </w:tr>
      <w:tr w:rsidR="0042635E" w:rsidRPr="005A72BD" w14:paraId="05A04E9A" w14:textId="77777777" w:rsidTr="00D322E5">
        <w:trPr>
          <w:trHeight w:val="300"/>
        </w:trPr>
        <w:tc>
          <w:tcPr>
            <w:tcW w:w="1240" w:type="dxa"/>
            <w:tcBorders>
              <w:top w:val="nil"/>
              <w:left w:val="single" w:sz="8" w:space="0" w:color="auto"/>
              <w:bottom w:val="single" w:sz="4" w:space="0" w:color="auto"/>
              <w:right w:val="nil"/>
            </w:tcBorders>
            <w:vAlign w:val="bottom"/>
          </w:tcPr>
          <w:p w14:paraId="409D448A" w14:textId="77777777" w:rsidR="0042635E" w:rsidRPr="005A72BD" w:rsidRDefault="0042635E" w:rsidP="00D322E5">
            <w:pPr>
              <w:rPr>
                <w:lang w:val="ro-RO"/>
              </w:rPr>
            </w:pPr>
            <w:r w:rsidRPr="005A72BD">
              <w:rPr>
                <w:lang w:val="ro-RO"/>
              </w:rPr>
              <w:t>2030</w:t>
            </w:r>
          </w:p>
        </w:tc>
        <w:tc>
          <w:tcPr>
            <w:tcW w:w="6220" w:type="dxa"/>
            <w:tcBorders>
              <w:top w:val="nil"/>
              <w:left w:val="single" w:sz="4" w:space="0" w:color="auto"/>
              <w:bottom w:val="single" w:sz="4" w:space="0" w:color="auto"/>
              <w:right w:val="single" w:sz="4" w:space="0" w:color="auto"/>
            </w:tcBorders>
            <w:vAlign w:val="bottom"/>
          </w:tcPr>
          <w:p w14:paraId="6C5B4842" w14:textId="77777777" w:rsidR="0042635E" w:rsidRPr="005A72BD" w:rsidRDefault="0042635E" w:rsidP="00D322E5">
            <w:pPr>
              <w:rPr>
                <w:lang w:val="ro-RO"/>
              </w:rPr>
            </w:pPr>
            <w:r w:rsidRPr="005A72BD">
              <w:rPr>
                <w:lang w:val="ro-RO"/>
              </w:rPr>
              <w:t>Fabricarea vopselelor, lacurilor, cernelii tipografice si masticurilor</w:t>
            </w:r>
          </w:p>
        </w:tc>
        <w:tc>
          <w:tcPr>
            <w:tcW w:w="2140" w:type="dxa"/>
            <w:tcBorders>
              <w:top w:val="nil"/>
              <w:left w:val="nil"/>
              <w:bottom w:val="single" w:sz="4" w:space="0" w:color="auto"/>
              <w:right w:val="single" w:sz="8" w:space="0" w:color="auto"/>
            </w:tcBorders>
            <w:noWrap/>
            <w:vAlign w:val="bottom"/>
          </w:tcPr>
          <w:p w14:paraId="04EFFBEC" w14:textId="77777777" w:rsidR="0042635E" w:rsidRPr="005A72BD" w:rsidRDefault="0042635E" w:rsidP="00D322E5">
            <w:pPr>
              <w:rPr>
                <w:lang w:val="ro-RO"/>
              </w:rPr>
            </w:pPr>
            <w:r w:rsidRPr="005A72BD">
              <w:rPr>
                <w:lang w:val="ro-RO"/>
              </w:rPr>
              <w:t>negativ</w:t>
            </w:r>
          </w:p>
        </w:tc>
      </w:tr>
      <w:tr w:rsidR="0042635E" w:rsidRPr="005A72BD" w14:paraId="5C62DB80" w14:textId="77777777" w:rsidTr="00D322E5">
        <w:trPr>
          <w:trHeight w:val="300"/>
        </w:trPr>
        <w:tc>
          <w:tcPr>
            <w:tcW w:w="1240" w:type="dxa"/>
            <w:tcBorders>
              <w:top w:val="nil"/>
              <w:left w:val="single" w:sz="8" w:space="0" w:color="auto"/>
              <w:bottom w:val="single" w:sz="4" w:space="0" w:color="auto"/>
              <w:right w:val="nil"/>
            </w:tcBorders>
            <w:vAlign w:val="bottom"/>
          </w:tcPr>
          <w:p w14:paraId="71F41075" w14:textId="77777777" w:rsidR="0042635E" w:rsidRPr="005A72BD" w:rsidRDefault="0042635E" w:rsidP="00D322E5">
            <w:pPr>
              <w:rPr>
                <w:lang w:val="ro-RO"/>
              </w:rPr>
            </w:pPr>
            <w:r w:rsidRPr="005A72BD">
              <w:rPr>
                <w:lang w:val="ro-RO"/>
              </w:rPr>
              <w:t>2041</w:t>
            </w:r>
          </w:p>
        </w:tc>
        <w:tc>
          <w:tcPr>
            <w:tcW w:w="6220" w:type="dxa"/>
            <w:tcBorders>
              <w:top w:val="nil"/>
              <w:left w:val="single" w:sz="4" w:space="0" w:color="auto"/>
              <w:bottom w:val="single" w:sz="4" w:space="0" w:color="auto"/>
              <w:right w:val="single" w:sz="4" w:space="0" w:color="auto"/>
            </w:tcBorders>
            <w:vAlign w:val="bottom"/>
          </w:tcPr>
          <w:p w14:paraId="3B284048" w14:textId="77777777" w:rsidR="0042635E" w:rsidRPr="005A72BD" w:rsidRDefault="0042635E" w:rsidP="00D322E5">
            <w:pPr>
              <w:rPr>
                <w:lang w:val="ro-RO"/>
              </w:rPr>
            </w:pPr>
            <w:r w:rsidRPr="005A72BD">
              <w:rPr>
                <w:lang w:val="ro-RO"/>
              </w:rPr>
              <w:t>Fabricarea sapunurilor, detergentilor si a produselor de intretinere</w:t>
            </w:r>
          </w:p>
        </w:tc>
        <w:tc>
          <w:tcPr>
            <w:tcW w:w="2140" w:type="dxa"/>
            <w:tcBorders>
              <w:top w:val="nil"/>
              <w:left w:val="nil"/>
              <w:bottom w:val="single" w:sz="4" w:space="0" w:color="auto"/>
              <w:right w:val="single" w:sz="8" w:space="0" w:color="auto"/>
            </w:tcBorders>
            <w:noWrap/>
            <w:vAlign w:val="bottom"/>
          </w:tcPr>
          <w:p w14:paraId="1236D3AA" w14:textId="77777777" w:rsidR="0042635E" w:rsidRPr="005A72BD" w:rsidRDefault="0042635E" w:rsidP="00D322E5">
            <w:pPr>
              <w:rPr>
                <w:lang w:val="ro-RO"/>
              </w:rPr>
            </w:pPr>
            <w:r w:rsidRPr="005A72BD">
              <w:rPr>
                <w:lang w:val="ro-RO"/>
              </w:rPr>
              <w:t>negativ</w:t>
            </w:r>
          </w:p>
        </w:tc>
      </w:tr>
      <w:tr w:rsidR="0042635E" w:rsidRPr="005A72BD" w14:paraId="18D9527A" w14:textId="77777777" w:rsidTr="00D322E5">
        <w:trPr>
          <w:trHeight w:val="300"/>
        </w:trPr>
        <w:tc>
          <w:tcPr>
            <w:tcW w:w="1240" w:type="dxa"/>
            <w:tcBorders>
              <w:top w:val="nil"/>
              <w:left w:val="single" w:sz="8" w:space="0" w:color="auto"/>
              <w:bottom w:val="single" w:sz="4" w:space="0" w:color="auto"/>
              <w:right w:val="nil"/>
            </w:tcBorders>
            <w:vAlign w:val="bottom"/>
          </w:tcPr>
          <w:p w14:paraId="578BA6EC" w14:textId="77777777" w:rsidR="0042635E" w:rsidRPr="005A72BD" w:rsidRDefault="0042635E" w:rsidP="00D322E5">
            <w:pPr>
              <w:rPr>
                <w:lang w:val="ro-RO"/>
              </w:rPr>
            </w:pPr>
            <w:r w:rsidRPr="005A72BD">
              <w:rPr>
                <w:lang w:val="ro-RO"/>
              </w:rPr>
              <w:t>2042</w:t>
            </w:r>
          </w:p>
        </w:tc>
        <w:tc>
          <w:tcPr>
            <w:tcW w:w="6220" w:type="dxa"/>
            <w:tcBorders>
              <w:top w:val="nil"/>
              <w:left w:val="single" w:sz="4" w:space="0" w:color="auto"/>
              <w:bottom w:val="single" w:sz="4" w:space="0" w:color="auto"/>
              <w:right w:val="single" w:sz="4" w:space="0" w:color="auto"/>
            </w:tcBorders>
            <w:vAlign w:val="bottom"/>
          </w:tcPr>
          <w:p w14:paraId="238F9B61" w14:textId="77777777" w:rsidR="0042635E" w:rsidRPr="005A72BD" w:rsidRDefault="0042635E" w:rsidP="00D322E5">
            <w:pPr>
              <w:rPr>
                <w:lang w:val="ro-RO"/>
              </w:rPr>
            </w:pPr>
            <w:r w:rsidRPr="005A72BD">
              <w:rPr>
                <w:lang w:val="ro-RO"/>
              </w:rPr>
              <w:t>Fabricarea parfumurilor si a produselor cosmetice (de toaleta)</w:t>
            </w:r>
          </w:p>
        </w:tc>
        <w:tc>
          <w:tcPr>
            <w:tcW w:w="2140" w:type="dxa"/>
            <w:tcBorders>
              <w:top w:val="nil"/>
              <w:left w:val="nil"/>
              <w:bottom w:val="single" w:sz="4" w:space="0" w:color="auto"/>
              <w:right w:val="single" w:sz="8" w:space="0" w:color="auto"/>
            </w:tcBorders>
            <w:noWrap/>
            <w:vAlign w:val="bottom"/>
          </w:tcPr>
          <w:p w14:paraId="5748A470" w14:textId="77777777" w:rsidR="0042635E" w:rsidRPr="005A72BD" w:rsidRDefault="0042635E" w:rsidP="00D322E5">
            <w:pPr>
              <w:rPr>
                <w:lang w:val="ro-RO"/>
              </w:rPr>
            </w:pPr>
            <w:r w:rsidRPr="005A72BD">
              <w:rPr>
                <w:lang w:val="ro-RO"/>
              </w:rPr>
              <w:t>pozitiv</w:t>
            </w:r>
          </w:p>
        </w:tc>
      </w:tr>
      <w:tr w:rsidR="0042635E" w:rsidRPr="005A72BD" w14:paraId="3353F08D" w14:textId="77777777" w:rsidTr="00D322E5">
        <w:trPr>
          <w:trHeight w:val="300"/>
        </w:trPr>
        <w:tc>
          <w:tcPr>
            <w:tcW w:w="1240" w:type="dxa"/>
            <w:tcBorders>
              <w:top w:val="nil"/>
              <w:left w:val="single" w:sz="8" w:space="0" w:color="auto"/>
              <w:bottom w:val="single" w:sz="4" w:space="0" w:color="auto"/>
              <w:right w:val="nil"/>
            </w:tcBorders>
            <w:vAlign w:val="bottom"/>
          </w:tcPr>
          <w:p w14:paraId="643DDA79" w14:textId="77777777" w:rsidR="0042635E" w:rsidRPr="005A72BD" w:rsidRDefault="0042635E" w:rsidP="00D322E5">
            <w:pPr>
              <w:rPr>
                <w:lang w:val="ro-RO"/>
              </w:rPr>
            </w:pPr>
            <w:r w:rsidRPr="005A72BD">
              <w:rPr>
                <w:lang w:val="ro-RO"/>
              </w:rPr>
              <w:t>2052</w:t>
            </w:r>
          </w:p>
        </w:tc>
        <w:tc>
          <w:tcPr>
            <w:tcW w:w="6220" w:type="dxa"/>
            <w:tcBorders>
              <w:top w:val="nil"/>
              <w:left w:val="single" w:sz="4" w:space="0" w:color="auto"/>
              <w:bottom w:val="single" w:sz="4" w:space="0" w:color="auto"/>
              <w:right w:val="single" w:sz="4" w:space="0" w:color="auto"/>
            </w:tcBorders>
            <w:vAlign w:val="bottom"/>
          </w:tcPr>
          <w:p w14:paraId="33F35117" w14:textId="77777777" w:rsidR="0042635E" w:rsidRPr="005A72BD" w:rsidRDefault="0042635E" w:rsidP="00D322E5">
            <w:pPr>
              <w:rPr>
                <w:lang w:val="ro-RO"/>
              </w:rPr>
            </w:pPr>
            <w:r w:rsidRPr="005A72BD">
              <w:rPr>
                <w:lang w:val="ro-RO"/>
              </w:rPr>
              <w:t>Fabricarea cleiurilor</w:t>
            </w:r>
          </w:p>
        </w:tc>
        <w:tc>
          <w:tcPr>
            <w:tcW w:w="2140" w:type="dxa"/>
            <w:tcBorders>
              <w:top w:val="nil"/>
              <w:left w:val="nil"/>
              <w:bottom w:val="single" w:sz="4" w:space="0" w:color="auto"/>
              <w:right w:val="single" w:sz="8" w:space="0" w:color="auto"/>
            </w:tcBorders>
            <w:noWrap/>
            <w:vAlign w:val="bottom"/>
          </w:tcPr>
          <w:p w14:paraId="187A9FDF" w14:textId="77777777" w:rsidR="0042635E" w:rsidRPr="005A72BD" w:rsidRDefault="0042635E" w:rsidP="00D322E5">
            <w:pPr>
              <w:rPr>
                <w:lang w:val="ro-RO"/>
              </w:rPr>
            </w:pPr>
            <w:r w:rsidRPr="005A72BD">
              <w:rPr>
                <w:lang w:val="ro-RO"/>
              </w:rPr>
              <w:t>pozitiv</w:t>
            </w:r>
          </w:p>
        </w:tc>
      </w:tr>
      <w:tr w:rsidR="0042635E" w:rsidRPr="005A72BD" w14:paraId="21F1C9EB" w14:textId="77777777" w:rsidTr="00D322E5">
        <w:trPr>
          <w:trHeight w:val="300"/>
        </w:trPr>
        <w:tc>
          <w:tcPr>
            <w:tcW w:w="1240" w:type="dxa"/>
            <w:tcBorders>
              <w:top w:val="nil"/>
              <w:left w:val="single" w:sz="8" w:space="0" w:color="auto"/>
              <w:bottom w:val="single" w:sz="4" w:space="0" w:color="auto"/>
              <w:right w:val="nil"/>
            </w:tcBorders>
            <w:vAlign w:val="bottom"/>
          </w:tcPr>
          <w:p w14:paraId="36401017" w14:textId="77777777" w:rsidR="0042635E" w:rsidRPr="005A72BD" w:rsidRDefault="0042635E" w:rsidP="00D322E5">
            <w:pPr>
              <w:rPr>
                <w:lang w:val="ro-RO"/>
              </w:rPr>
            </w:pPr>
            <w:r w:rsidRPr="005A72BD">
              <w:rPr>
                <w:lang w:val="ro-RO"/>
              </w:rPr>
              <w:t>2053</w:t>
            </w:r>
          </w:p>
        </w:tc>
        <w:tc>
          <w:tcPr>
            <w:tcW w:w="6220" w:type="dxa"/>
            <w:tcBorders>
              <w:top w:val="nil"/>
              <w:left w:val="single" w:sz="4" w:space="0" w:color="auto"/>
              <w:bottom w:val="single" w:sz="4" w:space="0" w:color="auto"/>
              <w:right w:val="single" w:sz="4" w:space="0" w:color="auto"/>
            </w:tcBorders>
            <w:vAlign w:val="bottom"/>
          </w:tcPr>
          <w:p w14:paraId="52B6050A" w14:textId="77777777" w:rsidR="0042635E" w:rsidRPr="005A72BD" w:rsidRDefault="0042635E" w:rsidP="00D322E5">
            <w:pPr>
              <w:rPr>
                <w:lang w:val="ro-RO"/>
              </w:rPr>
            </w:pPr>
            <w:r w:rsidRPr="005A72BD">
              <w:rPr>
                <w:lang w:val="ro-RO"/>
              </w:rPr>
              <w:t>Fabricarea uleiurilor esentiale</w:t>
            </w:r>
          </w:p>
        </w:tc>
        <w:tc>
          <w:tcPr>
            <w:tcW w:w="2140" w:type="dxa"/>
            <w:tcBorders>
              <w:top w:val="nil"/>
              <w:left w:val="nil"/>
              <w:bottom w:val="single" w:sz="4" w:space="0" w:color="auto"/>
              <w:right w:val="single" w:sz="8" w:space="0" w:color="auto"/>
            </w:tcBorders>
            <w:noWrap/>
            <w:vAlign w:val="bottom"/>
          </w:tcPr>
          <w:p w14:paraId="2BEC43CD" w14:textId="77777777" w:rsidR="0042635E" w:rsidRPr="005A72BD" w:rsidRDefault="0042635E" w:rsidP="00D322E5">
            <w:pPr>
              <w:rPr>
                <w:lang w:val="ro-RO"/>
              </w:rPr>
            </w:pPr>
            <w:r w:rsidRPr="005A72BD">
              <w:rPr>
                <w:lang w:val="ro-RO"/>
              </w:rPr>
              <w:t>pozitiv</w:t>
            </w:r>
          </w:p>
        </w:tc>
      </w:tr>
      <w:tr w:rsidR="0042635E" w:rsidRPr="005A72BD" w14:paraId="24727967" w14:textId="77777777" w:rsidTr="00D322E5">
        <w:trPr>
          <w:trHeight w:val="300"/>
        </w:trPr>
        <w:tc>
          <w:tcPr>
            <w:tcW w:w="1240" w:type="dxa"/>
            <w:tcBorders>
              <w:top w:val="nil"/>
              <w:left w:val="single" w:sz="8" w:space="0" w:color="auto"/>
              <w:bottom w:val="single" w:sz="4" w:space="0" w:color="auto"/>
              <w:right w:val="nil"/>
            </w:tcBorders>
            <w:vAlign w:val="bottom"/>
          </w:tcPr>
          <w:p w14:paraId="53DC09EC" w14:textId="77777777" w:rsidR="0042635E" w:rsidRPr="005A72BD" w:rsidRDefault="0042635E" w:rsidP="00D322E5">
            <w:pPr>
              <w:rPr>
                <w:lang w:val="ro-RO"/>
              </w:rPr>
            </w:pPr>
            <w:r w:rsidRPr="005A72BD">
              <w:rPr>
                <w:lang w:val="ro-RO"/>
              </w:rPr>
              <w:t>2059</w:t>
            </w:r>
          </w:p>
        </w:tc>
        <w:tc>
          <w:tcPr>
            <w:tcW w:w="6220" w:type="dxa"/>
            <w:tcBorders>
              <w:top w:val="nil"/>
              <w:left w:val="single" w:sz="4" w:space="0" w:color="auto"/>
              <w:bottom w:val="single" w:sz="4" w:space="0" w:color="auto"/>
              <w:right w:val="single" w:sz="4" w:space="0" w:color="auto"/>
            </w:tcBorders>
            <w:vAlign w:val="bottom"/>
          </w:tcPr>
          <w:p w14:paraId="3B757C80" w14:textId="77777777" w:rsidR="0042635E" w:rsidRPr="005A72BD" w:rsidRDefault="0042635E" w:rsidP="00D322E5">
            <w:pPr>
              <w:rPr>
                <w:lang w:val="ro-RO"/>
              </w:rPr>
            </w:pPr>
            <w:r w:rsidRPr="005A72BD">
              <w:rPr>
                <w:lang w:val="ro-RO"/>
              </w:rPr>
              <w:t>Fabricarea altor produse chimice n.c.a.</w:t>
            </w:r>
          </w:p>
        </w:tc>
        <w:tc>
          <w:tcPr>
            <w:tcW w:w="2140" w:type="dxa"/>
            <w:tcBorders>
              <w:top w:val="nil"/>
              <w:left w:val="nil"/>
              <w:bottom w:val="single" w:sz="4" w:space="0" w:color="auto"/>
              <w:right w:val="single" w:sz="8" w:space="0" w:color="auto"/>
            </w:tcBorders>
            <w:noWrap/>
            <w:vAlign w:val="bottom"/>
          </w:tcPr>
          <w:p w14:paraId="25360535" w14:textId="77777777" w:rsidR="0042635E" w:rsidRPr="005A72BD" w:rsidRDefault="0042635E" w:rsidP="00D322E5">
            <w:pPr>
              <w:rPr>
                <w:lang w:val="ro-RO"/>
              </w:rPr>
            </w:pPr>
            <w:r w:rsidRPr="005A72BD">
              <w:rPr>
                <w:lang w:val="ro-RO"/>
              </w:rPr>
              <w:t>negativ</w:t>
            </w:r>
          </w:p>
        </w:tc>
      </w:tr>
      <w:tr w:rsidR="0042635E" w:rsidRPr="005A72BD" w14:paraId="50CDE272" w14:textId="77777777" w:rsidTr="00D322E5">
        <w:trPr>
          <w:trHeight w:val="300"/>
        </w:trPr>
        <w:tc>
          <w:tcPr>
            <w:tcW w:w="1240" w:type="dxa"/>
            <w:tcBorders>
              <w:top w:val="nil"/>
              <w:left w:val="single" w:sz="8" w:space="0" w:color="auto"/>
              <w:bottom w:val="single" w:sz="4" w:space="0" w:color="auto"/>
              <w:right w:val="nil"/>
            </w:tcBorders>
            <w:vAlign w:val="bottom"/>
          </w:tcPr>
          <w:p w14:paraId="56A83244" w14:textId="77777777" w:rsidR="0042635E" w:rsidRPr="005A72BD" w:rsidRDefault="0042635E" w:rsidP="00D322E5">
            <w:pPr>
              <w:rPr>
                <w:lang w:val="ro-RO"/>
              </w:rPr>
            </w:pPr>
            <w:r w:rsidRPr="005A72BD">
              <w:rPr>
                <w:lang w:val="ro-RO"/>
              </w:rPr>
              <w:lastRenderedPageBreak/>
              <w:t>2060</w:t>
            </w:r>
          </w:p>
        </w:tc>
        <w:tc>
          <w:tcPr>
            <w:tcW w:w="6220" w:type="dxa"/>
            <w:tcBorders>
              <w:top w:val="nil"/>
              <w:left w:val="single" w:sz="4" w:space="0" w:color="auto"/>
              <w:bottom w:val="single" w:sz="4" w:space="0" w:color="auto"/>
              <w:right w:val="single" w:sz="4" w:space="0" w:color="auto"/>
            </w:tcBorders>
            <w:vAlign w:val="bottom"/>
          </w:tcPr>
          <w:p w14:paraId="0D9D5058" w14:textId="77777777" w:rsidR="0042635E" w:rsidRPr="005A72BD" w:rsidRDefault="0042635E" w:rsidP="00D322E5">
            <w:pPr>
              <w:rPr>
                <w:lang w:val="ro-RO"/>
              </w:rPr>
            </w:pPr>
            <w:r w:rsidRPr="005A72BD">
              <w:rPr>
                <w:lang w:val="ro-RO"/>
              </w:rPr>
              <w:t>Fabricarea fibrelor sintetice si artificiale</w:t>
            </w:r>
          </w:p>
        </w:tc>
        <w:tc>
          <w:tcPr>
            <w:tcW w:w="2140" w:type="dxa"/>
            <w:tcBorders>
              <w:top w:val="nil"/>
              <w:left w:val="nil"/>
              <w:bottom w:val="single" w:sz="4" w:space="0" w:color="auto"/>
              <w:right w:val="single" w:sz="8" w:space="0" w:color="auto"/>
            </w:tcBorders>
            <w:noWrap/>
            <w:vAlign w:val="bottom"/>
          </w:tcPr>
          <w:p w14:paraId="671FFA30" w14:textId="77777777" w:rsidR="0042635E" w:rsidRPr="005A72BD" w:rsidRDefault="0042635E" w:rsidP="00D322E5">
            <w:pPr>
              <w:rPr>
                <w:lang w:val="ro-RO"/>
              </w:rPr>
            </w:pPr>
            <w:r w:rsidRPr="005A72BD">
              <w:rPr>
                <w:lang w:val="ro-RO"/>
              </w:rPr>
              <w:t>pozitiv</w:t>
            </w:r>
          </w:p>
        </w:tc>
      </w:tr>
      <w:tr w:rsidR="0042635E" w:rsidRPr="005A72BD" w14:paraId="5828A3FA" w14:textId="77777777" w:rsidTr="00D322E5">
        <w:trPr>
          <w:trHeight w:val="660"/>
        </w:trPr>
        <w:tc>
          <w:tcPr>
            <w:tcW w:w="1240" w:type="dxa"/>
            <w:tcBorders>
              <w:top w:val="nil"/>
              <w:left w:val="single" w:sz="8" w:space="0" w:color="auto"/>
              <w:bottom w:val="single" w:sz="4" w:space="0" w:color="auto"/>
              <w:right w:val="nil"/>
            </w:tcBorders>
            <w:vAlign w:val="bottom"/>
          </w:tcPr>
          <w:p w14:paraId="0575158C" w14:textId="77777777" w:rsidR="0042635E" w:rsidRPr="005A72BD" w:rsidRDefault="0042635E" w:rsidP="00D322E5">
            <w:pPr>
              <w:rPr>
                <w:b/>
                <w:bCs/>
                <w:lang w:val="ro-RO"/>
              </w:rPr>
            </w:pPr>
            <w:r w:rsidRPr="005A72BD">
              <w:rPr>
                <w:b/>
                <w:bCs/>
                <w:lang w:val="ro-RO"/>
              </w:rPr>
              <w:t>21</w:t>
            </w:r>
          </w:p>
        </w:tc>
        <w:tc>
          <w:tcPr>
            <w:tcW w:w="8360" w:type="dxa"/>
            <w:gridSpan w:val="2"/>
            <w:tcBorders>
              <w:top w:val="single" w:sz="4" w:space="0" w:color="auto"/>
              <w:left w:val="single" w:sz="4" w:space="0" w:color="auto"/>
              <w:bottom w:val="single" w:sz="4" w:space="0" w:color="auto"/>
              <w:right w:val="single" w:sz="8" w:space="0" w:color="000000"/>
            </w:tcBorders>
            <w:vAlign w:val="bottom"/>
          </w:tcPr>
          <w:p w14:paraId="77C83F13" w14:textId="77777777" w:rsidR="0042635E" w:rsidRPr="005A72BD" w:rsidRDefault="0042635E" w:rsidP="00D322E5">
            <w:pPr>
              <w:rPr>
                <w:b/>
                <w:bCs/>
                <w:lang w:val="ro-RO"/>
              </w:rPr>
            </w:pPr>
            <w:r w:rsidRPr="005A72BD">
              <w:rPr>
                <w:b/>
                <w:bCs/>
                <w:lang w:val="ro-RO"/>
              </w:rPr>
              <w:t>Fabricarea produselor farmaceutice  de baza si a preparatelor farmaceutice (secțiunea C)</w:t>
            </w:r>
          </w:p>
        </w:tc>
      </w:tr>
      <w:tr w:rsidR="0042635E" w:rsidRPr="005A72BD" w14:paraId="43222921" w14:textId="77777777" w:rsidTr="00D322E5">
        <w:trPr>
          <w:trHeight w:val="300"/>
        </w:trPr>
        <w:tc>
          <w:tcPr>
            <w:tcW w:w="1240" w:type="dxa"/>
            <w:tcBorders>
              <w:top w:val="nil"/>
              <w:left w:val="single" w:sz="8" w:space="0" w:color="auto"/>
              <w:bottom w:val="single" w:sz="4" w:space="0" w:color="auto"/>
              <w:right w:val="nil"/>
            </w:tcBorders>
            <w:vAlign w:val="bottom"/>
          </w:tcPr>
          <w:p w14:paraId="2A279333" w14:textId="77777777" w:rsidR="0042635E" w:rsidRPr="005A72BD" w:rsidRDefault="0042635E" w:rsidP="00D322E5">
            <w:pPr>
              <w:rPr>
                <w:lang w:val="ro-RO"/>
              </w:rPr>
            </w:pPr>
            <w:r w:rsidRPr="005A72BD">
              <w:rPr>
                <w:lang w:val="ro-RO"/>
              </w:rPr>
              <w:t>2110</w:t>
            </w:r>
          </w:p>
        </w:tc>
        <w:tc>
          <w:tcPr>
            <w:tcW w:w="6220" w:type="dxa"/>
            <w:tcBorders>
              <w:top w:val="nil"/>
              <w:left w:val="single" w:sz="4" w:space="0" w:color="auto"/>
              <w:bottom w:val="single" w:sz="4" w:space="0" w:color="auto"/>
              <w:right w:val="single" w:sz="4" w:space="0" w:color="auto"/>
            </w:tcBorders>
            <w:vAlign w:val="bottom"/>
          </w:tcPr>
          <w:p w14:paraId="4B46DC26" w14:textId="77777777" w:rsidR="0042635E" w:rsidRPr="005A72BD" w:rsidRDefault="0042635E" w:rsidP="00D322E5">
            <w:pPr>
              <w:rPr>
                <w:lang w:val="ro-RO"/>
              </w:rPr>
            </w:pPr>
            <w:r w:rsidRPr="005A72BD">
              <w:rPr>
                <w:lang w:val="ro-RO"/>
              </w:rPr>
              <w:t>Fabricarea produselor farmaceutice de baza</w:t>
            </w:r>
          </w:p>
        </w:tc>
        <w:tc>
          <w:tcPr>
            <w:tcW w:w="2140" w:type="dxa"/>
            <w:tcBorders>
              <w:top w:val="nil"/>
              <w:left w:val="nil"/>
              <w:bottom w:val="single" w:sz="4" w:space="0" w:color="auto"/>
              <w:right w:val="single" w:sz="8" w:space="0" w:color="auto"/>
            </w:tcBorders>
            <w:noWrap/>
            <w:vAlign w:val="bottom"/>
          </w:tcPr>
          <w:p w14:paraId="787888B9" w14:textId="77777777" w:rsidR="0042635E" w:rsidRPr="005A72BD" w:rsidRDefault="0042635E" w:rsidP="00D322E5">
            <w:pPr>
              <w:rPr>
                <w:lang w:val="ro-RO"/>
              </w:rPr>
            </w:pPr>
            <w:r w:rsidRPr="005A72BD">
              <w:rPr>
                <w:lang w:val="ro-RO"/>
              </w:rPr>
              <w:t>pozitiv</w:t>
            </w:r>
          </w:p>
        </w:tc>
      </w:tr>
      <w:tr w:rsidR="0042635E" w:rsidRPr="005A72BD" w14:paraId="15921BD6" w14:textId="77777777" w:rsidTr="00D322E5">
        <w:trPr>
          <w:trHeight w:val="300"/>
        </w:trPr>
        <w:tc>
          <w:tcPr>
            <w:tcW w:w="1240" w:type="dxa"/>
            <w:tcBorders>
              <w:top w:val="nil"/>
              <w:left w:val="single" w:sz="8" w:space="0" w:color="auto"/>
              <w:bottom w:val="single" w:sz="4" w:space="0" w:color="auto"/>
              <w:right w:val="nil"/>
            </w:tcBorders>
            <w:vAlign w:val="bottom"/>
          </w:tcPr>
          <w:p w14:paraId="10909DA6" w14:textId="77777777" w:rsidR="0042635E" w:rsidRPr="005A72BD" w:rsidRDefault="0042635E" w:rsidP="00D322E5">
            <w:pPr>
              <w:rPr>
                <w:lang w:val="ro-RO"/>
              </w:rPr>
            </w:pPr>
            <w:r w:rsidRPr="005A72BD">
              <w:rPr>
                <w:lang w:val="ro-RO"/>
              </w:rPr>
              <w:t>2120</w:t>
            </w:r>
          </w:p>
        </w:tc>
        <w:tc>
          <w:tcPr>
            <w:tcW w:w="6220" w:type="dxa"/>
            <w:tcBorders>
              <w:top w:val="nil"/>
              <w:left w:val="single" w:sz="4" w:space="0" w:color="auto"/>
              <w:bottom w:val="single" w:sz="4" w:space="0" w:color="auto"/>
              <w:right w:val="single" w:sz="4" w:space="0" w:color="auto"/>
            </w:tcBorders>
            <w:vAlign w:val="bottom"/>
          </w:tcPr>
          <w:p w14:paraId="16FCA7CC" w14:textId="77777777" w:rsidR="0042635E" w:rsidRPr="005A72BD" w:rsidRDefault="0042635E" w:rsidP="00D322E5">
            <w:pPr>
              <w:rPr>
                <w:lang w:val="ro-RO"/>
              </w:rPr>
            </w:pPr>
            <w:r w:rsidRPr="005A72BD">
              <w:rPr>
                <w:lang w:val="ro-RO"/>
              </w:rPr>
              <w:t>Fabricarea preparatelor farmaceutice</w:t>
            </w:r>
          </w:p>
        </w:tc>
        <w:tc>
          <w:tcPr>
            <w:tcW w:w="2140" w:type="dxa"/>
            <w:tcBorders>
              <w:top w:val="nil"/>
              <w:left w:val="nil"/>
              <w:bottom w:val="single" w:sz="4" w:space="0" w:color="auto"/>
              <w:right w:val="single" w:sz="8" w:space="0" w:color="auto"/>
            </w:tcBorders>
            <w:noWrap/>
            <w:vAlign w:val="bottom"/>
          </w:tcPr>
          <w:p w14:paraId="75BE0350" w14:textId="77777777" w:rsidR="0042635E" w:rsidRPr="005A72BD" w:rsidRDefault="0042635E" w:rsidP="00D322E5">
            <w:pPr>
              <w:rPr>
                <w:lang w:val="ro-RO"/>
              </w:rPr>
            </w:pPr>
            <w:r w:rsidRPr="005A72BD">
              <w:rPr>
                <w:lang w:val="ro-RO"/>
              </w:rPr>
              <w:t>negativ</w:t>
            </w:r>
          </w:p>
        </w:tc>
      </w:tr>
      <w:tr w:rsidR="0042635E" w:rsidRPr="005A72BD" w14:paraId="13046569" w14:textId="77777777" w:rsidTr="00D322E5">
        <w:trPr>
          <w:trHeight w:val="315"/>
        </w:trPr>
        <w:tc>
          <w:tcPr>
            <w:tcW w:w="1240" w:type="dxa"/>
            <w:tcBorders>
              <w:top w:val="nil"/>
              <w:left w:val="single" w:sz="8" w:space="0" w:color="auto"/>
              <w:bottom w:val="single" w:sz="4" w:space="0" w:color="auto"/>
              <w:right w:val="nil"/>
            </w:tcBorders>
            <w:vAlign w:val="bottom"/>
          </w:tcPr>
          <w:p w14:paraId="21429951" w14:textId="77777777" w:rsidR="0042635E" w:rsidRPr="005A72BD" w:rsidRDefault="0042635E" w:rsidP="00D322E5">
            <w:pPr>
              <w:rPr>
                <w:b/>
                <w:bCs/>
                <w:lang w:val="ro-RO"/>
              </w:rPr>
            </w:pPr>
            <w:r w:rsidRPr="005A72BD">
              <w:rPr>
                <w:b/>
                <w:bCs/>
                <w:lang w:val="ro-RO"/>
              </w:rPr>
              <w:t>22</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13007139" w14:textId="77777777" w:rsidR="0042635E" w:rsidRPr="005A72BD" w:rsidRDefault="0042635E" w:rsidP="00D322E5">
            <w:pPr>
              <w:rPr>
                <w:b/>
                <w:bCs/>
                <w:lang w:val="ro-RO"/>
              </w:rPr>
            </w:pPr>
            <w:r w:rsidRPr="005A72BD">
              <w:rPr>
                <w:b/>
                <w:bCs/>
                <w:lang w:val="ro-RO"/>
              </w:rPr>
              <w:t>Fabricarea produselor din cauciuc si mase plastice (secțiunea C)</w:t>
            </w:r>
          </w:p>
        </w:tc>
      </w:tr>
      <w:tr w:rsidR="0042635E" w:rsidRPr="005A72BD" w14:paraId="565C0C37" w14:textId="77777777" w:rsidTr="00D322E5">
        <w:trPr>
          <w:trHeight w:val="525"/>
        </w:trPr>
        <w:tc>
          <w:tcPr>
            <w:tcW w:w="1240" w:type="dxa"/>
            <w:tcBorders>
              <w:top w:val="nil"/>
              <w:left w:val="single" w:sz="8" w:space="0" w:color="auto"/>
              <w:bottom w:val="single" w:sz="4" w:space="0" w:color="auto"/>
              <w:right w:val="nil"/>
            </w:tcBorders>
            <w:vAlign w:val="bottom"/>
          </w:tcPr>
          <w:p w14:paraId="2AB32E7C" w14:textId="77777777" w:rsidR="0042635E" w:rsidRPr="005A72BD" w:rsidRDefault="0042635E" w:rsidP="00D322E5">
            <w:pPr>
              <w:rPr>
                <w:lang w:val="ro-RO"/>
              </w:rPr>
            </w:pPr>
            <w:r w:rsidRPr="005A72BD">
              <w:rPr>
                <w:lang w:val="ro-RO"/>
              </w:rPr>
              <w:t>2211</w:t>
            </w:r>
          </w:p>
        </w:tc>
        <w:tc>
          <w:tcPr>
            <w:tcW w:w="6220" w:type="dxa"/>
            <w:tcBorders>
              <w:top w:val="nil"/>
              <w:left w:val="single" w:sz="4" w:space="0" w:color="auto"/>
              <w:bottom w:val="single" w:sz="4" w:space="0" w:color="auto"/>
              <w:right w:val="single" w:sz="4" w:space="0" w:color="auto"/>
            </w:tcBorders>
            <w:vAlign w:val="bottom"/>
          </w:tcPr>
          <w:p w14:paraId="370B0D82" w14:textId="77777777" w:rsidR="0042635E" w:rsidRPr="005A72BD" w:rsidRDefault="0042635E" w:rsidP="00D322E5">
            <w:pPr>
              <w:rPr>
                <w:lang w:val="ro-RO"/>
              </w:rPr>
            </w:pPr>
            <w:r w:rsidRPr="005A72BD">
              <w:rPr>
                <w:lang w:val="ro-RO"/>
              </w:rPr>
              <w:t>Fabricarea anvelopelor si a camerelor de aer; resaparea si refacerea anvelopelor</w:t>
            </w:r>
          </w:p>
        </w:tc>
        <w:tc>
          <w:tcPr>
            <w:tcW w:w="2140" w:type="dxa"/>
            <w:tcBorders>
              <w:top w:val="nil"/>
              <w:left w:val="nil"/>
              <w:bottom w:val="single" w:sz="4" w:space="0" w:color="auto"/>
              <w:right w:val="single" w:sz="8" w:space="0" w:color="auto"/>
            </w:tcBorders>
            <w:noWrap/>
            <w:vAlign w:val="bottom"/>
          </w:tcPr>
          <w:p w14:paraId="3E12127D" w14:textId="77777777" w:rsidR="0042635E" w:rsidRPr="005A72BD" w:rsidRDefault="0042635E" w:rsidP="00D322E5">
            <w:pPr>
              <w:rPr>
                <w:lang w:val="ro-RO"/>
              </w:rPr>
            </w:pPr>
            <w:r w:rsidRPr="005A72BD">
              <w:rPr>
                <w:lang w:val="ro-RO"/>
              </w:rPr>
              <w:t>pozitiv</w:t>
            </w:r>
          </w:p>
        </w:tc>
      </w:tr>
      <w:tr w:rsidR="0042635E" w:rsidRPr="005A72BD" w14:paraId="2686E23A" w14:textId="77777777" w:rsidTr="00D322E5">
        <w:trPr>
          <w:trHeight w:val="300"/>
        </w:trPr>
        <w:tc>
          <w:tcPr>
            <w:tcW w:w="1240" w:type="dxa"/>
            <w:tcBorders>
              <w:top w:val="nil"/>
              <w:left w:val="single" w:sz="8" w:space="0" w:color="auto"/>
              <w:bottom w:val="single" w:sz="4" w:space="0" w:color="auto"/>
              <w:right w:val="nil"/>
            </w:tcBorders>
            <w:vAlign w:val="bottom"/>
          </w:tcPr>
          <w:p w14:paraId="244D8CC6" w14:textId="77777777" w:rsidR="0042635E" w:rsidRPr="005A72BD" w:rsidRDefault="0042635E" w:rsidP="00D322E5">
            <w:pPr>
              <w:rPr>
                <w:lang w:val="ro-RO"/>
              </w:rPr>
            </w:pPr>
            <w:r w:rsidRPr="005A72BD">
              <w:rPr>
                <w:lang w:val="ro-RO"/>
              </w:rPr>
              <w:t>2219</w:t>
            </w:r>
          </w:p>
        </w:tc>
        <w:tc>
          <w:tcPr>
            <w:tcW w:w="6220" w:type="dxa"/>
            <w:tcBorders>
              <w:top w:val="nil"/>
              <w:left w:val="single" w:sz="4" w:space="0" w:color="auto"/>
              <w:bottom w:val="single" w:sz="4" w:space="0" w:color="auto"/>
              <w:right w:val="single" w:sz="4" w:space="0" w:color="auto"/>
            </w:tcBorders>
            <w:vAlign w:val="bottom"/>
          </w:tcPr>
          <w:p w14:paraId="4E1E45E5" w14:textId="77777777" w:rsidR="0042635E" w:rsidRPr="005A72BD" w:rsidRDefault="0042635E" w:rsidP="00D322E5">
            <w:pPr>
              <w:rPr>
                <w:lang w:val="ro-RO"/>
              </w:rPr>
            </w:pPr>
            <w:r w:rsidRPr="005A72BD">
              <w:rPr>
                <w:lang w:val="ro-RO"/>
              </w:rPr>
              <w:t>Fabricarea altor produse din cauciuc</w:t>
            </w:r>
          </w:p>
        </w:tc>
        <w:tc>
          <w:tcPr>
            <w:tcW w:w="2140" w:type="dxa"/>
            <w:tcBorders>
              <w:top w:val="nil"/>
              <w:left w:val="nil"/>
              <w:bottom w:val="single" w:sz="4" w:space="0" w:color="auto"/>
              <w:right w:val="single" w:sz="8" w:space="0" w:color="auto"/>
            </w:tcBorders>
            <w:noWrap/>
            <w:vAlign w:val="bottom"/>
          </w:tcPr>
          <w:p w14:paraId="7A6C4458" w14:textId="77777777" w:rsidR="0042635E" w:rsidRPr="005A72BD" w:rsidRDefault="0042635E" w:rsidP="00D322E5">
            <w:pPr>
              <w:rPr>
                <w:lang w:val="ro-RO"/>
              </w:rPr>
            </w:pPr>
            <w:r w:rsidRPr="005A72BD">
              <w:rPr>
                <w:lang w:val="ro-RO"/>
              </w:rPr>
              <w:t>pozitiv</w:t>
            </w:r>
          </w:p>
        </w:tc>
      </w:tr>
      <w:tr w:rsidR="0042635E" w:rsidRPr="005A72BD" w14:paraId="6CB8BB3A" w14:textId="77777777" w:rsidTr="00D322E5">
        <w:trPr>
          <w:trHeight w:val="300"/>
        </w:trPr>
        <w:tc>
          <w:tcPr>
            <w:tcW w:w="1240" w:type="dxa"/>
            <w:tcBorders>
              <w:top w:val="nil"/>
              <w:left w:val="single" w:sz="8" w:space="0" w:color="auto"/>
              <w:bottom w:val="single" w:sz="4" w:space="0" w:color="auto"/>
              <w:right w:val="nil"/>
            </w:tcBorders>
            <w:vAlign w:val="bottom"/>
          </w:tcPr>
          <w:p w14:paraId="1FA18119" w14:textId="77777777" w:rsidR="0042635E" w:rsidRPr="005A72BD" w:rsidRDefault="0042635E" w:rsidP="00D322E5">
            <w:pPr>
              <w:rPr>
                <w:lang w:val="ro-RO"/>
              </w:rPr>
            </w:pPr>
            <w:r w:rsidRPr="005A72BD">
              <w:rPr>
                <w:lang w:val="ro-RO"/>
              </w:rPr>
              <w:t>2221</w:t>
            </w:r>
          </w:p>
        </w:tc>
        <w:tc>
          <w:tcPr>
            <w:tcW w:w="6220" w:type="dxa"/>
            <w:tcBorders>
              <w:top w:val="nil"/>
              <w:left w:val="single" w:sz="4" w:space="0" w:color="auto"/>
              <w:bottom w:val="single" w:sz="4" w:space="0" w:color="auto"/>
              <w:right w:val="single" w:sz="4" w:space="0" w:color="auto"/>
            </w:tcBorders>
            <w:vAlign w:val="bottom"/>
          </w:tcPr>
          <w:p w14:paraId="11E24E23" w14:textId="77777777" w:rsidR="0042635E" w:rsidRPr="005A72BD" w:rsidRDefault="0042635E" w:rsidP="00D322E5">
            <w:pPr>
              <w:rPr>
                <w:lang w:val="ro-RO"/>
              </w:rPr>
            </w:pPr>
            <w:r w:rsidRPr="005A72BD">
              <w:rPr>
                <w:lang w:val="ro-RO"/>
              </w:rPr>
              <w:t>Fabricarea placilor, foliilor, tuburilor si profilelor din material plastic</w:t>
            </w:r>
          </w:p>
        </w:tc>
        <w:tc>
          <w:tcPr>
            <w:tcW w:w="2140" w:type="dxa"/>
            <w:tcBorders>
              <w:top w:val="nil"/>
              <w:left w:val="nil"/>
              <w:bottom w:val="single" w:sz="4" w:space="0" w:color="auto"/>
              <w:right w:val="single" w:sz="8" w:space="0" w:color="auto"/>
            </w:tcBorders>
            <w:noWrap/>
            <w:vAlign w:val="bottom"/>
          </w:tcPr>
          <w:p w14:paraId="31DC5514" w14:textId="77777777" w:rsidR="0042635E" w:rsidRPr="005A72BD" w:rsidRDefault="0042635E" w:rsidP="00D322E5">
            <w:pPr>
              <w:rPr>
                <w:lang w:val="ro-RO"/>
              </w:rPr>
            </w:pPr>
            <w:r w:rsidRPr="005A72BD">
              <w:rPr>
                <w:lang w:val="ro-RO"/>
              </w:rPr>
              <w:t>negativ</w:t>
            </w:r>
          </w:p>
        </w:tc>
      </w:tr>
      <w:tr w:rsidR="0042635E" w:rsidRPr="005A72BD" w14:paraId="6098242A" w14:textId="77777777" w:rsidTr="00D322E5">
        <w:trPr>
          <w:trHeight w:val="300"/>
        </w:trPr>
        <w:tc>
          <w:tcPr>
            <w:tcW w:w="1240" w:type="dxa"/>
            <w:tcBorders>
              <w:top w:val="nil"/>
              <w:left w:val="single" w:sz="8" w:space="0" w:color="auto"/>
              <w:bottom w:val="single" w:sz="4" w:space="0" w:color="auto"/>
              <w:right w:val="nil"/>
            </w:tcBorders>
            <w:vAlign w:val="bottom"/>
          </w:tcPr>
          <w:p w14:paraId="05F38D8B" w14:textId="77777777" w:rsidR="0042635E" w:rsidRPr="005A72BD" w:rsidRDefault="0042635E" w:rsidP="00D322E5">
            <w:pPr>
              <w:rPr>
                <w:lang w:val="ro-RO"/>
              </w:rPr>
            </w:pPr>
            <w:r w:rsidRPr="005A72BD">
              <w:rPr>
                <w:lang w:val="ro-RO"/>
              </w:rPr>
              <w:t>2222</w:t>
            </w:r>
          </w:p>
        </w:tc>
        <w:tc>
          <w:tcPr>
            <w:tcW w:w="6220" w:type="dxa"/>
            <w:tcBorders>
              <w:top w:val="nil"/>
              <w:left w:val="single" w:sz="4" w:space="0" w:color="auto"/>
              <w:bottom w:val="single" w:sz="4" w:space="0" w:color="auto"/>
              <w:right w:val="single" w:sz="4" w:space="0" w:color="auto"/>
            </w:tcBorders>
            <w:vAlign w:val="bottom"/>
          </w:tcPr>
          <w:p w14:paraId="6B89CF81" w14:textId="77777777" w:rsidR="0042635E" w:rsidRPr="005A72BD" w:rsidRDefault="0042635E" w:rsidP="00D322E5">
            <w:pPr>
              <w:rPr>
                <w:lang w:val="ro-RO"/>
              </w:rPr>
            </w:pPr>
            <w:r w:rsidRPr="005A72BD">
              <w:rPr>
                <w:lang w:val="ro-RO"/>
              </w:rPr>
              <w:t>Fabricarea articolelor de ambalaj din material plastic</w:t>
            </w:r>
          </w:p>
        </w:tc>
        <w:tc>
          <w:tcPr>
            <w:tcW w:w="2140" w:type="dxa"/>
            <w:tcBorders>
              <w:top w:val="nil"/>
              <w:left w:val="nil"/>
              <w:bottom w:val="single" w:sz="4" w:space="0" w:color="auto"/>
              <w:right w:val="single" w:sz="8" w:space="0" w:color="auto"/>
            </w:tcBorders>
            <w:noWrap/>
            <w:vAlign w:val="bottom"/>
          </w:tcPr>
          <w:p w14:paraId="20EA890B" w14:textId="77777777" w:rsidR="0042635E" w:rsidRPr="005A72BD" w:rsidRDefault="0042635E" w:rsidP="00D322E5">
            <w:pPr>
              <w:rPr>
                <w:lang w:val="ro-RO"/>
              </w:rPr>
            </w:pPr>
            <w:r w:rsidRPr="005A72BD">
              <w:rPr>
                <w:lang w:val="ro-RO"/>
              </w:rPr>
              <w:t>negativ</w:t>
            </w:r>
          </w:p>
        </w:tc>
      </w:tr>
      <w:tr w:rsidR="0042635E" w:rsidRPr="005A72BD" w14:paraId="0C27CE88" w14:textId="77777777" w:rsidTr="00D322E5">
        <w:trPr>
          <w:trHeight w:val="300"/>
        </w:trPr>
        <w:tc>
          <w:tcPr>
            <w:tcW w:w="1240" w:type="dxa"/>
            <w:tcBorders>
              <w:top w:val="nil"/>
              <w:left w:val="single" w:sz="8" w:space="0" w:color="auto"/>
              <w:bottom w:val="single" w:sz="4" w:space="0" w:color="auto"/>
              <w:right w:val="nil"/>
            </w:tcBorders>
            <w:vAlign w:val="bottom"/>
          </w:tcPr>
          <w:p w14:paraId="47B04FCD" w14:textId="77777777" w:rsidR="0042635E" w:rsidRPr="005A72BD" w:rsidRDefault="0042635E" w:rsidP="00D322E5">
            <w:pPr>
              <w:rPr>
                <w:lang w:val="ro-RO"/>
              </w:rPr>
            </w:pPr>
            <w:r w:rsidRPr="005A72BD">
              <w:rPr>
                <w:lang w:val="ro-RO"/>
              </w:rPr>
              <w:t>2223</w:t>
            </w:r>
          </w:p>
        </w:tc>
        <w:tc>
          <w:tcPr>
            <w:tcW w:w="6220" w:type="dxa"/>
            <w:tcBorders>
              <w:top w:val="nil"/>
              <w:left w:val="single" w:sz="4" w:space="0" w:color="auto"/>
              <w:bottom w:val="single" w:sz="4" w:space="0" w:color="auto"/>
              <w:right w:val="single" w:sz="4" w:space="0" w:color="auto"/>
            </w:tcBorders>
            <w:vAlign w:val="bottom"/>
          </w:tcPr>
          <w:p w14:paraId="51F23E91" w14:textId="77777777" w:rsidR="0042635E" w:rsidRPr="005A72BD" w:rsidRDefault="0042635E" w:rsidP="00D322E5">
            <w:pPr>
              <w:rPr>
                <w:lang w:val="ro-RO"/>
              </w:rPr>
            </w:pPr>
            <w:r w:rsidRPr="005A72BD">
              <w:rPr>
                <w:lang w:val="ro-RO"/>
              </w:rPr>
              <w:t>Fabricarea articolelor din material plastic pentru constructii</w:t>
            </w:r>
          </w:p>
        </w:tc>
        <w:tc>
          <w:tcPr>
            <w:tcW w:w="2140" w:type="dxa"/>
            <w:tcBorders>
              <w:top w:val="nil"/>
              <w:left w:val="nil"/>
              <w:bottom w:val="single" w:sz="4" w:space="0" w:color="auto"/>
              <w:right w:val="single" w:sz="8" w:space="0" w:color="auto"/>
            </w:tcBorders>
            <w:noWrap/>
            <w:vAlign w:val="bottom"/>
          </w:tcPr>
          <w:p w14:paraId="55572B5F" w14:textId="77777777" w:rsidR="0042635E" w:rsidRPr="005A72BD" w:rsidRDefault="0042635E" w:rsidP="00D322E5">
            <w:pPr>
              <w:rPr>
                <w:lang w:val="ro-RO"/>
              </w:rPr>
            </w:pPr>
            <w:r w:rsidRPr="005A72BD">
              <w:rPr>
                <w:lang w:val="ro-RO"/>
              </w:rPr>
              <w:t>pozitiv</w:t>
            </w:r>
          </w:p>
        </w:tc>
      </w:tr>
      <w:tr w:rsidR="0042635E" w:rsidRPr="005A72BD" w14:paraId="02141F1B" w14:textId="77777777" w:rsidTr="00D322E5">
        <w:trPr>
          <w:trHeight w:val="300"/>
        </w:trPr>
        <w:tc>
          <w:tcPr>
            <w:tcW w:w="1240" w:type="dxa"/>
            <w:tcBorders>
              <w:top w:val="nil"/>
              <w:left w:val="single" w:sz="8" w:space="0" w:color="auto"/>
              <w:bottom w:val="single" w:sz="4" w:space="0" w:color="auto"/>
              <w:right w:val="nil"/>
            </w:tcBorders>
            <w:vAlign w:val="bottom"/>
          </w:tcPr>
          <w:p w14:paraId="6E2AE3E9" w14:textId="77777777" w:rsidR="0042635E" w:rsidRPr="005A72BD" w:rsidRDefault="0042635E" w:rsidP="00D322E5">
            <w:pPr>
              <w:rPr>
                <w:lang w:val="ro-RO"/>
              </w:rPr>
            </w:pPr>
            <w:r w:rsidRPr="005A72BD">
              <w:rPr>
                <w:lang w:val="ro-RO"/>
              </w:rPr>
              <w:t>2229</w:t>
            </w:r>
          </w:p>
        </w:tc>
        <w:tc>
          <w:tcPr>
            <w:tcW w:w="6220" w:type="dxa"/>
            <w:tcBorders>
              <w:top w:val="nil"/>
              <w:left w:val="single" w:sz="4" w:space="0" w:color="auto"/>
              <w:bottom w:val="single" w:sz="4" w:space="0" w:color="auto"/>
              <w:right w:val="single" w:sz="4" w:space="0" w:color="auto"/>
            </w:tcBorders>
            <w:vAlign w:val="bottom"/>
          </w:tcPr>
          <w:p w14:paraId="7E765DCC" w14:textId="77777777" w:rsidR="0042635E" w:rsidRPr="005A72BD" w:rsidRDefault="0042635E" w:rsidP="00D322E5">
            <w:pPr>
              <w:rPr>
                <w:lang w:val="ro-RO"/>
              </w:rPr>
            </w:pPr>
            <w:r w:rsidRPr="005A72BD">
              <w:rPr>
                <w:lang w:val="ro-RO"/>
              </w:rPr>
              <w:t>Fabricarea altor produse din material plastic</w:t>
            </w:r>
          </w:p>
        </w:tc>
        <w:tc>
          <w:tcPr>
            <w:tcW w:w="2140" w:type="dxa"/>
            <w:tcBorders>
              <w:top w:val="nil"/>
              <w:left w:val="nil"/>
              <w:bottom w:val="single" w:sz="4" w:space="0" w:color="auto"/>
              <w:right w:val="single" w:sz="8" w:space="0" w:color="auto"/>
            </w:tcBorders>
            <w:noWrap/>
            <w:vAlign w:val="bottom"/>
          </w:tcPr>
          <w:p w14:paraId="1DF95A91" w14:textId="77777777" w:rsidR="0042635E" w:rsidRPr="005A72BD" w:rsidRDefault="0042635E" w:rsidP="00D322E5">
            <w:pPr>
              <w:rPr>
                <w:lang w:val="ro-RO"/>
              </w:rPr>
            </w:pPr>
            <w:r w:rsidRPr="005A72BD">
              <w:rPr>
                <w:lang w:val="ro-RO"/>
              </w:rPr>
              <w:t>pozitiv</w:t>
            </w:r>
          </w:p>
        </w:tc>
      </w:tr>
      <w:tr w:rsidR="0042635E" w:rsidRPr="005A72BD" w14:paraId="3FA90887" w14:textId="77777777" w:rsidTr="00D322E5">
        <w:trPr>
          <w:trHeight w:val="315"/>
        </w:trPr>
        <w:tc>
          <w:tcPr>
            <w:tcW w:w="1240" w:type="dxa"/>
            <w:tcBorders>
              <w:top w:val="nil"/>
              <w:left w:val="single" w:sz="8" w:space="0" w:color="auto"/>
              <w:bottom w:val="single" w:sz="4" w:space="0" w:color="auto"/>
              <w:right w:val="nil"/>
            </w:tcBorders>
            <w:vAlign w:val="bottom"/>
          </w:tcPr>
          <w:p w14:paraId="58FA0BA6" w14:textId="77777777" w:rsidR="0042635E" w:rsidRPr="005A72BD" w:rsidRDefault="0042635E" w:rsidP="00D322E5">
            <w:pPr>
              <w:rPr>
                <w:b/>
                <w:bCs/>
                <w:lang w:val="ro-RO"/>
              </w:rPr>
            </w:pPr>
            <w:r w:rsidRPr="005A72BD">
              <w:rPr>
                <w:b/>
                <w:bCs/>
                <w:lang w:val="ro-RO"/>
              </w:rPr>
              <w:t>23</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0B9DCC08" w14:textId="77777777" w:rsidR="0042635E" w:rsidRPr="005A72BD" w:rsidRDefault="0042635E" w:rsidP="00D322E5">
            <w:pPr>
              <w:rPr>
                <w:b/>
                <w:bCs/>
                <w:lang w:val="ro-RO"/>
              </w:rPr>
            </w:pPr>
            <w:r w:rsidRPr="005A72BD">
              <w:rPr>
                <w:b/>
                <w:bCs/>
                <w:lang w:val="ro-RO"/>
              </w:rPr>
              <w:t>Fabricarea altor produse din minerale nemetalice (secțiunea C)</w:t>
            </w:r>
          </w:p>
        </w:tc>
      </w:tr>
      <w:tr w:rsidR="0042635E" w:rsidRPr="005A72BD" w14:paraId="6609AAF6" w14:textId="77777777" w:rsidTr="00D322E5">
        <w:trPr>
          <w:trHeight w:val="300"/>
        </w:trPr>
        <w:tc>
          <w:tcPr>
            <w:tcW w:w="1240" w:type="dxa"/>
            <w:tcBorders>
              <w:top w:val="single" w:sz="4" w:space="0" w:color="auto"/>
              <w:left w:val="single" w:sz="8" w:space="0" w:color="auto"/>
              <w:bottom w:val="single" w:sz="4" w:space="0" w:color="auto"/>
              <w:right w:val="nil"/>
            </w:tcBorders>
            <w:vAlign w:val="bottom"/>
          </w:tcPr>
          <w:p w14:paraId="52B8F0AB" w14:textId="77777777" w:rsidR="0042635E" w:rsidRPr="005A72BD" w:rsidRDefault="0042635E" w:rsidP="00D322E5">
            <w:pPr>
              <w:rPr>
                <w:lang w:val="ro-RO"/>
              </w:rPr>
            </w:pPr>
            <w:r w:rsidRPr="005A72BD">
              <w:rPr>
                <w:lang w:val="ro-RO"/>
              </w:rPr>
              <w:t>2311</w:t>
            </w:r>
          </w:p>
        </w:tc>
        <w:tc>
          <w:tcPr>
            <w:tcW w:w="6220" w:type="dxa"/>
            <w:tcBorders>
              <w:top w:val="single" w:sz="4" w:space="0" w:color="auto"/>
              <w:left w:val="single" w:sz="4" w:space="0" w:color="auto"/>
              <w:bottom w:val="single" w:sz="4" w:space="0" w:color="auto"/>
              <w:right w:val="single" w:sz="4" w:space="0" w:color="auto"/>
            </w:tcBorders>
            <w:vAlign w:val="bottom"/>
          </w:tcPr>
          <w:p w14:paraId="1BF5B0DB" w14:textId="77777777" w:rsidR="0042635E" w:rsidRPr="005A72BD" w:rsidRDefault="0042635E" w:rsidP="00D322E5">
            <w:pPr>
              <w:rPr>
                <w:lang w:val="ro-RO"/>
              </w:rPr>
            </w:pPr>
            <w:r w:rsidRPr="005A72BD">
              <w:rPr>
                <w:lang w:val="ro-RO"/>
              </w:rPr>
              <w:t>Fabricarea sticlei plate</w:t>
            </w:r>
          </w:p>
        </w:tc>
        <w:tc>
          <w:tcPr>
            <w:tcW w:w="2140" w:type="dxa"/>
            <w:tcBorders>
              <w:top w:val="single" w:sz="4" w:space="0" w:color="auto"/>
              <w:left w:val="nil"/>
              <w:bottom w:val="single" w:sz="4" w:space="0" w:color="auto"/>
              <w:right w:val="single" w:sz="8" w:space="0" w:color="auto"/>
            </w:tcBorders>
            <w:noWrap/>
            <w:vAlign w:val="bottom"/>
          </w:tcPr>
          <w:p w14:paraId="3B8E8824" w14:textId="77777777" w:rsidR="0042635E" w:rsidRPr="005A72BD" w:rsidRDefault="0042635E" w:rsidP="00D322E5">
            <w:pPr>
              <w:rPr>
                <w:lang w:val="ro-RO"/>
              </w:rPr>
            </w:pPr>
            <w:r w:rsidRPr="005A72BD">
              <w:rPr>
                <w:lang w:val="ro-RO"/>
              </w:rPr>
              <w:t>negativ</w:t>
            </w:r>
          </w:p>
        </w:tc>
      </w:tr>
      <w:tr w:rsidR="0042635E" w:rsidRPr="005A72BD" w14:paraId="112B8FA2" w14:textId="77777777" w:rsidTr="00D322E5">
        <w:trPr>
          <w:trHeight w:val="300"/>
        </w:trPr>
        <w:tc>
          <w:tcPr>
            <w:tcW w:w="1240" w:type="dxa"/>
            <w:tcBorders>
              <w:top w:val="nil"/>
              <w:left w:val="single" w:sz="8" w:space="0" w:color="auto"/>
              <w:bottom w:val="single" w:sz="4" w:space="0" w:color="auto"/>
              <w:right w:val="nil"/>
            </w:tcBorders>
            <w:vAlign w:val="bottom"/>
          </w:tcPr>
          <w:p w14:paraId="1BF09010" w14:textId="77777777" w:rsidR="0042635E" w:rsidRPr="005A72BD" w:rsidRDefault="0042635E" w:rsidP="00D322E5">
            <w:pPr>
              <w:rPr>
                <w:lang w:val="ro-RO"/>
              </w:rPr>
            </w:pPr>
            <w:r w:rsidRPr="005A72BD">
              <w:rPr>
                <w:lang w:val="ro-RO"/>
              </w:rPr>
              <w:t>2312</w:t>
            </w:r>
          </w:p>
        </w:tc>
        <w:tc>
          <w:tcPr>
            <w:tcW w:w="6220" w:type="dxa"/>
            <w:tcBorders>
              <w:top w:val="nil"/>
              <w:left w:val="single" w:sz="4" w:space="0" w:color="auto"/>
              <w:bottom w:val="single" w:sz="4" w:space="0" w:color="auto"/>
              <w:right w:val="single" w:sz="4" w:space="0" w:color="auto"/>
            </w:tcBorders>
            <w:vAlign w:val="bottom"/>
          </w:tcPr>
          <w:p w14:paraId="76D3707A" w14:textId="77777777" w:rsidR="0042635E" w:rsidRPr="005A72BD" w:rsidRDefault="0042635E" w:rsidP="00D322E5">
            <w:pPr>
              <w:rPr>
                <w:lang w:val="ro-RO"/>
              </w:rPr>
            </w:pPr>
            <w:r w:rsidRPr="005A72BD">
              <w:rPr>
                <w:lang w:val="ro-RO"/>
              </w:rPr>
              <w:t>Prelucrarea si fasonarea sticlei plate</w:t>
            </w:r>
          </w:p>
        </w:tc>
        <w:tc>
          <w:tcPr>
            <w:tcW w:w="2140" w:type="dxa"/>
            <w:tcBorders>
              <w:top w:val="nil"/>
              <w:left w:val="nil"/>
              <w:bottom w:val="single" w:sz="4" w:space="0" w:color="auto"/>
              <w:right w:val="single" w:sz="8" w:space="0" w:color="auto"/>
            </w:tcBorders>
            <w:noWrap/>
            <w:vAlign w:val="bottom"/>
          </w:tcPr>
          <w:p w14:paraId="288F0124" w14:textId="77777777" w:rsidR="0042635E" w:rsidRPr="005A72BD" w:rsidRDefault="0042635E" w:rsidP="00D322E5">
            <w:pPr>
              <w:rPr>
                <w:lang w:val="ro-RO"/>
              </w:rPr>
            </w:pPr>
            <w:r w:rsidRPr="005A72BD">
              <w:rPr>
                <w:lang w:val="ro-RO"/>
              </w:rPr>
              <w:t>negativ</w:t>
            </w:r>
          </w:p>
        </w:tc>
      </w:tr>
      <w:tr w:rsidR="0042635E" w:rsidRPr="005A72BD" w14:paraId="6C802E09" w14:textId="77777777" w:rsidTr="00D322E5">
        <w:trPr>
          <w:trHeight w:val="300"/>
        </w:trPr>
        <w:tc>
          <w:tcPr>
            <w:tcW w:w="1240" w:type="dxa"/>
            <w:tcBorders>
              <w:top w:val="nil"/>
              <w:left w:val="single" w:sz="8" w:space="0" w:color="auto"/>
              <w:bottom w:val="single" w:sz="4" w:space="0" w:color="auto"/>
              <w:right w:val="nil"/>
            </w:tcBorders>
            <w:vAlign w:val="bottom"/>
          </w:tcPr>
          <w:p w14:paraId="4F31ED40" w14:textId="77777777" w:rsidR="0042635E" w:rsidRPr="005A72BD" w:rsidRDefault="0042635E" w:rsidP="00D322E5">
            <w:pPr>
              <w:rPr>
                <w:lang w:val="ro-RO"/>
              </w:rPr>
            </w:pPr>
            <w:r w:rsidRPr="005A72BD">
              <w:rPr>
                <w:lang w:val="ro-RO"/>
              </w:rPr>
              <w:t>2313</w:t>
            </w:r>
          </w:p>
        </w:tc>
        <w:tc>
          <w:tcPr>
            <w:tcW w:w="6220" w:type="dxa"/>
            <w:tcBorders>
              <w:top w:val="nil"/>
              <w:left w:val="single" w:sz="4" w:space="0" w:color="auto"/>
              <w:bottom w:val="single" w:sz="4" w:space="0" w:color="auto"/>
              <w:right w:val="single" w:sz="4" w:space="0" w:color="auto"/>
            </w:tcBorders>
            <w:vAlign w:val="bottom"/>
          </w:tcPr>
          <w:p w14:paraId="4967A151" w14:textId="77777777" w:rsidR="0042635E" w:rsidRPr="005A72BD" w:rsidRDefault="0042635E" w:rsidP="00D322E5">
            <w:pPr>
              <w:rPr>
                <w:lang w:val="ro-RO"/>
              </w:rPr>
            </w:pPr>
            <w:r w:rsidRPr="005A72BD">
              <w:rPr>
                <w:lang w:val="ro-RO"/>
              </w:rPr>
              <w:t>Fabricarea articolelor din sticla</w:t>
            </w:r>
          </w:p>
        </w:tc>
        <w:tc>
          <w:tcPr>
            <w:tcW w:w="2140" w:type="dxa"/>
            <w:tcBorders>
              <w:top w:val="nil"/>
              <w:left w:val="nil"/>
              <w:bottom w:val="single" w:sz="4" w:space="0" w:color="auto"/>
              <w:right w:val="single" w:sz="8" w:space="0" w:color="auto"/>
            </w:tcBorders>
            <w:noWrap/>
            <w:vAlign w:val="bottom"/>
          </w:tcPr>
          <w:p w14:paraId="27A47DF0" w14:textId="77777777" w:rsidR="0042635E" w:rsidRPr="005A72BD" w:rsidRDefault="0042635E" w:rsidP="00D322E5">
            <w:pPr>
              <w:rPr>
                <w:lang w:val="ro-RO"/>
              </w:rPr>
            </w:pPr>
            <w:r w:rsidRPr="005A72BD">
              <w:rPr>
                <w:lang w:val="ro-RO"/>
              </w:rPr>
              <w:t>negativ</w:t>
            </w:r>
          </w:p>
        </w:tc>
      </w:tr>
      <w:tr w:rsidR="0042635E" w:rsidRPr="005A72BD" w14:paraId="70C2B827" w14:textId="77777777" w:rsidTr="00D322E5">
        <w:trPr>
          <w:trHeight w:val="300"/>
        </w:trPr>
        <w:tc>
          <w:tcPr>
            <w:tcW w:w="1240" w:type="dxa"/>
            <w:tcBorders>
              <w:top w:val="nil"/>
              <w:left w:val="single" w:sz="8" w:space="0" w:color="auto"/>
              <w:bottom w:val="single" w:sz="4" w:space="0" w:color="auto"/>
              <w:right w:val="nil"/>
            </w:tcBorders>
            <w:vAlign w:val="bottom"/>
          </w:tcPr>
          <w:p w14:paraId="0C7304E9" w14:textId="77777777" w:rsidR="0042635E" w:rsidRPr="005A72BD" w:rsidRDefault="0042635E" w:rsidP="00D322E5">
            <w:pPr>
              <w:rPr>
                <w:lang w:val="ro-RO"/>
              </w:rPr>
            </w:pPr>
            <w:r w:rsidRPr="005A72BD">
              <w:rPr>
                <w:lang w:val="ro-RO"/>
              </w:rPr>
              <w:t>2314</w:t>
            </w:r>
          </w:p>
        </w:tc>
        <w:tc>
          <w:tcPr>
            <w:tcW w:w="6220" w:type="dxa"/>
            <w:tcBorders>
              <w:top w:val="nil"/>
              <w:left w:val="single" w:sz="4" w:space="0" w:color="auto"/>
              <w:bottom w:val="single" w:sz="4" w:space="0" w:color="auto"/>
              <w:right w:val="single" w:sz="4" w:space="0" w:color="auto"/>
            </w:tcBorders>
            <w:vAlign w:val="bottom"/>
          </w:tcPr>
          <w:p w14:paraId="33901904" w14:textId="77777777" w:rsidR="0042635E" w:rsidRPr="005A72BD" w:rsidRDefault="0042635E" w:rsidP="00D322E5">
            <w:pPr>
              <w:rPr>
                <w:lang w:val="ro-RO"/>
              </w:rPr>
            </w:pPr>
            <w:r w:rsidRPr="005A72BD">
              <w:rPr>
                <w:lang w:val="ro-RO"/>
              </w:rPr>
              <w:t>Fabricarea fibrelor din sticla</w:t>
            </w:r>
          </w:p>
        </w:tc>
        <w:tc>
          <w:tcPr>
            <w:tcW w:w="2140" w:type="dxa"/>
            <w:tcBorders>
              <w:top w:val="nil"/>
              <w:left w:val="nil"/>
              <w:bottom w:val="single" w:sz="4" w:space="0" w:color="auto"/>
              <w:right w:val="single" w:sz="8" w:space="0" w:color="auto"/>
            </w:tcBorders>
            <w:noWrap/>
            <w:vAlign w:val="bottom"/>
          </w:tcPr>
          <w:p w14:paraId="3A1C7509" w14:textId="77777777" w:rsidR="0042635E" w:rsidRPr="005A72BD" w:rsidRDefault="0042635E" w:rsidP="00D322E5">
            <w:pPr>
              <w:rPr>
                <w:lang w:val="ro-RO"/>
              </w:rPr>
            </w:pPr>
            <w:r w:rsidRPr="005A72BD">
              <w:rPr>
                <w:lang w:val="ro-RO"/>
              </w:rPr>
              <w:t>pozitiv</w:t>
            </w:r>
          </w:p>
        </w:tc>
      </w:tr>
      <w:tr w:rsidR="0042635E" w:rsidRPr="005A72BD" w14:paraId="1D30EB5B" w14:textId="77777777" w:rsidTr="00D322E5">
        <w:trPr>
          <w:trHeight w:val="300"/>
        </w:trPr>
        <w:tc>
          <w:tcPr>
            <w:tcW w:w="1240" w:type="dxa"/>
            <w:tcBorders>
              <w:top w:val="nil"/>
              <w:left w:val="single" w:sz="8" w:space="0" w:color="auto"/>
              <w:bottom w:val="single" w:sz="4" w:space="0" w:color="auto"/>
              <w:right w:val="nil"/>
            </w:tcBorders>
            <w:vAlign w:val="bottom"/>
          </w:tcPr>
          <w:p w14:paraId="791FA0DB" w14:textId="77777777" w:rsidR="0042635E" w:rsidRPr="005A72BD" w:rsidRDefault="0042635E" w:rsidP="00D322E5">
            <w:pPr>
              <w:rPr>
                <w:lang w:val="ro-RO"/>
              </w:rPr>
            </w:pPr>
            <w:r w:rsidRPr="005A72BD">
              <w:rPr>
                <w:lang w:val="ro-RO"/>
              </w:rPr>
              <w:t>2319</w:t>
            </w:r>
          </w:p>
        </w:tc>
        <w:tc>
          <w:tcPr>
            <w:tcW w:w="6220" w:type="dxa"/>
            <w:tcBorders>
              <w:top w:val="nil"/>
              <w:left w:val="single" w:sz="4" w:space="0" w:color="auto"/>
              <w:bottom w:val="single" w:sz="4" w:space="0" w:color="auto"/>
              <w:right w:val="single" w:sz="4" w:space="0" w:color="auto"/>
            </w:tcBorders>
            <w:vAlign w:val="bottom"/>
          </w:tcPr>
          <w:p w14:paraId="4D6AF8F4" w14:textId="77777777" w:rsidR="0042635E" w:rsidRPr="005A72BD" w:rsidRDefault="0042635E" w:rsidP="00D322E5">
            <w:pPr>
              <w:rPr>
                <w:lang w:val="ro-RO"/>
              </w:rPr>
            </w:pPr>
            <w:r w:rsidRPr="005A72BD">
              <w:rPr>
                <w:lang w:val="ro-RO"/>
              </w:rPr>
              <w:t>Fabricarea de sticlarie tehnica</w:t>
            </w:r>
          </w:p>
        </w:tc>
        <w:tc>
          <w:tcPr>
            <w:tcW w:w="2140" w:type="dxa"/>
            <w:tcBorders>
              <w:top w:val="nil"/>
              <w:left w:val="nil"/>
              <w:bottom w:val="single" w:sz="4" w:space="0" w:color="auto"/>
              <w:right w:val="single" w:sz="8" w:space="0" w:color="auto"/>
            </w:tcBorders>
            <w:noWrap/>
            <w:vAlign w:val="bottom"/>
          </w:tcPr>
          <w:p w14:paraId="1BDD8B2D" w14:textId="77777777" w:rsidR="0042635E" w:rsidRPr="005A72BD" w:rsidRDefault="0042635E" w:rsidP="00D322E5">
            <w:pPr>
              <w:rPr>
                <w:lang w:val="ro-RO"/>
              </w:rPr>
            </w:pPr>
            <w:r w:rsidRPr="005A72BD">
              <w:rPr>
                <w:lang w:val="ro-RO"/>
              </w:rPr>
              <w:t>pozitiv</w:t>
            </w:r>
          </w:p>
        </w:tc>
      </w:tr>
      <w:tr w:rsidR="0042635E" w:rsidRPr="005A72BD" w14:paraId="0E306607" w14:textId="77777777" w:rsidTr="00D322E5">
        <w:trPr>
          <w:trHeight w:val="300"/>
        </w:trPr>
        <w:tc>
          <w:tcPr>
            <w:tcW w:w="1240" w:type="dxa"/>
            <w:tcBorders>
              <w:top w:val="nil"/>
              <w:left w:val="single" w:sz="8" w:space="0" w:color="auto"/>
              <w:bottom w:val="single" w:sz="4" w:space="0" w:color="auto"/>
              <w:right w:val="nil"/>
            </w:tcBorders>
            <w:vAlign w:val="bottom"/>
          </w:tcPr>
          <w:p w14:paraId="78C1C9C3" w14:textId="77777777" w:rsidR="0042635E" w:rsidRPr="005A72BD" w:rsidRDefault="0042635E" w:rsidP="00D322E5">
            <w:pPr>
              <w:rPr>
                <w:lang w:val="ro-RO"/>
              </w:rPr>
            </w:pPr>
            <w:r w:rsidRPr="005A72BD">
              <w:rPr>
                <w:lang w:val="ro-RO"/>
              </w:rPr>
              <w:t>2320</w:t>
            </w:r>
          </w:p>
        </w:tc>
        <w:tc>
          <w:tcPr>
            <w:tcW w:w="6220" w:type="dxa"/>
            <w:tcBorders>
              <w:top w:val="nil"/>
              <w:left w:val="single" w:sz="4" w:space="0" w:color="auto"/>
              <w:bottom w:val="single" w:sz="4" w:space="0" w:color="auto"/>
              <w:right w:val="single" w:sz="4" w:space="0" w:color="auto"/>
            </w:tcBorders>
            <w:vAlign w:val="bottom"/>
          </w:tcPr>
          <w:p w14:paraId="3D663786" w14:textId="77777777" w:rsidR="0042635E" w:rsidRPr="005A72BD" w:rsidRDefault="0042635E" w:rsidP="00D322E5">
            <w:pPr>
              <w:rPr>
                <w:lang w:val="ro-RO"/>
              </w:rPr>
            </w:pPr>
            <w:r w:rsidRPr="005A72BD">
              <w:rPr>
                <w:lang w:val="ro-RO"/>
              </w:rPr>
              <w:t>Fabricarea de produse refractare</w:t>
            </w:r>
          </w:p>
        </w:tc>
        <w:tc>
          <w:tcPr>
            <w:tcW w:w="2140" w:type="dxa"/>
            <w:tcBorders>
              <w:top w:val="nil"/>
              <w:left w:val="nil"/>
              <w:bottom w:val="single" w:sz="4" w:space="0" w:color="auto"/>
              <w:right w:val="single" w:sz="8" w:space="0" w:color="auto"/>
            </w:tcBorders>
            <w:noWrap/>
            <w:vAlign w:val="bottom"/>
          </w:tcPr>
          <w:p w14:paraId="156CE8EC" w14:textId="77777777" w:rsidR="0042635E" w:rsidRPr="005A72BD" w:rsidRDefault="0042635E" w:rsidP="00D322E5">
            <w:pPr>
              <w:rPr>
                <w:lang w:val="ro-RO"/>
              </w:rPr>
            </w:pPr>
            <w:r w:rsidRPr="005A72BD">
              <w:rPr>
                <w:lang w:val="ro-RO"/>
              </w:rPr>
              <w:t>negativ</w:t>
            </w:r>
          </w:p>
        </w:tc>
      </w:tr>
      <w:tr w:rsidR="0042635E" w:rsidRPr="005A72BD" w14:paraId="68E1B9F4" w14:textId="77777777" w:rsidTr="00D322E5">
        <w:trPr>
          <w:trHeight w:val="300"/>
        </w:trPr>
        <w:tc>
          <w:tcPr>
            <w:tcW w:w="1240" w:type="dxa"/>
            <w:tcBorders>
              <w:top w:val="nil"/>
              <w:left w:val="single" w:sz="8" w:space="0" w:color="auto"/>
              <w:bottom w:val="single" w:sz="4" w:space="0" w:color="auto"/>
              <w:right w:val="nil"/>
            </w:tcBorders>
            <w:vAlign w:val="bottom"/>
          </w:tcPr>
          <w:p w14:paraId="71C6C82C" w14:textId="77777777" w:rsidR="0042635E" w:rsidRPr="005A72BD" w:rsidRDefault="0042635E" w:rsidP="00D322E5">
            <w:pPr>
              <w:rPr>
                <w:lang w:val="ro-RO"/>
              </w:rPr>
            </w:pPr>
            <w:r w:rsidRPr="005A72BD">
              <w:rPr>
                <w:lang w:val="ro-RO"/>
              </w:rPr>
              <w:t>2331</w:t>
            </w:r>
          </w:p>
        </w:tc>
        <w:tc>
          <w:tcPr>
            <w:tcW w:w="6220" w:type="dxa"/>
            <w:tcBorders>
              <w:top w:val="nil"/>
              <w:left w:val="single" w:sz="4" w:space="0" w:color="auto"/>
              <w:bottom w:val="single" w:sz="4" w:space="0" w:color="auto"/>
              <w:right w:val="single" w:sz="4" w:space="0" w:color="auto"/>
            </w:tcBorders>
            <w:vAlign w:val="bottom"/>
          </w:tcPr>
          <w:p w14:paraId="71FA3193" w14:textId="77777777" w:rsidR="0042635E" w:rsidRPr="005A72BD" w:rsidRDefault="0042635E" w:rsidP="00D322E5">
            <w:pPr>
              <w:rPr>
                <w:lang w:val="ro-RO"/>
              </w:rPr>
            </w:pPr>
            <w:r w:rsidRPr="005A72BD">
              <w:rPr>
                <w:lang w:val="ro-RO"/>
              </w:rPr>
              <w:t>Fabricarea placilor si dalelor din ceramica</w:t>
            </w:r>
          </w:p>
        </w:tc>
        <w:tc>
          <w:tcPr>
            <w:tcW w:w="2140" w:type="dxa"/>
            <w:tcBorders>
              <w:top w:val="nil"/>
              <w:left w:val="nil"/>
              <w:bottom w:val="single" w:sz="4" w:space="0" w:color="auto"/>
              <w:right w:val="single" w:sz="8" w:space="0" w:color="auto"/>
            </w:tcBorders>
            <w:noWrap/>
            <w:vAlign w:val="bottom"/>
          </w:tcPr>
          <w:p w14:paraId="264CBC54" w14:textId="77777777" w:rsidR="0042635E" w:rsidRPr="005A72BD" w:rsidRDefault="0042635E" w:rsidP="00D322E5">
            <w:pPr>
              <w:rPr>
                <w:lang w:val="ro-RO"/>
              </w:rPr>
            </w:pPr>
            <w:r w:rsidRPr="005A72BD">
              <w:rPr>
                <w:lang w:val="ro-RO"/>
              </w:rPr>
              <w:t>negativ</w:t>
            </w:r>
          </w:p>
        </w:tc>
      </w:tr>
      <w:tr w:rsidR="0042635E" w:rsidRPr="005A72BD" w14:paraId="002CC630" w14:textId="77777777" w:rsidTr="00D322E5">
        <w:trPr>
          <w:trHeight w:val="525"/>
        </w:trPr>
        <w:tc>
          <w:tcPr>
            <w:tcW w:w="1240" w:type="dxa"/>
            <w:tcBorders>
              <w:top w:val="nil"/>
              <w:left w:val="single" w:sz="8" w:space="0" w:color="auto"/>
              <w:bottom w:val="single" w:sz="4" w:space="0" w:color="auto"/>
              <w:right w:val="nil"/>
            </w:tcBorders>
            <w:vAlign w:val="bottom"/>
          </w:tcPr>
          <w:p w14:paraId="36A7C4DF" w14:textId="77777777" w:rsidR="0042635E" w:rsidRPr="005A72BD" w:rsidRDefault="0042635E" w:rsidP="00D322E5">
            <w:pPr>
              <w:rPr>
                <w:lang w:val="ro-RO"/>
              </w:rPr>
            </w:pPr>
            <w:r w:rsidRPr="005A72BD">
              <w:rPr>
                <w:lang w:val="ro-RO"/>
              </w:rPr>
              <w:t>2332</w:t>
            </w:r>
          </w:p>
        </w:tc>
        <w:tc>
          <w:tcPr>
            <w:tcW w:w="6220" w:type="dxa"/>
            <w:tcBorders>
              <w:top w:val="nil"/>
              <w:left w:val="single" w:sz="4" w:space="0" w:color="auto"/>
              <w:bottom w:val="single" w:sz="4" w:space="0" w:color="auto"/>
              <w:right w:val="single" w:sz="4" w:space="0" w:color="auto"/>
            </w:tcBorders>
            <w:vAlign w:val="bottom"/>
          </w:tcPr>
          <w:p w14:paraId="5D3862D2" w14:textId="77777777" w:rsidR="0042635E" w:rsidRPr="005A72BD" w:rsidRDefault="0042635E" w:rsidP="00D322E5">
            <w:pPr>
              <w:rPr>
                <w:lang w:val="ro-RO"/>
              </w:rPr>
            </w:pPr>
            <w:r w:rsidRPr="005A72BD">
              <w:rPr>
                <w:lang w:val="ro-RO"/>
              </w:rPr>
              <w:t>Fabricarea caramizilor, tiglelor si a altor produse pentru constructii, din argila arsa</w:t>
            </w:r>
          </w:p>
        </w:tc>
        <w:tc>
          <w:tcPr>
            <w:tcW w:w="2140" w:type="dxa"/>
            <w:tcBorders>
              <w:top w:val="nil"/>
              <w:left w:val="nil"/>
              <w:bottom w:val="single" w:sz="4" w:space="0" w:color="auto"/>
              <w:right w:val="single" w:sz="8" w:space="0" w:color="auto"/>
            </w:tcBorders>
            <w:noWrap/>
            <w:vAlign w:val="bottom"/>
          </w:tcPr>
          <w:p w14:paraId="5733FAE3" w14:textId="77777777" w:rsidR="0042635E" w:rsidRPr="005A72BD" w:rsidRDefault="0042635E" w:rsidP="00D322E5">
            <w:pPr>
              <w:rPr>
                <w:lang w:val="ro-RO"/>
              </w:rPr>
            </w:pPr>
            <w:r w:rsidRPr="005A72BD">
              <w:rPr>
                <w:lang w:val="ro-RO"/>
              </w:rPr>
              <w:t>negativ</w:t>
            </w:r>
          </w:p>
        </w:tc>
      </w:tr>
      <w:tr w:rsidR="0042635E" w:rsidRPr="005A72BD" w14:paraId="521D2F4B" w14:textId="77777777" w:rsidTr="00D322E5">
        <w:trPr>
          <w:trHeight w:val="300"/>
        </w:trPr>
        <w:tc>
          <w:tcPr>
            <w:tcW w:w="1240" w:type="dxa"/>
            <w:tcBorders>
              <w:top w:val="nil"/>
              <w:left w:val="single" w:sz="8" w:space="0" w:color="auto"/>
              <w:bottom w:val="single" w:sz="4" w:space="0" w:color="auto"/>
              <w:right w:val="nil"/>
            </w:tcBorders>
            <w:vAlign w:val="bottom"/>
          </w:tcPr>
          <w:p w14:paraId="50BBCC3E" w14:textId="77777777" w:rsidR="0042635E" w:rsidRPr="005A72BD" w:rsidRDefault="0042635E" w:rsidP="00D322E5">
            <w:pPr>
              <w:rPr>
                <w:lang w:val="ro-RO"/>
              </w:rPr>
            </w:pPr>
            <w:r w:rsidRPr="005A72BD">
              <w:rPr>
                <w:lang w:val="ro-RO"/>
              </w:rPr>
              <w:t>2341</w:t>
            </w:r>
          </w:p>
        </w:tc>
        <w:tc>
          <w:tcPr>
            <w:tcW w:w="6220" w:type="dxa"/>
            <w:tcBorders>
              <w:top w:val="nil"/>
              <w:left w:val="single" w:sz="4" w:space="0" w:color="auto"/>
              <w:bottom w:val="single" w:sz="4" w:space="0" w:color="auto"/>
              <w:right w:val="single" w:sz="4" w:space="0" w:color="auto"/>
            </w:tcBorders>
            <w:vAlign w:val="bottom"/>
          </w:tcPr>
          <w:p w14:paraId="4F975831" w14:textId="77777777" w:rsidR="0042635E" w:rsidRPr="005A72BD" w:rsidRDefault="0042635E" w:rsidP="00D322E5">
            <w:pPr>
              <w:rPr>
                <w:lang w:val="ro-RO"/>
              </w:rPr>
            </w:pPr>
            <w:r w:rsidRPr="005A72BD">
              <w:rPr>
                <w:lang w:val="ro-RO"/>
              </w:rPr>
              <w:t>Fabricarea articolelor ceramice pentru uz gospodaresc si ornamental</w:t>
            </w:r>
          </w:p>
        </w:tc>
        <w:tc>
          <w:tcPr>
            <w:tcW w:w="2140" w:type="dxa"/>
            <w:tcBorders>
              <w:top w:val="nil"/>
              <w:left w:val="nil"/>
              <w:bottom w:val="single" w:sz="4" w:space="0" w:color="auto"/>
              <w:right w:val="single" w:sz="8" w:space="0" w:color="auto"/>
            </w:tcBorders>
            <w:noWrap/>
            <w:vAlign w:val="bottom"/>
          </w:tcPr>
          <w:p w14:paraId="7C1F26B7" w14:textId="77777777" w:rsidR="0042635E" w:rsidRPr="005A72BD" w:rsidRDefault="0042635E" w:rsidP="00D322E5">
            <w:pPr>
              <w:rPr>
                <w:lang w:val="ro-RO"/>
              </w:rPr>
            </w:pPr>
            <w:r w:rsidRPr="005A72BD">
              <w:rPr>
                <w:lang w:val="ro-RO"/>
              </w:rPr>
              <w:t>pozitiv</w:t>
            </w:r>
          </w:p>
        </w:tc>
      </w:tr>
      <w:tr w:rsidR="0042635E" w:rsidRPr="005A72BD" w14:paraId="15FA10B0" w14:textId="77777777" w:rsidTr="00D322E5">
        <w:trPr>
          <w:trHeight w:val="300"/>
        </w:trPr>
        <w:tc>
          <w:tcPr>
            <w:tcW w:w="1240" w:type="dxa"/>
            <w:tcBorders>
              <w:top w:val="nil"/>
              <w:left w:val="single" w:sz="8" w:space="0" w:color="auto"/>
              <w:bottom w:val="single" w:sz="4" w:space="0" w:color="auto"/>
              <w:right w:val="nil"/>
            </w:tcBorders>
            <w:vAlign w:val="bottom"/>
          </w:tcPr>
          <w:p w14:paraId="44AC30FB" w14:textId="77777777" w:rsidR="0042635E" w:rsidRPr="005A72BD" w:rsidRDefault="0042635E" w:rsidP="00D322E5">
            <w:pPr>
              <w:rPr>
                <w:lang w:val="ro-RO"/>
              </w:rPr>
            </w:pPr>
            <w:r w:rsidRPr="005A72BD">
              <w:rPr>
                <w:lang w:val="ro-RO"/>
              </w:rPr>
              <w:t>2342</w:t>
            </w:r>
          </w:p>
        </w:tc>
        <w:tc>
          <w:tcPr>
            <w:tcW w:w="6220" w:type="dxa"/>
            <w:tcBorders>
              <w:top w:val="nil"/>
              <w:left w:val="single" w:sz="4" w:space="0" w:color="auto"/>
              <w:bottom w:val="single" w:sz="4" w:space="0" w:color="auto"/>
              <w:right w:val="single" w:sz="4" w:space="0" w:color="auto"/>
            </w:tcBorders>
            <w:vAlign w:val="bottom"/>
          </w:tcPr>
          <w:p w14:paraId="1CDFD3C5" w14:textId="77777777" w:rsidR="0042635E" w:rsidRPr="005A72BD" w:rsidRDefault="0042635E" w:rsidP="00D322E5">
            <w:pPr>
              <w:rPr>
                <w:lang w:val="ro-RO"/>
              </w:rPr>
            </w:pPr>
            <w:r w:rsidRPr="005A72BD">
              <w:rPr>
                <w:lang w:val="ro-RO"/>
              </w:rPr>
              <w:t>Fabricarea de obiecte sanitare din ceramica</w:t>
            </w:r>
          </w:p>
        </w:tc>
        <w:tc>
          <w:tcPr>
            <w:tcW w:w="2140" w:type="dxa"/>
            <w:tcBorders>
              <w:top w:val="nil"/>
              <w:left w:val="nil"/>
              <w:bottom w:val="single" w:sz="4" w:space="0" w:color="auto"/>
              <w:right w:val="single" w:sz="8" w:space="0" w:color="auto"/>
            </w:tcBorders>
            <w:noWrap/>
            <w:vAlign w:val="bottom"/>
          </w:tcPr>
          <w:p w14:paraId="51CBE416" w14:textId="77777777" w:rsidR="0042635E" w:rsidRPr="005A72BD" w:rsidRDefault="0042635E" w:rsidP="00D322E5">
            <w:pPr>
              <w:rPr>
                <w:lang w:val="ro-RO"/>
              </w:rPr>
            </w:pPr>
            <w:r w:rsidRPr="005A72BD">
              <w:rPr>
                <w:lang w:val="ro-RO"/>
              </w:rPr>
              <w:t>pozitiv</w:t>
            </w:r>
          </w:p>
        </w:tc>
      </w:tr>
      <w:tr w:rsidR="0042635E" w:rsidRPr="005A72BD" w14:paraId="27AE9023" w14:textId="77777777" w:rsidTr="00D322E5">
        <w:trPr>
          <w:trHeight w:val="300"/>
        </w:trPr>
        <w:tc>
          <w:tcPr>
            <w:tcW w:w="1240" w:type="dxa"/>
            <w:tcBorders>
              <w:top w:val="nil"/>
              <w:left w:val="single" w:sz="8" w:space="0" w:color="auto"/>
              <w:bottom w:val="single" w:sz="4" w:space="0" w:color="auto"/>
              <w:right w:val="nil"/>
            </w:tcBorders>
            <w:vAlign w:val="bottom"/>
          </w:tcPr>
          <w:p w14:paraId="355EEA9B" w14:textId="77777777" w:rsidR="0042635E" w:rsidRPr="005A72BD" w:rsidRDefault="0042635E" w:rsidP="00D322E5">
            <w:pPr>
              <w:rPr>
                <w:lang w:val="ro-RO"/>
              </w:rPr>
            </w:pPr>
            <w:r w:rsidRPr="005A72BD">
              <w:rPr>
                <w:lang w:val="ro-RO"/>
              </w:rPr>
              <w:t>2343</w:t>
            </w:r>
          </w:p>
        </w:tc>
        <w:tc>
          <w:tcPr>
            <w:tcW w:w="6220" w:type="dxa"/>
            <w:tcBorders>
              <w:top w:val="nil"/>
              <w:left w:val="single" w:sz="4" w:space="0" w:color="auto"/>
              <w:bottom w:val="single" w:sz="4" w:space="0" w:color="auto"/>
              <w:right w:val="single" w:sz="4" w:space="0" w:color="auto"/>
            </w:tcBorders>
            <w:vAlign w:val="bottom"/>
          </w:tcPr>
          <w:p w14:paraId="155B1EC4" w14:textId="77777777" w:rsidR="0042635E" w:rsidRPr="005A72BD" w:rsidRDefault="0042635E" w:rsidP="00D322E5">
            <w:pPr>
              <w:rPr>
                <w:lang w:val="ro-RO"/>
              </w:rPr>
            </w:pPr>
            <w:r w:rsidRPr="005A72BD">
              <w:rPr>
                <w:lang w:val="ro-RO"/>
              </w:rPr>
              <w:t>Fabricarea izolatorilor si pieselor izolante din ceramica</w:t>
            </w:r>
          </w:p>
        </w:tc>
        <w:tc>
          <w:tcPr>
            <w:tcW w:w="2140" w:type="dxa"/>
            <w:tcBorders>
              <w:top w:val="nil"/>
              <w:left w:val="nil"/>
              <w:bottom w:val="single" w:sz="4" w:space="0" w:color="auto"/>
              <w:right w:val="single" w:sz="8" w:space="0" w:color="auto"/>
            </w:tcBorders>
            <w:noWrap/>
            <w:vAlign w:val="bottom"/>
          </w:tcPr>
          <w:p w14:paraId="63B8129A" w14:textId="77777777" w:rsidR="0042635E" w:rsidRPr="005A72BD" w:rsidRDefault="0042635E" w:rsidP="00D322E5">
            <w:pPr>
              <w:rPr>
                <w:lang w:val="ro-RO"/>
              </w:rPr>
            </w:pPr>
            <w:r w:rsidRPr="005A72BD">
              <w:rPr>
                <w:lang w:val="ro-RO"/>
              </w:rPr>
              <w:t>pozitiv</w:t>
            </w:r>
          </w:p>
        </w:tc>
      </w:tr>
      <w:tr w:rsidR="0042635E" w:rsidRPr="005A72BD" w14:paraId="57CD2376" w14:textId="77777777" w:rsidTr="00D322E5">
        <w:trPr>
          <w:trHeight w:val="300"/>
        </w:trPr>
        <w:tc>
          <w:tcPr>
            <w:tcW w:w="1240" w:type="dxa"/>
            <w:tcBorders>
              <w:top w:val="nil"/>
              <w:left w:val="single" w:sz="8" w:space="0" w:color="auto"/>
              <w:bottom w:val="single" w:sz="4" w:space="0" w:color="auto"/>
              <w:right w:val="nil"/>
            </w:tcBorders>
            <w:vAlign w:val="bottom"/>
          </w:tcPr>
          <w:p w14:paraId="6EDC61A8" w14:textId="77777777" w:rsidR="0042635E" w:rsidRPr="005A72BD" w:rsidRDefault="0042635E" w:rsidP="00D322E5">
            <w:pPr>
              <w:rPr>
                <w:lang w:val="ro-RO"/>
              </w:rPr>
            </w:pPr>
            <w:r w:rsidRPr="005A72BD">
              <w:rPr>
                <w:lang w:val="ro-RO"/>
              </w:rPr>
              <w:t>2344</w:t>
            </w:r>
          </w:p>
        </w:tc>
        <w:tc>
          <w:tcPr>
            <w:tcW w:w="6220" w:type="dxa"/>
            <w:tcBorders>
              <w:top w:val="nil"/>
              <w:left w:val="single" w:sz="4" w:space="0" w:color="auto"/>
              <w:bottom w:val="single" w:sz="4" w:space="0" w:color="auto"/>
              <w:right w:val="single" w:sz="4" w:space="0" w:color="auto"/>
            </w:tcBorders>
            <w:vAlign w:val="bottom"/>
          </w:tcPr>
          <w:p w14:paraId="179B6D29" w14:textId="77777777" w:rsidR="0042635E" w:rsidRPr="005A72BD" w:rsidRDefault="0042635E" w:rsidP="00D322E5">
            <w:pPr>
              <w:rPr>
                <w:lang w:val="ro-RO"/>
              </w:rPr>
            </w:pPr>
            <w:r w:rsidRPr="005A72BD">
              <w:rPr>
                <w:lang w:val="ro-RO"/>
              </w:rPr>
              <w:t>Fabricarea altor produse tehnice din ceramica</w:t>
            </w:r>
          </w:p>
        </w:tc>
        <w:tc>
          <w:tcPr>
            <w:tcW w:w="2140" w:type="dxa"/>
            <w:tcBorders>
              <w:top w:val="nil"/>
              <w:left w:val="nil"/>
              <w:bottom w:val="single" w:sz="4" w:space="0" w:color="auto"/>
              <w:right w:val="single" w:sz="8" w:space="0" w:color="auto"/>
            </w:tcBorders>
            <w:noWrap/>
            <w:vAlign w:val="bottom"/>
          </w:tcPr>
          <w:p w14:paraId="40B76C93" w14:textId="77777777" w:rsidR="0042635E" w:rsidRPr="005A72BD" w:rsidRDefault="0042635E" w:rsidP="00D322E5">
            <w:pPr>
              <w:rPr>
                <w:lang w:val="ro-RO"/>
              </w:rPr>
            </w:pPr>
            <w:r w:rsidRPr="005A72BD">
              <w:rPr>
                <w:lang w:val="ro-RO"/>
              </w:rPr>
              <w:t>pozitiv</w:t>
            </w:r>
          </w:p>
        </w:tc>
      </w:tr>
      <w:tr w:rsidR="0042635E" w:rsidRPr="005A72BD" w14:paraId="1272F405" w14:textId="77777777" w:rsidTr="00D322E5">
        <w:trPr>
          <w:trHeight w:val="300"/>
        </w:trPr>
        <w:tc>
          <w:tcPr>
            <w:tcW w:w="1240" w:type="dxa"/>
            <w:tcBorders>
              <w:top w:val="nil"/>
              <w:left w:val="single" w:sz="8" w:space="0" w:color="auto"/>
              <w:bottom w:val="single" w:sz="4" w:space="0" w:color="auto"/>
              <w:right w:val="nil"/>
            </w:tcBorders>
            <w:vAlign w:val="bottom"/>
          </w:tcPr>
          <w:p w14:paraId="73D63A75" w14:textId="77777777" w:rsidR="0042635E" w:rsidRPr="005A72BD" w:rsidRDefault="0042635E" w:rsidP="00D322E5">
            <w:pPr>
              <w:rPr>
                <w:lang w:val="ro-RO"/>
              </w:rPr>
            </w:pPr>
            <w:r w:rsidRPr="005A72BD">
              <w:rPr>
                <w:lang w:val="ro-RO"/>
              </w:rPr>
              <w:t>2349</w:t>
            </w:r>
          </w:p>
        </w:tc>
        <w:tc>
          <w:tcPr>
            <w:tcW w:w="6220" w:type="dxa"/>
            <w:tcBorders>
              <w:top w:val="nil"/>
              <w:left w:val="single" w:sz="4" w:space="0" w:color="auto"/>
              <w:bottom w:val="single" w:sz="4" w:space="0" w:color="auto"/>
              <w:right w:val="single" w:sz="4" w:space="0" w:color="auto"/>
            </w:tcBorders>
            <w:vAlign w:val="bottom"/>
          </w:tcPr>
          <w:p w14:paraId="7C8D9D7A" w14:textId="77777777" w:rsidR="0042635E" w:rsidRPr="005A72BD" w:rsidRDefault="0042635E" w:rsidP="00D322E5">
            <w:pPr>
              <w:rPr>
                <w:lang w:val="ro-RO"/>
              </w:rPr>
            </w:pPr>
            <w:r w:rsidRPr="005A72BD">
              <w:rPr>
                <w:lang w:val="ro-RO"/>
              </w:rPr>
              <w:t>Fabricarea altor produse ceramice n.c.a.</w:t>
            </w:r>
          </w:p>
        </w:tc>
        <w:tc>
          <w:tcPr>
            <w:tcW w:w="2140" w:type="dxa"/>
            <w:tcBorders>
              <w:top w:val="nil"/>
              <w:left w:val="nil"/>
              <w:bottom w:val="single" w:sz="4" w:space="0" w:color="auto"/>
              <w:right w:val="single" w:sz="8" w:space="0" w:color="auto"/>
            </w:tcBorders>
            <w:noWrap/>
            <w:vAlign w:val="bottom"/>
          </w:tcPr>
          <w:p w14:paraId="5FDF3EA4" w14:textId="77777777" w:rsidR="0042635E" w:rsidRPr="005A72BD" w:rsidRDefault="0042635E" w:rsidP="00D322E5">
            <w:pPr>
              <w:rPr>
                <w:lang w:val="ro-RO"/>
              </w:rPr>
            </w:pPr>
            <w:r w:rsidRPr="005A72BD">
              <w:rPr>
                <w:lang w:val="ro-RO"/>
              </w:rPr>
              <w:t>negativ</w:t>
            </w:r>
          </w:p>
        </w:tc>
      </w:tr>
      <w:tr w:rsidR="0042635E" w:rsidRPr="005A72BD" w14:paraId="5003D101" w14:textId="77777777" w:rsidTr="00D322E5">
        <w:trPr>
          <w:trHeight w:val="300"/>
        </w:trPr>
        <w:tc>
          <w:tcPr>
            <w:tcW w:w="1240" w:type="dxa"/>
            <w:tcBorders>
              <w:top w:val="nil"/>
              <w:left w:val="single" w:sz="8" w:space="0" w:color="auto"/>
              <w:bottom w:val="single" w:sz="4" w:space="0" w:color="auto"/>
              <w:right w:val="nil"/>
            </w:tcBorders>
            <w:vAlign w:val="bottom"/>
          </w:tcPr>
          <w:p w14:paraId="5F082082" w14:textId="77777777" w:rsidR="0042635E" w:rsidRPr="005A72BD" w:rsidRDefault="0042635E" w:rsidP="00D322E5">
            <w:pPr>
              <w:rPr>
                <w:lang w:val="ro-RO"/>
              </w:rPr>
            </w:pPr>
            <w:r w:rsidRPr="005A72BD">
              <w:rPr>
                <w:lang w:val="ro-RO"/>
              </w:rPr>
              <w:t>2351</w:t>
            </w:r>
          </w:p>
        </w:tc>
        <w:tc>
          <w:tcPr>
            <w:tcW w:w="6220" w:type="dxa"/>
            <w:tcBorders>
              <w:top w:val="nil"/>
              <w:left w:val="single" w:sz="4" w:space="0" w:color="auto"/>
              <w:bottom w:val="single" w:sz="4" w:space="0" w:color="auto"/>
              <w:right w:val="single" w:sz="4" w:space="0" w:color="auto"/>
            </w:tcBorders>
            <w:vAlign w:val="bottom"/>
          </w:tcPr>
          <w:p w14:paraId="55D3FA03" w14:textId="77777777" w:rsidR="0042635E" w:rsidRPr="005A72BD" w:rsidRDefault="0042635E" w:rsidP="00D322E5">
            <w:pPr>
              <w:rPr>
                <w:lang w:val="ro-RO"/>
              </w:rPr>
            </w:pPr>
            <w:r w:rsidRPr="005A72BD">
              <w:rPr>
                <w:lang w:val="ro-RO"/>
              </w:rPr>
              <w:t>Fabricarea cimentului</w:t>
            </w:r>
          </w:p>
        </w:tc>
        <w:tc>
          <w:tcPr>
            <w:tcW w:w="2140" w:type="dxa"/>
            <w:tcBorders>
              <w:top w:val="nil"/>
              <w:left w:val="nil"/>
              <w:bottom w:val="single" w:sz="4" w:space="0" w:color="auto"/>
              <w:right w:val="single" w:sz="8" w:space="0" w:color="auto"/>
            </w:tcBorders>
            <w:noWrap/>
            <w:vAlign w:val="bottom"/>
          </w:tcPr>
          <w:p w14:paraId="402B1650" w14:textId="77777777" w:rsidR="0042635E" w:rsidRPr="005A72BD" w:rsidRDefault="0042635E" w:rsidP="00D322E5">
            <w:pPr>
              <w:rPr>
                <w:lang w:val="ro-RO"/>
              </w:rPr>
            </w:pPr>
            <w:r w:rsidRPr="005A72BD">
              <w:rPr>
                <w:lang w:val="ro-RO"/>
              </w:rPr>
              <w:t>negativ</w:t>
            </w:r>
          </w:p>
        </w:tc>
      </w:tr>
      <w:tr w:rsidR="0042635E" w:rsidRPr="005A72BD" w14:paraId="5DD25119" w14:textId="77777777" w:rsidTr="00D322E5">
        <w:trPr>
          <w:trHeight w:val="300"/>
        </w:trPr>
        <w:tc>
          <w:tcPr>
            <w:tcW w:w="1240" w:type="dxa"/>
            <w:tcBorders>
              <w:top w:val="nil"/>
              <w:left w:val="single" w:sz="8" w:space="0" w:color="auto"/>
              <w:bottom w:val="single" w:sz="4" w:space="0" w:color="auto"/>
              <w:right w:val="nil"/>
            </w:tcBorders>
            <w:vAlign w:val="bottom"/>
          </w:tcPr>
          <w:p w14:paraId="3D75FA51" w14:textId="77777777" w:rsidR="0042635E" w:rsidRPr="005A72BD" w:rsidRDefault="0042635E" w:rsidP="00D322E5">
            <w:pPr>
              <w:rPr>
                <w:lang w:val="ro-RO"/>
              </w:rPr>
            </w:pPr>
            <w:r w:rsidRPr="005A72BD">
              <w:rPr>
                <w:lang w:val="ro-RO"/>
              </w:rPr>
              <w:t>2352</w:t>
            </w:r>
          </w:p>
        </w:tc>
        <w:tc>
          <w:tcPr>
            <w:tcW w:w="6220" w:type="dxa"/>
            <w:tcBorders>
              <w:top w:val="nil"/>
              <w:left w:val="single" w:sz="4" w:space="0" w:color="auto"/>
              <w:bottom w:val="single" w:sz="4" w:space="0" w:color="auto"/>
              <w:right w:val="single" w:sz="4" w:space="0" w:color="auto"/>
            </w:tcBorders>
            <w:vAlign w:val="bottom"/>
          </w:tcPr>
          <w:p w14:paraId="7210BEED" w14:textId="77777777" w:rsidR="0042635E" w:rsidRPr="005A72BD" w:rsidRDefault="0042635E" w:rsidP="00D322E5">
            <w:pPr>
              <w:rPr>
                <w:lang w:val="ro-RO"/>
              </w:rPr>
            </w:pPr>
            <w:r w:rsidRPr="005A72BD">
              <w:rPr>
                <w:lang w:val="ro-RO"/>
              </w:rPr>
              <w:t>Fabricarea varului si ipsosului</w:t>
            </w:r>
          </w:p>
        </w:tc>
        <w:tc>
          <w:tcPr>
            <w:tcW w:w="2140" w:type="dxa"/>
            <w:tcBorders>
              <w:top w:val="nil"/>
              <w:left w:val="nil"/>
              <w:bottom w:val="single" w:sz="4" w:space="0" w:color="auto"/>
              <w:right w:val="single" w:sz="8" w:space="0" w:color="auto"/>
            </w:tcBorders>
            <w:noWrap/>
            <w:vAlign w:val="bottom"/>
          </w:tcPr>
          <w:p w14:paraId="07799192" w14:textId="77777777" w:rsidR="0042635E" w:rsidRPr="005A72BD" w:rsidRDefault="0042635E" w:rsidP="00D322E5">
            <w:pPr>
              <w:rPr>
                <w:lang w:val="ro-RO"/>
              </w:rPr>
            </w:pPr>
            <w:r w:rsidRPr="005A72BD">
              <w:rPr>
                <w:lang w:val="ro-RO"/>
              </w:rPr>
              <w:t>negativ</w:t>
            </w:r>
          </w:p>
        </w:tc>
      </w:tr>
      <w:tr w:rsidR="0042635E" w:rsidRPr="005A72BD" w14:paraId="0686E438" w14:textId="77777777" w:rsidTr="00D322E5">
        <w:trPr>
          <w:trHeight w:val="300"/>
        </w:trPr>
        <w:tc>
          <w:tcPr>
            <w:tcW w:w="1240" w:type="dxa"/>
            <w:tcBorders>
              <w:top w:val="nil"/>
              <w:left w:val="single" w:sz="8" w:space="0" w:color="auto"/>
              <w:bottom w:val="single" w:sz="4" w:space="0" w:color="auto"/>
              <w:right w:val="nil"/>
            </w:tcBorders>
            <w:vAlign w:val="bottom"/>
          </w:tcPr>
          <w:p w14:paraId="687E1BB9" w14:textId="77777777" w:rsidR="0042635E" w:rsidRPr="005A72BD" w:rsidRDefault="0042635E" w:rsidP="00D322E5">
            <w:pPr>
              <w:rPr>
                <w:lang w:val="ro-RO"/>
              </w:rPr>
            </w:pPr>
            <w:r w:rsidRPr="005A72BD">
              <w:rPr>
                <w:lang w:val="ro-RO"/>
              </w:rPr>
              <w:t>2361</w:t>
            </w:r>
          </w:p>
        </w:tc>
        <w:tc>
          <w:tcPr>
            <w:tcW w:w="6220" w:type="dxa"/>
            <w:tcBorders>
              <w:top w:val="nil"/>
              <w:left w:val="single" w:sz="4" w:space="0" w:color="auto"/>
              <w:bottom w:val="single" w:sz="4" w:space="0" w:color="auto"/>
              <w:right w:val="single" w:sz="4" w:space="0" w:color="auto"/>
            </w:tcBorders>
            <w:vAlign w:val="bottom"/>
          </w:tcPr>
          <w:p w14:paraId="48FA7AC6" w14:textId="77777777" w:rsidR="0042635E" w:rsidRPr="005A72BD" w:rsidRDefault="0042635E" w:rsidP="00D322E5">
            <w:pPr>
              <w:rPr>
                <w:lang w:val="ro-RO"/>
              </w:rPr>
            </w:pPr>
            <w:r w:rsidRPr="005A72BD">
              <w:rPr>
                <w:lang w:val="ro-RO"/>
              </w:rPr>
              <w:t>Fabricarea produselor din beton pentru constructii</w:t>
            </w:r>
          </w:p>
        </w:tc>
        <w:tc>
          <w:tcPr>
            <w:tcW w:w="2140" w:type="dxa"/>
            <w:tcBorders>
              <w:top w:val="nil"/>
              <w:left w:val="nil"/>
              <w:bottom w:val="single" w:sz="4" w:space="0" w:color="auto"/>
              <w:right w:val="single" w:sz="8" w:space="0" w:color="auto"/>
            </w:tcBorders>
            <w:noWrap/>
            <w:vAlign w:val="bottom"/>
          </w:tcPr>
          <w:p w14:paraId="4C44CD5A" w14:textId="77777777" w:rsidR="0042635E" w:rsidRPr="005A72BD" w:rsidRDefault="0042635E" w:rsidP="00D322E5">
            <w:pPr>
              <w:rPr>
                <w:lang w:val="ro-RO"/>
              </w:rPr>
            </w:pPr>
            <w:r w:rsidRPr="005A72BD">
              <w:rPr>
                <w:lang w:val="ro-RO"/>
              </w:rPr>
              <w:t>negativ</w:t>
            </w:r>
          </w:p>
        </w:tc>
      </w:tr>
      <w:tr w:rsidR="0042635E" w:rsidRPr="005A72BD" w14:paraId="64EEEE42" w14:textId="77777777" w:rsidTr="00D322E5">
        <w:trPr>
          <w:trHeight w:val="300"/>
        </w:trPr>
        <w:tc>
          <w:tcPr>
            <w:tcW w:w="1240" w:type="dxa"/>
            <w:tcBorders>
              <w:top w:val="nil"/>
              <w:left w:val="single" w:sz="8" w:space="0" w:color="auto"/>
              <w:bottom w:val="single" w:sz="4" w:space="0" w:color="auto"/>
              <w:right w:val="nil"/>
            </w:tcBorders>
            <w:vAlign w:val="bottom"/>
          </w:tcPr>
          <w:p w14:paraId="7FEDE8BE" w14:textId="77777777" w:rsidR="0042635E" w:rsidRPr="005A72BD" w:rsidRDefault="0042635E" w:rsidP="00D322E5">
            <w:pPr>
              <w:rPr>
                <w:lang w:val="ro-RO"/>
              </w:rPr>
            </w:pPr>
            <w:r w:rsidRPr="005A72BD">
              <w:rPr>
                <w:lang w:val="ro-RO"/>
              </w:rPr>
              <w:t>2362</w:t>
            </w:r>
          </w:p>
        </w:tc>
        <w:tc>
          <w:tcPr>
            <w:tcW w:w="6220" w:type="dxa"/>
            <w:tcBorders>
              <w:top w:val="nil"/>
              <w:left w:val="single" w:sz="4" w:space="0" w:color="auto"/>
              <w:bottom w:val="single" w:sz="4" w:space="0" w:color="auto"/>
              <w:right w:val="single" w:sz="4" w:space="0" w:color="auto"/>
            </w:tcBorders>
            <w:vAlign w:val="bottom"/>
          </w:tcPr>
          <w:p w14:paraId="6506CE43" w14:textId="77777777" w:rsidR="0042635E" w:rsidRPr="005A72BD" w:rsidRDefault="0042635E" w:rsidP="00D322E5">
            <w:pPr>
              <w:rPr>
                <w:lang w:val="ro-RO"/>
              </w:rPr>
            </w:pPr>
            <w:r w:rsidRPr="005A72BD">
              <w:rPr>
                <w:lang w:val="ro-RO"/>
              </w:rPr>
              <w:t>Fabricarea produselor din ipsos pentru constructii</w:t>
            </w:r>
          </w:p>
        </w:tc>
        <w:tc>
          <w:tcPr>
            <w:tcW w:w="2140" w:type="dxa"/>
            <w:tcBorders>
              <w:top w:val="nil"/>
              <w:left w:val="nil"/>
              <w:bottom w:val="single" w:sz="4" w:space="0" w:color="auto"/>
              <w:right w:val="single" w:sz="8" w:space="0" w:color="auto"/>
            </w:tcBorders>
            <w:noWrap/>
            <w:vAlign w:val="bottom"/>
          </w:tcPr>
          <w:p w14:paraId="5123C950" w14:textId="77777777" w:rsidR="0042635E" w:rsidRPr="005A72BD" w:rsidRDefault="0042635E" w:rsidP="00D322E5">
            <w:pPr>
              <w:rPr>
                <w:lang w:val="ro-RO"/>
              </w:rPr>
            </w:pPr>
            <w:r w:rsidRPr="005A72BD">
              <w:rPr>
                <w:lang w:val="ro-RO"/>
              </w:rPr>
              <w:t>negativ</w:t>
            </w:r>
          </w:p>
        </w:tc>
      </w:tr>
      <w:tr w:rsidR="0042635E" w:rsidRPr="005A72BD" w14:paraId="121DE4B2" w14:textId="77777777" w:rsidTr="00D322E5">
        <w:trPr>
          <w:trHeight w:val="300"/>
        </w:trPr>
        <w:tc>
          <w:tcPr>
            <w:tcW w:w="1240" w:type="dxa"/>
            <w:tcBorders>
              <w:top w:val="nil"/>
              <w:left w:val="single" w:sz="8" w:space="0" w:color="auto"/>
              <w:bottom w:val="single" w:sz="4" w:space="0" w:color="auto"/>
              <w:right w:val="nil"/>
            </w:tcBorders>
            <w:vAlign w:val="bottom"/>
          </w:tcPr>
          <w:p w14:paraId="3D373EE8" w14:textId="77777777" w:rsidR="0042635E" w:rsidRPr="005A72BD" w:rsidRDefault="0042635E" w:rsidP="00D322E5">
            <w:pPr>
              <w:rPr>
                <w:lang w:val="ro-RO"/>
              </w:rPr>
            </w:pPr>
            <w:r w:rsidRPr="005A72BD">
              <w:rPr>
                <w:lang w:val="ro-RO"/>
              </w:rPr>
              <w:t>2363</w:t>
            </w:r>
          </w:p>
        </w:tc>
        <w:tc>
          <w:tcPr>
            <w:tcW w:w="6220" w:type="dxa"/>
            <w:tcBorders>
              <w:top w:val="nil"/>
              <w:left w:val="single" w:sz="4" w:space="0" w:color="auto"/>
              <w:bottom w:val="single" w:sz="4" w:space="0" w:color="auto"/>
              <w:right w:val="single" w:sz="4" w:space="0" w:color="auto"/>
            </w:tcBorders>
            <w:vAlign w:val="bottom"/>
          </w:tcPr>
          <w:p w14:paraId="0B751776" w14:textId="77777777" w:rsidR="0042635E" w:rsidRPr="005A72BD" w:rsidRDefault="0042635E" w:rsidP="00D322E5">
            <w:pPr>
              <w:rPr>
                <w:lang w:val="ro-RO"/>
              </w:rPr>
            </w:pPr>
            <w:r w:rsidRPr="005A72BD">
              <w:rPr>
                <w:lang w:val="ro-RO"/>
              </w:rPr>
              <w:t>Fabricarea betonului</w:t>
            </w:r>
          </w:p>
        </w:tc>
        <w:tc>
          <w:tcPr>
            <w:tcW w:w="2140" w:type="dxa"/>
            <w:tcBorders>
              <w:top w:val="nil"/>
              <w:left w:val="nil"/>
              <w:bottom w:val="single" w:sz="4" w:space="0" w:color="auto"/>
              <w:right w:val="single" w:sz="8" w:space="0" w:color="auto"/>
            </w:tcBorders>
            <w:noWrap/>
            <w:vAlign w:val="bottom"/>
          </w:tcPr>
          <w:p w14:paraId="2611C0CB" w14:textId="77777777" w:rsidR="0042635E" w:rsidRPr="005A72BD" w:rsidRDefault="0042635E" w:rsidP="00D322E5">
            <w:pPr>
              <w:rPr>
                <w:lang w:val="ro-RO"/>
              </w:rPr>
            </w:pPr>
            <w:r w:rsidRPr="005A72BD">
              <w:rPr>
                <w:lang w:val="ro-RO"/>
              </w:rPr>
              <w:t>negativ</w:t>
            </w:r>
          </w:p>
        </w:tc>
      </w:tr>
      <w:tr w:rsidR="0042635E" w:rsidRPr="005A72BD" w14:paraId="2F04E52C" w14:textId="77777777" w:rsidTr="00D322E5">
        <w:trPr>
          <w:trHeight w:val="300"/>
        </w:trPr>
        <w:tc>
          <w:tcPr>
            <w:tcW w:w="1240" w:type="dxa"/>
            <w:tcBorders>
              <w:top w:val="nil"/>
              <w:left w:val="single" w:sz="8" w:space="0" w:color="auto"/>
              <w:bottom w:val="single" w:sz="4" w:space="0" w:color="auto"/>
              <w:right w:val="nil"/>
            </w:tcBorders>
            <w:vAlign w:val="bottom"/>
          </w:tcPr>
          <w:p w14:paraId="1FDB35F1" w14:textId="77777777" w:rsidR="0042635E" w:rsidRPr="005A72BD" w:rsidRDefault="0042635E" w:rsidP="00D322E5">
            <w:pPr>
              <w:rPr>
                <w:lang w:val="ro-RO"/>
              </w:rPr>
            </w:pPr>
            <w:r w:rsidRPr="005A72BD">
              <w:rPr>
                <w:lang w:val="ro-RO"/>
              </w:rPr>
              <w:t>2364</w:t>
            </w:r>
          </w:p>
        </w:tc>
        <w:tc>
          <w:tcPr>
            <w:tcW w:w="6220" w:type="dxa"/>
            <w:tcBorders>
              <w:top w:val="nil"/>
              <w:left w:val="single" w:sz="4" w:space="0" w:color="auto"/>
              <w:bottom w:val="single" w:sz="4" w:space="0" w:color="auto"/>
              <w:right w:val="single" w:sz="4" w:space="0" w:color="auto"/>
            </w:tcBorders>
            <w:vAlign w:val="bottom"/>
          </w:tcPr>
          <w:p w14:paraId="37B117A6" w14:textId="77777777" w:rsidR="0042635E" w:rsidRPr="005A72BD" w:rsidRDefault="0042635E" w:rsidP="00D322E5">
            <w:pPr>
              <w:rPr>
                <w:lang w:val="ro-RO"/>
              </w:rPr>
            </w:pPr>
            <w:r w:rsidRPr="005A72BD">
              <w:rPr>
                <w:lang w:val="ro-RO"/>
              </w:rPr>
              <w:t>Fabricarea mortarului</w:t>
            </w:r>
          </w:p>
        </w:tc>
        <w:tc>
          <w:tcPr>
            <w:tcW w:w="2140" w:type="dxa"/>
            <w:tcBorders>
              <w:top w:val="nil"/>
              <w:left w:val="nil"/>
              <w:bottom w:val="single" w:sz="4" w:space="0" w:color="auto"/>
              <w:right w:val="single" w:sz="8" w:space="0" w:color="auto"/>
            </w:tcBorders>
            <w:noWrap/>
            <w:vAlign w:val="bottom"/>
          </w:tcPr>
          <w:p w14:paraId="1FE4FE85" w14:textId="77777777" w:rsidR="0042635E" w:rsidRPr="005A72BD" w:rsidRDefault="0042635E" w:rsidP="00D322E5">
            <w:pPr>
              <w:rPr>
                <w:lang w:val="ro-RO"/>
              </w:rPr>
            </w:pPr>
            <w:r w:rsidRPr="005A72BD">
              <w:rPr>
                <w:lang w:val="ro-RO"/>
              </w:rPr>
              <w:t>negativ</w:t>
            </w:r>
          </w:p>
        </w:tc>
      </w:tr>
      <w:tr w:rsidR="0042635E" w:rsidRPr="005A72BD" w14:paraId="7B7AC683" w14:textId="77777777" w:rsidTr="00D322E5">
        <w:trPr>
          <w:trHeight w:val="300"/>
        </w:trPr>
        <w:tc>
          <w:tcPr>
            <w:tcW w:w="1240" w:type="dxa"/>
            <w:tcBorders>
              <w:top w:val="nil"/>
              <w:left w:val="single" w:sz="8" w:space="0" w:color="auto"/>
              <w:bottom w:val="single" w:sz="4" w:space="0" w:color="auto"/>
              <w:right w:val="nil"/>
            </w:tcBorders>
            <w:vAlign w:val="bottom"/>
          </w:tcPr>
          <w:p w14:paraId="69D88CF1" w14:textId="77777777" w:rsidR="0042635E" w:rsidRPr="005A72BD" w:rsidRDefault="0042635E" w:rsidP="00D322E5">
            <w:pPr>
              <w:rPr>
                <w:lang w:val="ro-RO"/>
              </w:rPr>
            </w:pPr>
            <w:r w:rsidRPr="005A72BD">
              <w:rPr>
                <w:lang w:val="ro-RO"/>
              </w:rPr>
              <w:t>2365</w:t>
            </w:r>
          </w:p>
        </w:tc>
        <w:tc>
          <w:tcPr>
            <w:tcW w:w="6220" w:type="dxa"/>
            <w:tcBorders>
              <w:top w:val="nil"/>
              <w:left w:val="single" w:sz="4" w:space="0" w:color="auto"/>
              <w:bottom w:val="single" w:sz="4" w:space="0" w:color="auto"/>
              <w:right w:val="single" w:sz="4" w:space="0" w:color="auto"/>
            </w:tcBorders>
            <w:vAlign w:val="bottom"/>
          </w:tcPr>
          <w:p w14:paraId="33A3F017" w14:textId="77777777" w:rsidR="0042635E" w:rsidRPr="005A72BD" w:rsidRDefault="0042635E" w:rsidP="00D322E5">
            <w:pPr>
              <w:rPr>
                <w:lang w:val="ro-RO"/>
              </w:rPr>
            </w:pPr>
            <w:r w:rsidRPr="005A72BD">
              <w:rPr>
                <w:lang w:val="ro-RO"/>
              </w:rPr>
              <w:t>Fabricarea produselor din azbociment</w:t>
            </w:r>
          </w:p>
        </w:tc>
        <w:tc>
          <w:tcPr>
            <w:tcW w:w="2140" w:type="dxa"/>
            <w:tcBorders>
              <w:top w:val="nil"/>
              <w:left w:val="nil"/>
              <w:bottom w:val="single" w:sz="4" w:space="0" w:color="auto"/>
              <w:right w:val="single" w:sz="8" w:space="0" w:color="auto"/>
            </w:tcBorders>
            <w:noWrap/>
            <w:vAlign w:val="bottom"/>
          </w:tcPr>
          <w:p w14:paraId="333E6378" w14:textId="77777777" w:rsidR="0042635E" w:rsidRPr="005A72BD" w:rsidRDefault="0042635E" w:rsidP="00D322E5">
            <w:pPr>
              <w:rPr>
                <w:lang w:val="ro-RO"/>
              </w:rPr>
            </w:pPr>
            <w:r w:rsidRPr="005A72BD">
              <w:rPr>
                <w:lang w:val="ro-RO"/>
              </w:rPr>
              <w:t>negativ</w:t>
            </w:r>
          </w:p>
        </w:tc>
      </w:tr>
      <w:tr w:rsidR="0042635E" w:rsidRPr="005A72BD" w14:paraId="67D9D20F" w14:textId="77777777" w:rsidTr="00D322E5">
        <w:trPr>
          <w:trHeight w:val="300"/>
        </w:trPr>
        <w:tc>
          <w:tcPr>
            <w:tcW w:w="1240" w:type="dxa"/>
            <w:tcBorders>
              <w:top w:val="nil"/>
              <w:left w:val="single" w:sz="8" w:space="0" w:color="auto"/>
              <w:bottom w:val="single" w:sz="4" w:space="0" w:color="auto"/>
              <w:right w:val="nil"/>
            </w:tcBorders>
            <w:vAlign w:val="bottom"/>
          </w:tcPr>
          <w:p w14:paraId="301E7A37" w14:textId="77777777" w:rsidR="0042635E" w:rsidRPr="005A72BD" w:rsidRDefault="0042635E" w:rsidP="00D322E5">
            <w:pPr>
              <w:rPr>
                <w:lang w:val="ro-RO"/>
              </w:rPr>
            </w:pPr>
            <w:r w:rsidRPr="005A72BD">
              <w:rPr>
                <w:lang w:val="ro-RO"/>
              </w:rPr>
              <w:t>2369</w:t>
            </w:r>
          </w:p>
        </w:tc>
        <w:tc>
          <w:tcPr>
            <w:tcW w:w="6220" w:type="dxa"/>
            <w:tcBorders>
              <w:top w:val="nil"/>
              <w:left w:val="single" w:sz="4" w:space="0" w:color="auto"/>
              <w:bottom w:val="single" w:sz="4" w:space="0" w:color="auto"/>
              <w:right w:val="single" w:sz="4" w:space="0" w:color="auto"/>
            </w:tcBorders>
            <w:vAlign w:val="bottom"/>
          </w:tcPr>
          <w:p w14:paraId="1C4355BE" w14:textId="77777777" w:rsidR="0042635E" w:rsidRPr="005A72BD" w:rsidRDefault="0042635E" w:rsidP="00D322E5">
            <w:pPr>
              <w:rPr>
                <w:lang w:val="ro-RO"/>
              </w:rPr>
            </w:pPr>
            <w:r w:rsidRPr="005A72BD">
              <w:rPr>
                <w:lang w:val="ro-RO"/>
              </w:rPr>
              <w:t>Fabricarea altor articole din beton, ciment si ipsos</w:t>
            </w:r>
          </w:p>
        </w:tc>
        <w:tc>
          <w:tcPr>
            <w:tcW w:w="2140" w:type="dxa"/>
            <w:tcBorders>
              <w:top w:val="nil"/>
              <w:left w:val="nil"/>
              <w:bottom w:val="single" w:sz="4" w:space="0" w:color="auto"/>
              <w:right w:val="single" w:sz="8" w:space="0" w:color="auto"/>
            </w:tcBorders>
            <w:noWrap/>
            <w:vAlign w:val="bottom"/>
          </w:tcPr>
          <w:p w14:paraId="5E3D119E" w14:textId="77777777" w:rsidR="0042635E" w:rsidRPr="005A72BD" w:rsidRDefault="0042635E" w:rsidP="00D322E5">
            <w:pPr>
              <w:rPr>
                <w:lang w:val="ro-RO"/>
              </w:rPr>
            </w:pPr>
            <w:r w:rsidRPr="005A72BD">
              <w:rPr>
                <w:lang w:val="ro-RO"/>
              </w:rPr>
              <w:t>pozitiv</w:t>
            </w:r>
          </w:p>
        </w:tc>
      </w:tr>
      <w:tr w:rsidR="0042635E" w:rsidRPr="005A72BD" w14:paraId="2CC3D45C" w14:textId="77777777" w:rsidTr="00D322E5">
        <w:trPr>
          <w:trHeight w:val="300"/>
        </w:trPr>
        <w:tc>
          <w:tcPr>
            <w:tcW w:w="1240" w:type="dxa"/>
            <w:tcBorders>
              <w:top w:val="nil"/>
              <w:left w:val="single" w:sz="8" w:space="0" w:color="auto"/>
              <w:bottom w:val="single" w:sz="4" w:space="0" w:color="auto"/>
              <w:right w:val="nil"/>
            </w:tcBorders>
            <w:vAlign w:val="bottom"/>
          </w:tcPr>
          <w:p w14:paraId="2A5C665D" w14:textId="77777777" w:rsidR="0042635E" w:rsidRPr="005A72BD" w:rsidRDefault="0042635E" w:rsidP="00D322E5">
            <w:pPr>
              <w:rPr>
                <w:lang w:val="ro-RO"/>
              </w:rPr>
            </w:pPr>
            <w:r w:rsidRPr="005A72BD">
              <w:rPr>
                <w:lang w:val="ro-RO"/>
              </w:rPr>
              <w:t>2370</w:t>
            </w:r>
          </w:p>
        </w:tc>
        <w:tc>
          <w:tcPr>
            <w:tcW w:w="6220" w:type="dxa"/>
            <w:tcBorders>
              <w:top w:val="nil"/>
              <w:left w:val="single" w:sz="4" w:space="0" w:color="auto"/>
              <w:bottom w:val="single" w:sz="4" w:space="0" w:color="auto"/>
              <w:right w:val="single" w:sz="4" w:space="0" w:color="auto"/>
            </w:tcBorders>
            <w:vAlign w:val="bottom"/>
          </w:tcPr>
          <w:p w14:paraId="35CFBA41" w14:textId="77777777" w:rsidR="0042635E" w:rsidRPr="005A72BD" w:rsidRDefault="0042635E" w:rsidP="00D322E5">
            <w:pPr>
              <w:rPr>
                <w:lang w:val="ro-RO"/>
              </w:rPr>
            </w:pPr>
            <w:r w:rsidRPr="005A72BD">
              <w:rPr>
                <w:lang w:val="ro-RO"/>
              </w:rPr>
              <w:t>Taierea, fasonarea si finisarea pietrei</w:t>
            </w:r>
          </w:p>
        </w:tc>
        <w:tc>
          <w:tcPr>
            <w:tcW w:w="2140" w:type="dxa"/>
            <w:tcBorders>
              <w:top w:val="nil"/>
              <w:left w:val="nil"/>
              <w:bottom w:val="single" w:sz="4" w:space="0" w:color="auto"/>
              <w:right w:val="single" w:sz="8" w:space="0" w:color="auto"/>
            </w:tcBorders>
            <w:noWrap/>
            <w:vAlign w:val="bottom"/>
          </w:tcPr>
          <w:p w14:paraId="7D29197D" w14:textId="77777777" w:rsidR="0042635E" w:rsidRPr="005A72BD" w:rsidRDefault="0042635E" w:rsidP="00D322E5">
            <w:pPr>
              <w:rPr>
                <w:lang w:val="ro-RO"/>
              </w:rPr>
            </w:pPr>
            <w:r w:rsidRPr="005A72BD">
              <w:rPr>
                <w:lang w:val="ro-RO"/>
              </w:rPr>
              <w:t>negativ</w:t>
            </w:r>
          </w:p>
        </w:tc>
      </w:tr>
      <w:tr w:rsidR="0042635E" w:rsidRPr="005A72BD" w14:paraId="5DF72A86" w14:textId="77777777" w:rsidTr="00D322E5">
        <w:trPr>
          <w:trHeight w:val="300"/>
        </w:trPr>
        <w:tc>
          <w:tcPr>
            <w:tcW w:w="1240" w:type="dxa"/>
            <w:tcBorders>
              <w:top w:val="nil"/>
              <w:left w:val="single" w:sz="8" w:space="0" w:color="auto"/>
              <w:bottom w:val="single" w:sz="4" w:space="0" w:color="auto"/>
              <w:right w:val="nil"/>
            </w:tcBorders>
            <w:vAlign w:val="bottom"/>
          </w:tcPr>
          <w:p w14:paraId="6FB6A250" w14:textId="77777777" w:rsidR="0042635E" w:rsidRPr="005A72BD" w:rsidRDefault="0042635E" w:rsidP="00D322E5">
            <w:pPr>
              <w:rPr>
                <w:lang w:val="ro-RO"/>
              </w:rPr>
            </w:pPr>
            <w:r w:rsidRPr="005A72BD">
              <w:rPr>
                <w:lang w:val="ro-RO"/>
              </w:rPr>
              <w:t>2391</w:t>
            </w:r>
          </w:p>
        </w:tc>
        <w:tc>
          <w:tcPr>
            <w:tcW w:w="6220" w:type="dxa"/>
            <w:tcBorders>
              <w:top w:val="nil"/>
              <w:left w:val="single" w:sz="4" w:space="0" w:color="auto"/>
              <w:bottom w:val="single" w:sz="4" w:space="0" w:color="auto"/>
              <w:right w:val="single" w:sz="4" w:space="0" w:color="auto"/>
            </w:tcBorders>
            <w:vAlign w:val="bottom"/>
          </w:tcPr>
          <w:p w14:paraId="4C7DCF8C" w14:textId="77777777" w:rsidR="0042635E" w:rsidRPr="005A72BD" w:rsidRDefault="0042635E" w:rsidP="00D322E5">
            <w:pPr>
              <w:rPr>
                <w:lang w:val="ro-RO"/>
              </w:rPr>
            </w:pPr>
            <w:r w:rsidRPr="005A72BD">
              <w:rPr>
                <w:lang w:val="ro-RO"/>
              </w:rPr>
              <w:t>Fabricarea de produse abrazive</w:t>
            </w:r>
          </w:p>
        </w:tc>
        <w:tc>
          <w:tcPr>
            <w:tcW w:w="2140" w:type="dxa"/>
            <w:tcBorders>
              <w:top w:val="nil"/>
              <w:left w:val="nil"/>
              <w:bottom w:val="single" w:sz="4" w:space="0" w:color="auto"/>
              <w:right w:val="single" w:sz="8" w:space="0" w:color="auto"/>
            </w:tcBorders>
            <w:noWrap/>
            <w:vAlign w:val="bottom"/>
          </w:tcPr>
          <w:p w14:paraId="11900AB3" w14:textId="77777777" w:rsidR="0042635E" w:rsidRPr="005A72BD" w:rsidRDefault="0042635E" w:rsidP="00D322E5">
            <w:pPr>
              <w:rPr>
                <w:lang w:val="ro-RO"/>
              </w:rPr>
            </w:pPr>
            <w:r w:rsidRPr="005A72BD">
              <w:rPr>
                <w:lang w:val="ro-RO"/>
              </w:rPr>
              <w:t>negativ</w:t>
            </w:r>
          </w:p>
        </w:tc>
      </w:tr>
      <w:tr w:rsidR="0042635E" w:rsidRPr="005A72BD" w14:paraId="63FEFE0D" w14:textId="77777777" w:rsidTr="00D322E5">
        <w:trPr>
          <w:trHeight w:val="300"/>
        </w:trPr>
        <w:tc>
          <w:tcPr>
            <w:tcW w:w="1240" w:type="dxa"/>
            <w:tcBorders>
              <w:top w:val="nil"/>
              <w:left w:val="single" w:sz="8" w:space="0" w:color="auto"/>
              <w:bottom w:val="single" w:sz="4" w:space="0" w:color="auto"/>
              <w:right w:val="nil"/>
            </w:tcBorders>
            <w:vAlign w:val="bottom"/>
          </w:tcPr>
          <w:p w14:paraId="6E274B0A" w14:textId="77777777" w:rsidR="0042635E" w:rsidRPr="005A72BD" w:rsidRDefault="0042635E" w:rsidP="00D322E5">
            <w:pPr>
              <w:rPr>
                <w:lang w:val="ro-RO"/>
              </w:rPr>
            </w:pPr>
            <w:r w:rsidRPr="005A72BD">
              <w:rPr>
                <w:lang w:val="ro-RO"/>
              </w:rPr>
              <w:t>2399</w:t>
            </w:r>
          </w:p>
        </w:tc>
        <w:tc>
          <w:tcPr>
            <w:tcW w:w="6220" w:type="dxa"/>
            <w:tcBorders>
              <w:top w:val="nil"/>
              <w:left w:val="single" w:sz="4" w:space="0" w:color="auto"/>
              <w:bottom w:val="single" w:sz="4" w:space="0" w:color="auto"/>
              <w:right w:val="single" w:sz="4" w:space="0" w:color="auto"/>
            </w:tcBorders>
            <w:vAlign w:val="bottom"/>
          </w:tcPr>
          <w:p w14:paraId="7476C234" w14:textId="77777777" w:rsidR="0042635E" w:rsidRPr="005A72BD" w:rsidRDefault="0042635E" w:rsidP="00D322E5">
            <w:pPr>
              <w:rPr>
                <w:lang w:val="ro-RO"/>
              </w:rPr>
            </w:pPr>
            <w:r w:rsidRPr="005A72BD">
              <w:rPr>
                <w:lang w:val="ro-RO"/>
              </w:rPr>
              <w:t>Fabricarea altor produse din minerale nemetalice, n.c.a.</w:t>
            </w:r>
          </w:p>
        </w:tc>
        <w:tc>
          <w:tcPr>
            <w:tcW w:w="2140" w:type="dxa"/>
            <w:tcBorders>
              <w:top w:val="nil"/>
              <w:left w:val="nil"/>
              <w:bottom w:val="single" w:sz="4" w:space="0" w:color="auto"/>
              <w:right w:val="single" w:sz="8" w:space="0" w:color="auto"/>
            </w:tcBorders>
            <w:noWrap/>
            <w:vAlign w:val="bottom"/>
          </w:tcPr>
          <w:p w14:paraId="0B054399" w14:textId="77777777" w:rsidR="0042635E" w:rsidRPr="005A72BD" w:rsidRDefault="0042635E" w:rsidP="00D322E5">
            <w:pPr>
              <w:rPr>
                <w:lang w:val="ro-RO"/>
              </w:rPr>
            </w:pPr>
            <w:r w:rsidRPr="005A72BD">
              <w:rPr>
                <w:lang w:val="ro-RO"/>
              </w:rPr>
              <w:t>pozitiv</w:t>
            </w:r>
          </w:p>
        </w:tc>
      </w:tr>
      <w:tr w:rsidR="0042635E" w:rsidRPr="005A72BD" w14:paraId="2C29DC1E" w14:textId="77777777" w:rsidTr="00D322E5">
        <w:trPr>
          <w:trHeight w:val="315"/>
        </w:trPr>
        <w:tc>
          <w:tcPr>
            <w:tcW w:w="1240" w:type="dxa"/>
            <w:tcBorders>
              <w:top w:val="nil"/>
              <w:left w:val="single" w:sz="8" w:space="0" w:color="auto"/>
              <w:bottom w:val="single" w:sz="4" w:space="0" w:color="auto"/>
              <w:right w:val="nil"/>
            </w:tcBorders>
            <w:vAlign w:val="bottom"/>
          </w:tcPr>
          <w:p w14:paraId="48651EC6" w14:textId="77777777" w:rsidR="0042635E" w:rsidRPr="005A72BD" w:rsidRDefault="0042635E" w:rsidP="00D322E5">
            <w:pPr>
              <w:rPr>
                <w:b/>
                <w:bCs/>
                <w:lang w:val="ro-RO"/>
              </w:rPr>
            </w:pPr>
            <w:r w:rsidRPr="005A72BD">
              <w:rPr>
                <w:b/>
                <w:bCs/>
                <w:lang w:val="ro-RO"/>
              </w:rPr>
              <w:t>24</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6A5A7AE7" w14:textId="77777777" w:rsidR="0042635E" w:rsidRPr="005A72BD" w:rsidRDefault="0042635E" w:rsidP="00D322E5">
            <w:pPr>
              <w:rPr>
                <w:b/>
                <w:bCs/>
                <w:lang w:val="ro-RO"/>
              </w:rPr>
            </w:pPr>
            <w:r w:rsidRPr="005A72BD">
              <w:rPr>
                <w:b/>
                <w:bCs/>
                <w:lang w:val="ro-RO"/>
              </w:rPr>
              <w:t>Industria metalurgica (secțiunea C)</w:t>
            </w:r>
          </w:p>
        </w:tc>
      </w:tr>
      <w:tr w:rsidR="0042635E" w:rsidRPr="005A72BD" w14:paraId="1FCD317D" w14:textId="77777777" w:rsidTr="00D322E5">
        <w:trPr>
          <w:trHeight w:val="300"/>
        </w:trPr>
        <w:tc>
          <w:tcPr>
            <w:tcW w:w="1240" w:type="dxa"/>
            <w:tcBorders>
              <w:top w:val="nil"/>
              <w:left w:val="single" w:sz="8" w:space="0" w:color="auto"/>
              <w:bottom w:val="single" w:sz="4" w:space="0" w:color="auto"/>
              <w:right w:val="nil"/>
            </w:tcBorders>
            <w:vAlign w:val="bottom"/>
          </w:tcPr>
          <w:p w14:paraId="5CEE2976" w14:textId="77777777" w:rsidR="0042635E" w:rsidRPr="005A72BD" w:rsidRDefault="0042635E" w:rsidP="00D322E5">
            <w:pPr>
              <w:rPr>
                <w:lang w:val="ro-RO"/>
              </w:rPr>
            </w:pPr>
            <w:r w:rsidRPr="005A72BD">
              <w:rPr>
                <w:lang w:val="ro-RO"/>
              </w:rPr>
              <w:lastRenderedPageBreak/>
              <w:t>2410</w:t>
            </w:r>
          </w:p>
        </w:tc>
        <w:tc>
          <w:tcPr>
            <w:tcW w:w="6220" w:type="dxa"/>
            <w:tcBorders>
              <w:top w:val="nil"/>
              <w:left w:val="single" w:sz="4" w:space="0" w:color="auto"/>
              <w:bottom w:val="single" w:sz="4" w:space="0" w:color="auto"/>
              <w:right w:val="single" w:sz="4" w:space="0" w:color="auto"/>
            </w:tcBorders>
            <w:vAlign w:val="bottom"/>
          </w:tcPr>
          <w:p w14:paraId="37B98768" w14:textId="77777777" w:rsidR="0042635E" w:rsidRPr="005A72BD" w:rsidRDefault="0042635E" w:rsidP="00D322E5">
            <w:pPr>
              <w:rPr>
                <w:lang w:val="ro-RO"/>
              </w:rPr>
            </w:pPr>
            <w:r w:rsidRPr="005A72BD">
              <w:rPr>
                <w:lang w:val="ro-RO"/>
              </w:rPr>
              <w:t>Productia de metale feroase sub forme primare si de feroaliaje</w:t>
            </w:r>
          </w:p>
        </w:tc>
        <w:tc>
          <w:tcPr>
            <w:tcW w:w="2140" w:type="dxa"/>
            <w:tcBorders>
              <w:top w:val="nil"/>
              <w:left w:val="nil"/>
              <w:bottom w:val="single" w:sz="4" w:space="0" w:color="auto"/>
              <w:right w:val="single" w:sz="8" w:space="0" w:color="auto"/>
            </w:tcBorders>
            <w:noWrap/>
            <w:vAlign w:val="bottom"/>
          </w:tcPr>
          <w:p w14:paraId="638C7E11" w14:textId="77777777" w:rsidR="0042635E" w:rsidRPr="005A72BD" w:rsidRDefault="0042635E" w:rsidP="00D322E5">
            <w:pPr>
              <w:rPr>
                <w:lang w:val="ro-RO"/>
              </w:rPr>
            </w:pPr>
            <w:r w:rsidRPr="005A72BD">
              <w:rPr>
                <w:lang w:val="ro-RO"/>
              </w:rPr>
              <w:t>pozitiv</w:t>
            </w:r>
          </w:p>
        </w:tc>
      </w:tr>
      <w:tr w:rsidR="0042635E" w:rsidRPr="005A72BD" w14:paraId="69E843E6" w14:textId="77777777" w:rsidTr="00D322E5">
        <w:trPr>
          <w:trHeight w:val="525"/>
        </w:trPr>
        <w:tc>
          <w:tcPr>
            <w:tcW w:w="1240" w:type="dxa"/>
            <w:tcBorders>
              <w:top w:val="nil"/>
              <w:left w:val="single" w:sz="8" w:space="0" w:color="auto"/>
              <w:bottom w:val="single" w:sz="4" w:space="0" w:color="auto"/>
              <w:right w:val="nil"/>
            </w:tcBorders>
            <w:vAlign w:val="bottom"/>
          </w:tcPr>
          <w:p w14:paraId="1DF03DB0" w14:textId="77777777" w:rsidR="0042635E" w:rsidRPr="005A72BD" w:rsidRDefault="0042635E" w:rsidP="00D322E5">
            <w:pPr>
              <w:rPr>
                <w:lang w:val="ro-RO"/>
              </w:rPr>
            </w:pPr>
            <w:r w:rsidRPr="005A72BD">
              <w:rPr>
                <w:lang w:val="ro-RO"/>
              </w:rPr>
              <w:t>2420</w:t>
            </w:r>
          </w:p>
        </w:tc>
        <w:tc>
          <w:tcPr>
            <w:tcW w:w="6220" w:type="dxa"/>
            <w:tcBorders>
              <w:top w:val="nil"/>
              <w:left w:val="single" w:sz="4" w:space="0" w:color="auto"/>
              <w:bottom w:val="single" w:sz="4" w:space="0" w:color="auto"/>
              <w:right w:val="single" w:sz="4" w:space="0" w:color="auto"/>
            </w:tcBorders>
            <w:vAlign w:val="bottom"/>
          </w:tcPr>
          <w:p w14:paraId="247B4209" w14:textId="77777777" w:rsidR="0042635E" w:rsidRPr="005A72BD" w:rsidRDefault="0042635E" w:rsidP="00D322E5">
            <w:pPr>
              <w:rPr>
                <w:lang w:val="ro-RO"/>
              </w:rPr>
            </w:pPr>
            <w:r w:rsidRPr="005A72BD">
              <w:rPr>
                <w:lang w:val="ro-RO"/>
              </w:rPr>
              <w:t>Productia de tuburi, tevi, profile tubulare si accesorii pentru acestea, din otel</w:t>
            </w:r>
          </w:p>
        </w:tc>
        <w:tc>
          <w:tcPr>
            <w:tcW w:w="2140" w:type="dxa"/>
            <w:tcBorders>
              <w:top w:val="nil"/>
              <w:left w:val="nil"/>
              <w:bottom w:val="single" w:sz="4" w:space="0" w:color="auto"/>
              <w:right w:val="single" w:sz="8" w:space="0" w:color="auto"/>
            </w:tcBorders>
            <w:noWrap/>
            <w:vAlign w:val="bottom"/>
          </w:tcPr>
          <w:p w14:paraId="27A1167B" w14:textId="77777777" w:rsidR="0042635E" w:rsidRPr="005A72BD" w:rsidRDefault="0042635E" w:rsidP="00D322E5">
            <w:pPr>
              <w:rPr>
                <w:lang w:val="ro-RO"/>
              </w:rPr>
            </w:pPr>
            <w:r w:rsidRPr="005A72BD">
              <w:rPr>
                <w:lang w:val="ro-RO"/>
              </w:rPr>
              <w:t>pozitiv</w:t>
            </w:r>
          </w:p>
        </w:tc>
      </w:tr>
      <w:tr w:rsidR="0042635E" w:rsidRPr="005A72BD" w14:paraId="47185A2E" w14:textId="77777777" w:rsidTr="00D322E5">
        <w:trPr>
          <w:trHeight w:val="300"/>
        </w:trPr>
        <w:tc>
          <w:tcPr>
            <w:tcW w:w="1240" w:type="dxa"/>
            <w:tcBorders>
              <w:top w:val="nil"/>
              <w:left w:val="single" w:sz="8" w:space="0" w:color="auto"/>
              <w:bottom w:val="single" w:sz="4" w:space="0" w:color="auto"/>
              <w:right w:val="nil"/>
            </w:tcBorders>
            <w:vAlign w:val="bottom"/>
          </w:tcPr>
          <w:p w14:paraId="0E81B8E2" w14:textId="77777777" w:rsidR="0042635E" w:rsidRPr="005A72BD" w:rsidRDefault="0042635E" w:rsidP="00D322E5">
            <w:pPr>
              <w:rPr>
                <w:lang w:val="ro-RO"/>
              </w:rPr>
            </w:pPr>
            <w:r w:rsidRPr="005A72BD">
              <w:rPr>
                <w:lang w:val="ro-RO"/>
              </w:rPr>
              <w:t>2431</w:t>
            </w:r>
          </w:p>
        </w:tc>
        <w:tc>
          <w:tcPr>
            <w:tcW w:w="6220" w:type="dxa"/>
            <w:tcBorders>
              <w:top w:val="nil"/>
              <w:left w:val="single" w:sz="4" w:space="0" w:color="auto"/>
              <w:bottom w:val="single" w:sz="4" w:space="0" w:color="auto"/>
              <w:right w:val="single" w:sz="4" w:space="0" w:color="auto"/>
            </w:tcBorders>
            <w:vAlign w:val="bottom"/>
          </w:tcPr>
          <w:p w14:paraId="219E5FEA" w14:textId="77777777" w:rsidR="0042635E" w:rsidRPr="005A72BD" w:rsidRDefault="0042635E" w:rsidP="00D322E5">
            <w:pPr>
              <w:rPr>
                <w:lang w:val="ro-RO"/>
              </w:rPr>
            </w:pPr>
            <w:r w:rsidRPr="005A72BD">
              <w:rPr>
                <w:lang w:val="ro-RO"/>
              </w:rPr>
              <w:t>Tragere la rece a barelor</w:t>
            </w:r>
          </w:p>
        </w:tc>
        <w:tc>
          <w:tcPr>
            <w:tcW w:w="2140" w:type="dxa"/>
            <w:tcBorders>
              <w:top w:val="nil"/>
              <w:left w:val="nil"/>
              <w:bottom w:val="single" w:sz="4" w:space="0" w:color="auto"/>
              <w:right w:val="single" w:sz="8" w:space="0" w:color="auto"/>
            </w:tcBorders>
            <w:noWrap/>
            <w:vAlign w:val="bottom"/>
          </w:tcPr>
          <w:p w14:paraId="53D2551F" w14:textId="77777777" w:rsidR="0042635E" w:rsidRPr="005A72BD" w:rsidRDefault="0042635E" w:rsidP="00D322E5">
            <w:pPr>
              <w:rPr>
                <w:lang w:val="ro-RO"/>
              </w:rPr>
            </w:pPr>
            <w:r w:rsidRPr="005A72BD">
              <w:rPr>
                <w:lang w:val="ro-RO"/>
              </w:rPr>
              <w:t>negativ</w:t>
            </w:r>
          </w:p>
        </w:tc>
      </w:tr>
      <w:tr w:rsidR="0042635E" w:rsidRPr="005A72BD" w14:paraId="6E82C3C5" w14:textId="77777777" w:rsidTr="00D322E5">
        <w:trPr>
          <w:trHeight w:val="300"/>
        </w:trPr>
        <w:tc>
          <w:tcPr>
            <w:tcW w:w="1240" w:type="dxa"/>
            <w:tcBorders>
              <w:top w:val="nil"/>
              <w:left w:val="single" w:sz="8" w:space="0" w:color="auto"/>
              <w:bottom w:val="single" w:sz="4" w:space="0" w:color="auto"/>
              <w:right w:val="nil"/>
            </w:tcBorders>
            <w:vAlign w:val="bottom"/>
          </w:tcPr>
          <w:p w14:paraId="0C488156" w14:textId="77777777" w:rsidR="0042635E" w:rsidRPr="005A72BD" w:rsidRDefault="0042635E" w:rsidP="00D322E5">
            <w:pPr>
              <w:rPr>
                <w:lang w:val="ro-RO"/>
              </w:rPr>
            </w:pPr>
            <w:r w:rsidRPr="005A72BD">
              <w:rPr>
                <w:lang w:val="ro-RO"/>
              </w:rPr>
              <w:t>2432</w:t>
            </w:r>
          </w:p>
        </w:tc>
        <w:tc>
          <w:tcPr>
            <w:tcW w:w="6220" w:type="dxa"/>
            <w:tcBorders>
              <w:top w:val="nil"/>
              <w:left w:val="single" w:sz="4" w:space="0" w:color="auto"/>
              <w:bottom w:val="single" w:sz="4" w:space="0" w:color="auto"/>
              <w:right w:val="single" w:sz="4" w:space="0" w:color="auto"/>
            </w:tcBorders>
            <w:vAlign w:val="bottom"/>
          </w:tcPr>
          <w:p w14:paraId="549685ED" w14:textId="77777777" w:rsidR="0042635E" w:rsidRPr="005A72BD" w:rsidRDefault="0042635E" w:rsidP="00D322E5">
            <w:pPr>
              <w:rPr>
                <w:lang w:val="ro-RO"/>
              </w:rPr>
            </w:pPr>
            <w:r w:rsidRPr="005A72BD">
              <w:rPr>
                <w:lang w:val="ro-RO"/>
              </w:rPr>
              <w:t>Laminare la rece a benzilor inguste</w:t>
            </w:r>
          </w:p>
        </w:tc>
        <w:tc>
          <w:tcPr>
            <w:tcW w:w="2140" w:type="dxa"/>
            <w:tcBorders>
              <w:top w:val="nil"/>
              <w:left w:val="nil"/>
              <w:bottom w:val="single" w:sz="4" w:space="0" w:color="auto"/>
              <w:right w:val="single" w:sz="8" w:space="0" w:color="auto"/>
            </w:tcBorders>
            <w:noWrap/>
            <w:vAlign w:val="bottom"/>
          </w:tcPr>
          <w:p w14:paraId="2D9CAC17" w14:textId="77777777" w:rsidR="0042635E" w:rsidRPr="005A72BD" w:rsidRDefault="0042635E" w:rsidP="00D322E5">
            <w:pPr>
              <w:rPr>
                <w:lang w:val="ro-RO"/>
              </w:rPr>
            </w:pPr>
            <w:r w:rsidRPr="005A72BD">
              <w:rPr>
                <w:lang w:val="ro-RO"/>
              </w:rPr>
              <w:t>pozitiv</w:t>
            </w:r>
          </w:p>
        </w:tc>
      </w:tr>
      <w:tr w:rsidR="0042635E" w:rsidRPr="005A72BD" w14:paraId="2E1AA4A4" w14:textId="77777777" w:rsidTr="00D322E5">
        <w:trPr>
          <w:trHeight w:val="300"/>
        </w:trPr>
        <w:tc>
          <w:tcPr>
            <w:tcW w:w="1240" w:type="dxa"/>
            <w:tcBorders>
              <w:top w:val="nil"/>
              <w:left w:val="single" w:sz="8" w:space="0" w:color="auto"/>
              <w:bottom w:val="single" w:sz="4" w:space="0" w:color="auto"/>
              <w:right w:val="nil"/>
            </w:tcBorders>
            <w:vAlign w:val="bottom"/>
          </w:tcPr>
          <w:p w14:paraId="299D5F78" w14:textId="77777777" w:rsidR="0042635E" w:rsidRPr="005A72BD" w:rsidRDefault="0042635E" w:rsidP="00D322E5">
            <w:pPr>
              <w:rPr>
                <w:lang w:val="ro-RO"/>
              </w:rPr>
            </w:pPr>
            <w:r w:rsidRPr="005A72BD">
              <w:rPr>
                <w:lang w:val="ro-RO"/>
              </w:rPr>
              <w:t>2433</w:t>
            </w:r>
          </w:p>
        </w:tc>
        <w:tc>
          <w:tcPr>
            <w:tcW w:w="6220" w:type="dxa"/>
            <w:tcBorders>
              <w:top w:val="nil"/>
              <w:left w:val="single" w:sz="4" w:space="0" w:color="auto"/>
              <w:bottom w:val="single" w:sz="4" w:space="0" w:color="auto"/>
              <w:right w:val="single" w:sz="4" w:space="0" w:color="auto"/>
            </w:tcBorders>
            <w:vAlign w:val="bottom"/>
          </w:tcPr>
          <w:p w14:paraId="15643EA9" w14:textId="77777777" w:rsidR="0042635E" w:rsidRPr="005A72BD" w:rsidRDefault="0042635E" w:rsidP="00D322E5">
            <w:pPr>
              <w:rPr>
                <w:lang w:val="ro-RO"/>
              </w:rPr>
            </w:pPr>
            <w:r w:rsidRPr="005A72BD">
              <w:rPr>
                <w:lang w:val="ro-RO"/>
              </w:rPr>
              <w:t>Productia de profile obtinute la rece</w:t>
            </w:r>
          </w:p>
        </w:tc>
        <w:tc>
          <w:tcPr>
            <w:tcW w:w="2140" w:type="dxa"/>
            <w:tcBorders>
              <w:top w:val="nil"/>
              <w:left w:val="nil"/>
              <w:bottom w:val="single" w:sz="4" w:space="0" w:color="auto"/>
              <w:right w:val="single" w:sz="8" w:space="0" w:color="auto"/>
            </w:tcBorders>
            <w:noWrap/>
            <w:vAlign w:val="bottom"/>
          </w:tcPr>
          <w:p w14:paraId="41C4987C" w14:textId="77777777" w:rsidR="0042635E" w:rsidRPr="005A72BD" w:rsidRDefault="0042635E" w:rsidP="00D322E5">
            <w:pPr>
              <w:rPr>
                <w:lang w:val="ro-RO"/>
              </w:rPr>
            </w:pPr>
            <w:r w:rsidRPr="005A72BD">
              <w:rPr>
                <w:lang w:val="ro-RO"/>
              </w:rPr>
              <w:t>negativ</w:t>
            </w:r>
          </w:p>
        </w:tc>
      </w:tr>
      <w:tr w:rsidR="0042635E" w:rsidRPr="005A72BD" w14:paraId="4C42A5F4" w14:textId="77777777" w:rsidTr="00D322E5">
        <w:trPr>
          <w:trHeight w:val="300"/>
        </w:trPr>
        <w:tc>
          <w:tcPr>
            <w:tcW w:w="1240" w:type="dxa"/>
            <w:tcBorders>
              <w:top w:val="nil"/>
              <w:left w:val="single" w:sz="8" w:space="0" w:color="auto"/>
              <w:bottom w:val="single" w:sz="4" w:space="0" w:color="auto"/>
              <w:right w:val="nil"/>
            </w:tcBorders>
            <w:vAlign w:val="bottom"/>
          </w:tcPr>
          <w:p w14:paraId="4F2AE804" w14:textId="77777777" w:rsidR="0042635E" w:rsidRPr="005A72BD" w:rsidRDefault="0042635E" w:rsidP="00D322E5">
            <w:pPr>
              <w:rPr>
                <w:lang w:val="ro-RO"/>
              </w:rPr>
            </w:pPr>
            <w:r w:rsidRPr="005A72BD">
              <w:rPr>
                <w:lang w:val="ro-RO"/>
              </w:rPr>
              <w:t>2434</w:t>
            </w:r>
          </w:p>
        </w:tc>
        <w:tc>
          <w:tcPr>
            <w:tcW w:w="6220" w:type="dxa"/>
            <w:tcBorders>
              <w:top w:val="nil"/>
              <w:left w:val="single" w:sz="4" w:space="0" w:color="auto"/>
              <w:bottom w:val="single" w:sz="4" w:space="0" w:color="auto"/>
              <w:right w:val="single" w:sz="4" w:space="0" w:color="auto"/>
            </w:tcBorders>
            <w:vAlign w:val="bottom"/>
          </w:tcPr>
          <w:p w14:paraId="3C13C363" w14:textId="77777777" w:rsidR="0042635E" w:rsidRPr="005A72BD" w:rsidRDefault="0042635E" w:rsidP="00D322E5">
            <w:pPr>
              <w:rPr>
                <w:lang w:val="ro-RO"/>
              </w:rPr>
            </w:pPr>
            <w:r w:rsidRPr="005A72BD">
              <w:rPr>
                <w:lang w:val="ro-RO"/>
              </w:rPr>
              <w:t>Trefilarea firelor la rece</w:t>
            </w:r>
          </w:p>
        </w:tc>
        <w:tc>
          <w:tcPr>
            <w:tcW w:w="2140" w:type="dxa"/>
            <w:tcBorders>
              <w:top w:val="nil"/>
              <w:left w:val="nil"/>
              <w:bottom w:val="single" w:sz="4" w:space="0" w:color="auto"/>
              <w:right w:val="single" w:sz="8" w:space="0" w:color="auto"/>
            </w:tcBorders>
            <w:noWrap/>
            <w:vAlign w:val="bottom"/>
          </w:tcPr>
          <w:p w14:paraId="5D3B6FF3" w14:textId="77777777" w:rsidR="0042635E" w:rsidRPr="005A72BD" w:rsidRDefault="0042635E" w:rsidP="00D322E5">
            <w:pPr>
              <w:rPr>
                <w:lang w:val="ro-RO"/>
              </w:rPr>
            </w:pPr>
            <w:r w:rsidRPr="005A72BD">
              <w:rPr>
                <w:lang w:val="ro-RO"/>
              </w:rPr>
              <w:t>pozitiv</w:t>
            </w:r>
          </w:p>
        </w:tc>
      </w:tr>
      <w:tr w:rsidR="0042635E" w:rsidRPr="005A72BD" w14:paraId="10A55367" w14:textId="77777777" w:rsidTr="00D322E5">
        <w:trPr>
          <w:trHeight w:val="300"/>
        </w:trPr>
        <w:tc>
          <w:tcPr>
            <w:tcW w:w="1240" w:type="dxa"/>
            <w:tcBorders>
              <w:top w:val="nil"/>
              <w:left w:val="single" w:sz="8" w:space="0" w:color="auto"/>
              <w:bottom w:val="single" w:sz="4" w:space="0" w:color="auto"/>
              <w:right w:val="nil"/>
            </w:tcBorders>
            <w:vAlign w:val="bottom"/>
          </w:tcPr>
          <w:p w14:paraId="33E551F7" w14:textId="77777777" w:rsidR="0042635E" w:rsidRPr="005A72BD" w:rsidRDefault="0042635E" w:rsidP="00D322E5">
            <w:pPr>
              <w:rPr>
                <w:lang w:val="ro-RO"/>
              </w:rPr>
            </w:pPr>
            <w:r w:rsidRPr="005A72BD">
              <w:rPr>
                <w:lang w:val="ro-RO"/>
              </w:rPr>
              <w:t>2441</w:t>
            </w:r>
          </w:p>
        </w:tc>
        <w:tc>
          <w:tcPr>
            <w:tcW w:w="6220" w:type="dxa"/>
            <w:tcBorders>
              <w:top w:val="nil"/>
              <w:left w:val="single" w:sz="4" w:space="0" w:color="auto"/>
              <w:bottom w:val="single" w:sz="4" w:space="0" w:color="auto"/>
              <w:right w:val="single" w:sz="4" w:space="0" w:color="auto"/>
            </w:tcBorders>
            <w:vAlign w:val="bottom"/>
          </w:tcPr>
          <w:p w14:paraId="7F863FC7" w14:textId="77777777" w:rsidR="0042635E" w:rsidRPr="005A72BD" w:rsidRDefault="0042635E" w:rsidP="00D322E5">
            <w:pPr>
              <w:rPr>
                <w:lang w:val="ro-RO"/>
              </w:rPr>
            </w:pPr>
            <w:r w:rsidRPr="005A72BD">
              <w:rPr>
                <w:lang w:val="ro-RO"/>
              </w:rPr>
              <w:t>Productia metalelor pretioase</w:t>
            </w:r>
          </w:p>
        </w:tc>
        <w:tc>
          <w:tcPr>
            <w:tcW w:w="2140" w:type="dxa"/>
            <w:tcBorders>
              <w:top w:val="nil"/>
              <w:left w:val="nil"/>
              <w:bottom w:val="single" w:sz="4" w:space="0" w:color="auto"/>
              <w:right w:val="single" w:sz="8" w:space="0" w:color="auto"/>
            </w:tcBorders>
            <w:noWrap/>
            <w:vAlign w:val="bottom"/>
          </w:tcPr>
          <w:p w14:paraId="5C49A755" w14:textId="77777777" w:rsidR="0042635E" w:rsidRPr="005A72BD" w:rsidRDefault="0042635E" w:rsidP="00D322E5">
            <w:pPr>
              <w:rPr>
                <w:lang w:val="ro-RO"/>
              </w:rPr>
            </w:pPr>
            <w:r w:rsidRPr="005A72BD">
              <w:rPr>
                <w:lang w:val="ro-RO"/>
              </w:rPr>
              <w:t>pozitiv</w:t>
            </w:r>
          </w:p>
        </w:tc>
      </w:tr>
      <w:tr w:rsidR="0042635E" w:rsidRPr="005A72BD" w14:paraId="23F68900" w14:textId="77777777" w:rsidTr="00D322E5">
        <w:trPr>
          <w:trHeight w:val="300"/>
        </w:trPr>
        <w:tc>
          <w:tcPr>
            <w:tcW w:w="1240" w:type="dxa"/>
            <w:tcBorders>
              <w:top w:val="nil"/>
              <w:left w:val="single" w:sz="8" w:space="0" w:color="auto"/>
              <w:bottom w:val="single" w:sz="4" w:space="0" w:color="auto"/>
              <w:right w:val="nil"/>
            </w:tcBorders>
            <w:vAlign w:val="bottom"/>
          </w:tcPr>
          <w:p w14:paraId="317D62FF" w14:textId="77777777" w:rsidR="0042635E" w:rsidRPr="005A72BD" w:rsidRDefault="0042635E" w:rsidP="00D322E5">
            <w:pPr>
              <w:rPr>
                <w:lang w:val="ro-RO"/>
              </w:rPr>
            </w:pPr>
            <w:r w:rsidRPr="005A72BD">
              <w:rPr>
                <w:lang w:val="ro-RO"/>
              </w:rPr>
              <w:t>2442</w:t>
            </w:r>
          </w:p>
        </w:tc>
        <w:tc>
          <w:tcPr>
            <w:tcW w:w="6220" w:type="dxa"/>
            <w:tcBorders>
              <w:top w:val="nil"/>
              <w:left w:val="single" w:sz="4" w:space="0" w:color="auto"/>
              <w:bottom w:val="single" w:sz="4" w:space="0" w:color="auto"/>
              <w:right w:val="single" w:sz="4" w:space="0" w:color="auto"/>
            </w:tcBorders>
            <w:vAlign w:val="bottom"/>
          </w:tcPr>
          <w:p w14:paraId="324B9C8A" w14:textId="77777777" w:rsidR="0042635E" w:rsidRPr="005A72BD" w:rsidRDefault="0042635E" w:rsidP="00D322E5">
            <w:pPr>
              <w:rPr>
                <w:lang w:val="ro-RO"/>
              </w:rPr>
            </w:pPr>
            <w:r w:rsidRPr="005A72BD">
              <w:rPr>
                <w:lang w:val="ro-RO"/>
              </w:rPr>
              <w:t>Metalurgia aluminiului</w:t>
            </w:r>
          </w:p>
        </w:tc>
        <w:tc>
          <w:tcPr>
            <w:tcW w:w="2140" w:type="dxa"/>
            <w:tcBorders>
              <w:top w:val="nil"/>
              <w:left w:val="nil"/>
              <w:bottom w:val="single" w:sz="4" w:space="0" w:color="auto"/>
              <w:right w:val="single" w:sz="8" w:space="0" w:color="auto"/>
            </w:tcBorders>
            <w:noWrap/>
            <w:vAlign w:val="bottom"/>
          </w:tcPr>
          <w:p w14:paraId="19C1340D" w14:textId="77777777" w:rsidR="0042635E" w:rsidRPr="005A72BD" w:rsidRDefault="0042635E" w:rsidP="00D322E5">
            <w:pPr>
              <w:rPr>
                <w:lang w:val="ro-RO"/>
              </w:rPr>
            </w:pPr>
            <w:r w:rsidRPr="005A72BD">
              <w:rPr>
                <w:lang w:val="ro-RO"/>
              </w:rPr>
              <w:t>pozitiv</w:t>
            </w:r>
          </w:p>
        </w:tc>
      </w:tr>
      <w:tr w:rsidR="0042635E" w:rsidRPr="005A72BD" w14:paraId="6C08316E" w14:textId="77777777" w:rsidTr="00D322E5">
        <w:trPr>
          <w:trHeight w:val="300"/>
        </w:trPr>
        <w:tc>
          <w:tcPr>
            <w:tcW w:w="1240" w:type="dxa"/>
            <w:tcBorders>
              <w:top w:val="nil"/>
              <w:left w:val="single" w:sz="8" w:space="0" w:color="auto"/>
              <w:bottom w:val="single" w:sz="4" w:space="0" w:color="auto"/>
              <w:right w:val="nil"/>
            </w:tcBorders>
            <w:vAlign w:val="bottom"/>
          </w:tcPr>
          <w:p w14:paraId="43F29A45" w14:textId="77777777" w:rsidR="0042635E" w:rsidRPr="005A72BD" w:rsidRDefault="0042635E" w:rsidP="00D322E5">
            <w:pPr>
              <w:rPr>
                <w:lang w:val="ro-RO"/>
              </w:rPr>
            </w:pPr>
            <w:r w:rsidRPr="005A72BD">
              <w:rPr>
                <w:lang w:val="ro-RO"/>
              </w:rPr>
              <w:t>2443</w:t>
            </w:r>
          </w:p>
        </w:tc>
        <w:tc>
          <w:tcPr>
            <w:tcW w:w="6220" w:type="dxa"/>
            <w:tcBorders>
              <w:top w:val="nil"/>
              <w:left w:val="single" w:sz="4" w:space="0" w:color="auto"/>
              <w:bottom w:val="single" w:sz="4" w:space="0" w:color="auto"/>
              <w:right w:val="single" w:sz="4" w:space="0" w:color="auto"/>
            </w:tcBorders>
            <w:vAlign w:val="bottom"/>
          </w:tcPr>
          <w:p w14:paraId="4D1517AA" w14:textId="77777777" w:rsidR="0042635E" w:rsidRPr="005A72BD" w:rsidRDefault="0042635E" w:rsidP="00D322E5">
            <w:pPr>
              <w:rPr>
                <w:lang w:val="ro-RO"/>
              </w:rPr>
            </w:pPr>
            <w:r w:rsidRPr="005A72BD">
              <w:rPr>
                <w:lang w:val="ro-RO"/>
              </w:rPr>
              <w:t>Productia plumbului, zincului si cositorului</w:t>
            </w:r>
          </w:p>
        </w:tc>
        <w:tc>
          <w:tcPr>
            <w:tcW w:w="2140" w:type="dxa"/>
            <w:tcBorders>
              <w:top w:val="nil"/>
              <w:left w:val="nil"/>
              <w:bottom w:val="single" w:sz="4" w:space="0" w:color="auto"/>
              <w:right w:val="single" w:sz="8" w:space="0" w:color="auto"/>
            </w:tcBorders>
            <w:noWrap/>
            <w:vAlign w:val="bottom"/>
          </w:tcPr>
          <w:p w14:paraId="3D39C35A" w14:textId="77777777" w:rsidR="0042635E" w:rsidRPr="005A72BD" w:rsidRDefault="0042635E" w:rsidP="00D322E5">
            <w:pPr>
              <w:rPr>
                <w:lang w:val="ro-RO"/>
              </w:rPr>
            </w:pPr>
            <w:r w:rsidRPr="005A72BD">
              <w:rPr>
                <w:lang w:val="ro-RO"/>
              </w:rPr>
              <w:t>pozitiv</w:t>
            </w:r>
          </w:p>
        </w:tc>
      </w:tr>
      <w:tr w:rsidR="0042635E" w:rsidRPr="005A72BD" w14:paraId="202C2D84" w14:textId="77777777" w:rsidTr="00D322E5">
        <w:trPr>
          <w:trHeight w:val="300"/>
        </w:trPr>
        <w:tc>
          <w:tcPr>
            <w:tcW w:w="1240" w:type="dxa"/>
            <w:tcBorders>
              <w:top w:val="nil"/>
              <w:left w:val="single" w:sz="8" w:space="0" w:color="auto"/>
              <w:bottom w:val="single" w:sz="4" w:space="0" w:color="auto"/>
              <w:right w:val="nil"/>
            </w:tcBorders>
            <w:vAlign w:val="bottom"/>
          </w:tcPr>
          <w:p w14:paraId="115D2BB8" w14:textId="77777777" w:rsidR="0042635E" w:rsidRPr="005A72BD" w:rsidRDefault="0042635E" w:rsidP="00D322E5">
            <w:pPr>
              <w:rPr>
                <w:lang w:val="ro-RO"/>
              </w:rPr>
            </w:pPr>
            <w:r w:rsidRPr="005A72BD">
              <w:rPr>
                <w:lang w:val="ro-RO"/>
              </w:rPr>
              <w:t>2444</w:t>
            </w:r>
          </w:p>
        </w:tc>
        <w:tc>
          <w:tcPr>
            <w:tcW w:w="6220" w:type="dxa"/>
            <w:tcBorders>
              <w:top w:val="nil"/>
              <w:left w:val="single" w:sz="4" w:space="0" w:color="auto"/>
              <w:bottom w:val="single" w:sz="4" w:space="0" w:color="auto"/>
              <w:right w:val="single" w:sz="4" w:space="0" w:color="auto"/>
            </w:tcBorders>
            <w:vAlign w:val="bottom"/>
          </w:tcPr>
          <w:p w14:paraId="3E62F4E8" w14:textId="77777777" w:rsidR="0042635E" w:rsidRPr="005A72BD" w:rsidRDefault="0042635E" w:rsidP="00D322E5">
            <w:pPr>
              <w:rPr>
                <w:lang w:val="ro-RO"/>
              </w:rPr>
            </w:pPr>
            <w:r w:rsidRPr="005A72BD">
              <w:rPr>
                <w:lang w:val="ro-RO"/>
              </w:rPr>
              <w:t>Metalurgia cuprului</w:t>
            </w:r>
          </w:p>
        </w:tc>
        <w:tc>
          <w:tcPr>
            <w:tcW w:w="2140" w:type="dxa"/>
            <w:tcBorders>
              <w:top w:val="nil"/>
              <w:left w:val="nil"/>
              <w:bottom w:val="single" w:sz="4" w:space="0" w:color="auto"/>
              <w:right w:val="single" w:sz="8" w:space="0" w:color="auto"/>
            </w:tcBorders>
            <w:noWrap/>
            <w:vAlign w:val="bottom"/>
          </w:tcPr>
          <w:p w14:paraId="755A318F" w14:textId="77777777" w:rsidR="0042635E" w:rsidRPr="005A72BD" w:rsidRDefault="0042635E" w:rsidP="00D322E5">
            <w:pPr>
              <w:rPr>
                <w:lang w:val="ro-RO"/>
              </w:rPr>
            </w:pPr>
            <w:r w:rsidRPr="005A72BD">
              <w:rPr>
                <w:lang w:val="ro-RO"/>
              </w:rPr>
              <w:t>negativ</w:t>
            </w:r>
          </w:p>
        </w:tc>
      </w:tr>
      <w:tr w:rsidR="0042635E" w:rsidRPr="005A72BD" w14:paraId="1D907D96" w14:textId="77777777" w:rsidTr="00D322E5">
        <w:trPr>
          <w:trHeight w:val="300"/>
        </w:trPr>
        <w:tc>
          <w:tcPr>
            <w:tcW w:w="1240" w:type="dxa"/>
            <w:tcBorders>
              <w:top w:val="nil"/>
              <w:left w:val="single" w:sz="8" w:space="0" w:color="auto"/>
              <w:bottom w:val="single" w:sz="4" w:space="0" w:color="auto"/>
              <w:right w:val="nil"/>
            </w:tcBorders>
            <w:vAlign w:val="bottom"/>
          </w:tcPr>
          <w:p w14:paraId="59DAF073" w14:textId="77777777" w:rsidR="0042635E" w:rsidRPr="005A72BD" w:rsidRDefault="0042635E" w:rsidP="00D322E5">
            <w:pPr>
              <w:rPr>
                <w:lang w:val="ro-RO"/>
              </w:rPr>
            </w:pPr>
            <w:r w:rsidRPr="005A72BD">
              <w:rPr>
                <w:lang w:val="ro-RO"/>
              </w:rPr>
              <w:t>2445</w:t>
            </w:r>
          </w:p>
        </w:tc>
        <w:tc>
          <w:tcPr>
            <w:tcW w:w="6220" w:type="dxa"/>
            <w:tcBorders>
              <w:top w:val="nil"/>
              <w:left w:val="single" w:sz="4" w:space="0" w:color="auto"/>
              <w:bottom w:val="single" w:sz="4" w:space="0" w:color="auto"/>
              <w:right w:val="single" w:sz="4" w:space="0" w:color="auto"/>
            </w:tcBorders>
            <w:vAlign w:val="bottom"/>
          </w:tcPr>
          <w:p w14:paraId="3F476144" w14:textId="77777777" w:rsidR="0042635E" w:rsidRPr="005A72BD" w:rsidRDefault="0042635E" w:rsidP="00D322E5">
            <w:pPr>
              <w:rPr>
                <w:lang w:val="ro-RO"/>
              </w:rPr>
            </w:pPr>
            <w:r w:rsidRPr="005A72BD">
              <w:rPr>
                <w:lang w:val="ro-RO"/>
              </w:rPr>
              <w:t>Productia altor metale neferoase</w:t>
            </w:r>
          </w:p>
        </w:tc>
        <w:tc>
          <w:tcPr>
            <w:tcW w:w="2140" w:type="dxa"/>
            <w:tcBorders>
              <w:top w:val="nil"/>
              <w:left w:val="nil"/>
              <w:bottom w:val="single" w:sz="4" w:space="0" w:color="auto"/>
              <w:right w:val="single" w:sz="8" w:space="0" w:color="auto"/>
            </w:tcBorders>
            <w:noWrap/>
            <w:vAlign w:val="bottom"/>
          </w:tcPr>
          <w:p w14:paraId="306B405A" w14:textId="77777777" w:rsidR="0042635E" w:rsidRPr="005A72BD" w:rsidRDefault="0042635E" w:rsidP="00D322E5">
            <w:pPr>
              <w:rPr>
                <w:lang w:val="ro-RO"/>
              </w:rPr>
            </w:pPr>
            <w:r w:rsidRPr="005A72BD">
              <w:rPr>
                <w:lang w:val="ro-RO"/>
              </w:rPr>
              <w:t>pozitiv</w:t>
            </w:r>
          </w:p>
        </w:tc>
      </w:tr>
      <w:tr w:rsidR="0042635E" w:rsidRPr="005A72BD" w14:paraId="3E582DAC" w14:textId="77777777" w:rsidTr="00D322E5">
        <w:trPr>
          <w:trHeight w:val="300"/>
        </w:trPr>
        <w:tc>
          <w:tcPr>
            <w:tcW w:w="1240" w:type="dxa"/>
            <w:tcBorders>
              <w:top w:val="nil"/>
              <w:left w:val="single" w:sz="8" w:space="0" w:color="auto"/>
              <w:bottom w:val="single" w:sz="4" w:space="0" w:color="auto"/>
              <w:right w:val="nil"/>
            </w:tcBorders>
            <w:vAlign w:val="bottom"/>
          </w:tcPr>
          <w:p w14:paraId="4B2EA282" w14:textId="77777777" w:rsidR="0042635E" w:rsidRPr="005A72BD" w:rsidRDefault="0042635E" w:rsidP="00D322E5">
            <w:pPr>
              <w:rPr>
                <w:lang w:val="ro-RO"/>
              </w:rPr>
            </w:pPr>
            <w:r w:rsidRPr="005A72BD">
              <w:rPr>
                <w:lang w:val="ro-RO"/>
              </w:rPr>
              <w:t>2446</w:t>
            </w:r>
          </w:p>
        </w:tc>
        <w:tc>
          <w:tcPr>
            <w:tcW w:w="6220" w:type="dxa"/>
            <w:tcBorders>
              <w:top w:val="nil"/>
              <w:left w:val="single" w:sz="4" w:space="0" w:color="auto"/>
              <w:bottom w:val="single" w:sz="4" w:space="0" w:color="auto"/>
              <w:right w:val="single" w:sz="4" w:space="0" w:color="auto"/>
            </w:tcBorders>
            <w:vAlign w:val="bottom"/>
          </w:tcPr>
          <w:p w14:paraId="571D25D9" w14:textId="77777777" w:rsidR="0042635E" w:rsidRPr="005A72BD" w:rsidRDefault="0042635E" w:rsidP="00D322E5">
            <w:pPr>
              <w:rPr>
                <w:lang w:val="ro-RO"/>
              </w:rPr>
            </w:pPr>
            <w:r w:rsidRPr="005A72BD">
              <w:rPr>
                <w:lang w:val="ro-RO"/>
              </w:rPr>
              <w:t>Prelucrarea combustibililor nucleari</w:t>
            </w:r>
          </w:p>
        </w:tc>
        <w:tc>
          <w:tcPr>
            <w:tcW w:w="2140" w:type="dxa"/>
            <w:tcBorders>
              <w:top w:val="nil"/>
              <w:left w:val="nil"/>
              <w:bottom w:val="single" w:sz="4" w:space="0" w:color="auto"/>
              <w:right w:val="single" w:sz="8" w:space="0" w:color="auto"/>
            </w:tcBorders>
            <w:noWrap/>
            <w:vAlign w:val="bottom"/>
          </w:tcPr>
          <w:p w14:paraId="1441E0C2" w14:textId="77777777" w:rsidR="0042635E" w:rsidRPr="005A72BD" w:rsidRDefault="0042635E" w:rsidP="00D322E5">
            <w:pPr>
              <w:rPr>
                <w:lang w:val="ro-RO"/>
              </w:rPr>
            </w:pPr>
            <w:r w:rsidRPr="005A72BD">
              <w:rPr>
                <w:lang w:val="ro-RO"/>
              </w:rPr>
              <w:t>...</w:t>
            </w:r>
          </w:p>
        </w:tc>
      </w:tr>
      <w:tr w:rsidR="0042635E" w:rsidRPr="005A72BD" w14:paraId="40C71DE8" w14:textId="77777777" w:rsidTr="00D322E5">
        <w:trPr>
          <w:trHeight w:val="300"/>
        </w:trPr>
        <w:tc>
          <w:tcPr>
            <w:tcW w:w="1240" w:type="dxa"/>
            <w:tcBorders>
              <w:top w:val="nil"/>
              <w:left w:val="single" w:sz="8" w:space="0" w:color="auto"/>
              <w:bottom w:val="single" w:sz="4" w:space="0" w:color="auto"/>
              <w:right w:val="nil"/>
            </w:tcBorders>
            <w:vAlign w:val="bottom"/>
          </w:tcPr>
          <w:p w14:paraId="57DCE5FE" w14:textId="77777777" w:rsidR="0042635E" w:rsidRPr="005A72BD" w:rsidRDefault="0042635E" w:rsidP="00D322E5">
            <w:pPr>
              <w:rPr>
                <w:lang w:val="ro-RO"/>
              </w:rPr>
            </w:pPr>
            <w:r w:rsidRPr="005A72BD">
              <w:rPr>
                <w:lang w:val="ro-RO"/>
              </w:rPr>
              <w:t>2451</w:t>
            </w:r>
          </w:p>
        </w:tc>
        <w:tc>
          <w:tcPr>
            <w:tcW w:w="6220" w:type="dxa"/>
            <w:tcBorders>
              <w:top w:val="nil"/>
              <w:left w:val="single" w:sz="4" w:space="0" w:color="auto"/>
              <w:bottom w:val="single" w:sz="4" w:space="0" w:color="auto"/>
              <w:right w:val="single" w:sz="4" w:space="0" w:color="auto"/>
            </w:tcBorders>
            <w:vAlign w:val="bottom"/>
          </w:tcPr>
          <w:p w14:paraId="50701831" w14:textId="77777777" w:rsidR="0042635E" w:rsidRPr="005A72BD" w:rsidRDefault="0042635E" w:rsidP="00D322E5">
            <w:pPr>
              <w:rPr>
                <w:lang w:val="ro-RO"/>
              </w:rPr>
            </w:pPr>
            <w:r w:rsidRPr="005A72BD">
              <w:rPr>
                <w:lang w:val="ro-RO"/>
              </w:rPr>
              <w:t>Turnarea fontei</w:t>
            </w:r>
          </w:p>
        </w:tc>
        <w:tc>
          <w:tcPr>
            <w:tcW w:w="2140" w:type="dxa"/>
            <w:tcBorders>
              <w:top w:val="nil"/>
              <w:left w:val="nil"/>
              <w:bottom w:val="single" w:sz="4" w:space="0" w:color="auto"/>
              <w:right w:val="single" w:sz="8" w:space="0" w:color="auto"/>
            </w:tcBorders>
            <w:noWrap/>
            <w:vAlign w:val="bottom"/>
          </w:tcPr>
          <w:p w14:paraId="775CDE3F" w14:textId="77777777" w:rsidR="0042635E" w:rsidRPr="005A72BD" w:rsidRDefault="0042635E" w:rsidP="00D322E5">
            <w:pPr>
              <w:rPr>
                <w:lang w:val="ro-RO"/>
              </w:rPr>
            </w:pPr>
            <w:r w:rsidRPr="005A72BD">
              <w:rPr>
                <w:lang w:val="ro-RO"/>
              </w:rPr>
              <w:t>pozitiv</w:t>
            </w:r>
          </w:p>
        </w:tc>
      </w:tr>
      <w:tr w:rsidR="0042635E" w:rsidRPr="005A72BD" w14:paraId="154D9876" w14:textId="77777777" w:rsidTr="00D322E5">
        <w:trPr>
          <w:trHeight w:val="300"/>
        </w:trPr>
        <w:tc>
          <w:tcPr>
            <w:tcW w:w="1240" w:type="dxa"/>
            <w:tcBorders>
              <w:top w:val="nil"/>
              <w:left w:val="single" w:sz="8" w:space="0" w:color="auto"/>
              <w:bottom w:val="single" w:sz="4" w:space="0" w:color="auto"/>
              <w:right w:val="nil"/>
            </w:tcBorders>
            <w:vAlign w:val="bottom"/>
          </w:tcPr>
          <w:p w14:paraId="31D33369" w14:textId="77777777" w:rsidR="0042635E" w:rsidRPr="005A72BD" w:rsidRDefault="0042635E" w:rsidP="00D322E5">
            <w:pPr>
              <w:rPr>
                <w:lang w:val="ro-RO"/>
              </w:rPr>
            </w:pPr>
            <w:r w:rsidRPr="005A72BD">
              <w:rPr>
                <w:lang w:val="ro-RO"/>
              </w:rPr>
              <w:t>2452</w:t>
            </w:r>
          </w:p>
        </w:tc>
        <w:tc>
          <w:tcPr>
            <w:tcW w:w="6220" w:type="dxa"/>
            <w:tcBorders>
              <w:top w:val="nil"/>
              <w:left w:val="single" w:sz="4" w:space="0" w:color="auto"/>
              <w:bottom w:val="single" w:sz="4" w:space="0" w:color="auto"/>
              <w:right w:val="single" w:sz="4" w:space="0" w:color="auto"/>
            </w:tcBorders>
            <w:vAlign w:val="bottom"/>
          </w:tcPr>
          <w:p w14:paraId="0E680CBA" w14:textId="77777777" w:rsidR="0042635E" w:rsidRPr="005A72BD" w:rsidRDefault="0042635E" w:rsidP="00D322E5">
            <w:pPr>
              <w:rPr>
                <w:lang w:val="ro-RO"/>
              </w:rPr>
            </w:pPr>
            <w:r w:rsidRPr="005A72BD">
              <w:rPr>
                <w:lang w:val="ro-RO"/>
              </w:rPr>
              <w:t>Turnarea otelului</w:t>
            </w:r>
          </w:p>
        </w:tc>
        <w:tc>
          <w:tcPr>
            <w:tcW w:w="2140" w:type="dxa"/>
            <w:tcBorders>
              <w:top w:val="nil"/>
              <w:left w:val="nil"/>
              <w:bottom w:val="single" w:sz="4" w:space="0" w:color="auto"/>
              <w:right w:val="single" w:sz="8" w:space="0" w:color="auto"/>
            </w:tcBorders>
            <w:noWrap/>
            <w:vAlign w:val="bottom"/>
          </w:tcPr>
          <w:p w14:paraId="48BCFD48" w14:textId="77777777" w:rsidR="0042635E" w:rsidRPr="005A72BD" w:rsidRDefault="0042635E" w:rsidP="00D322E5">
            <w:pPr>
              <w:rPr>
                <w:lang w:val="ro-RO"/>
              </w:rPr>
            </w:pPr>
            <w:r w:rsidRPr="005A72BD">
              <w:rPr>
                <w:lang w:val="ro-RO"/>
              </w:rPr>
              <w:t>pozitiv</w:t>
            </w:r>
          </w:p>
        </w:tc>
      </w:tr>
      <w:tr w:rsidR="0042635E" w:rsidRPr="005A72BD" w14:paraId="35DFBB57" w14:textId="77777777" w:rsidTr="00D322E5">
        <w:trPr>
          <w:trHeight w:val="300"/>
        </w:trPr>
        <w:tc>
          <w:tcPr>
            <w:tcW w:w="1240" w:type="dxa"/>
            <w:tcBorders>
              <w:top w:val="nil"/>
              <w:left w:val="single" w:sz="8" w:space="0" w:color="auto"/>
              <w:bottom w:val="single" w:sz="4" w:space="0" w:color="auto"/>
              <w:right w:val="nil"/>
            </w:tcBorders>
            <w:vAlign w:val="bottom"/>
          </w:tcPr>
          <w:p w14:paraId="5CDEB085" w14:textId="77777777" w:rsidR="0042635E" w:rsidRPr="005A72BD" w:rsidRDefault="0042635E" w:rsidP="00D322E5">
            <w:pPr>
              <w:rPr>
                <w:lang w:val="ro-RO"/>
              </w:rPr>
            </w:pPr>
            <w:r w:rsidRPr="005A72BD">
              <w:rPr>
                <w:lang w:val="ro-RO"/>
              </w:rPr>
              <w:t>2453</w:t>
            </w:r>
          </w:p>
        </w:tc>
        <w:tc>
          <w:tcPr>
            <w:tcW w:w="6220" w:type="dxa"/>
            <w:tcBorders>
              <w:top w:val="nil"/>
              <w:left w:val="single" w:sz="4" w:space="0" w:color="auto"/>
              <w:bottom w:val="single" w:sz="4" w:space="0" w:color="auto"/>
              <w:right w:val="single" w:sz="4" w:space="0" w:color="auto"/>
            </w:tcBorders>
            <w:vAlign w:val="bottom"/>
          </w:tcPr>
          <w:p w14:paraId="6626CD5C" w14:textId="77777777" w:rsidR="0042635E" w:rsidRPr="005A72BD" w:rsidRDefault="0042635E" w:rsidP="00D322E5">
            <w:pPr>
              <w:rPr>
                <w:lang w:val="ro-RO"/>
              </w:rPr>
            </w:pPr>
            <w:r w:rsidRPr="005A72BD">
              <w:rPr>
                <w:lang w:val="ro-RO"/>
              </w:rPr>
              <w:t>Turnarea metalelor neferoase usoare</w:t>
            </w:r>
          </w:p>
        </w:tc>
        <w:tc>
          <w:tcPr>
            <w:tcW w:w="2140" w:type="dxa"/>
            <w:tcBorders>
              <w:top w:val="nil"/>
              <w:left w:val="nil"/>
              <w:bottom w:val="single" w:sz="4" w:space="0" w:color="auto"/>
              <w:right w:val="single" w:sz="8" w:space="0" w:color="auto"/>
            </w:tcBorders>
            <w:noWrap/>
            <w:vAlign w:val="bottom"/>
          </w:tcPr>
          <w:p w14:paraId="79A1239A" w14:textId="77777777" w:rsidR="0042635E" w:rsidRPr="005A72BD" w:rsidRDefault="0042635E" w:rsidP="00D322E5">
            <w:pPr>
              <w:rPr>
                <w:lang w:val="ro-RO"/>
              </w:rPr>
            </w:pPr>
            <w:r w:rsidRPr="005A72BD">
              <w:rPr>
                <w:lang w:val="ro-RO"/>
              </w:rPr>
              <w:t>pozitiv</w:t>
            </w:r>
          </w:p>
        </w:tc>
      </w:tr>
      <w:tr w:rsidR="0042635E" w:rsidRPr="005A72BD" w14:paraId="37F3EFDD" w14:textId="77777777" w:rsidTr="00D322E5">
        <w:trPr>
          <w:trHeight w:val="300"/>
        </w:trPr>
        <w:tc>
          <w:tcPr>
            <w:tcW w:w="1240" w:type="dxa"/>
            <w:tcBorders>
              <w:top w:val="nil"/>
              <w:left w:val="single" w:sz="8" w:space="0" w:color="auto"/>
              <w:bottom w:val="single" w:sz="4" w:space="0" w:color="auto"/>
              <w:right w:val="nil"/>
            </w:tcBorders>
            <w:vAlign w:val="bottom"/>
          </w:tcPr>
          <w:p w14:paraId="6322BDC3" w14:textId="77777777" w:rsidR="0042635E" w:rsidRPr="005A72BD" w:rsidRDefault="0042635E" w:rsidP="00D322E5">
            <w:pPr>
              <w:rPr>
                <w:lang w:val="ro-RO"/>
              </w:rPr>
            </w:pPr>
            <w:r w:rsidRPr="005A72BD">
              <w:rPr>
                <w:lang w:val="ro-RO"/>
              </w:rPr>
              <w:t>2454</w:t>
            </w:r>
          </w:p>
        </w:tc>
        <w:tc>
          <w:tcPr>
            <w:tcW w:w="6220" w:type="dxa"/>
            <w:tcBorders>
              <w:top w:val="nil"/>
              <w:left w:val="single" w:sz="4" w:space="0" w:color="auto"/>
              <w:bottom w:val="single" w:sz="4" w:space="0" w:color="auto"/>
              <w:right w:val="single" w:sz="4" w:space="0" w:color="auto"/>
            </w:tcBorders>
            <w:vAlign w:val="bottom"/>
          </w:tcPr>
          <w:p w14:paraId="46D6D4C8" w14:textId="77777777" w:rsidR="0042635E" w:rsidRPr="005A72BD" w:rsidRDefault="0042635E" w:rsidP="00D322E5">
            <w:pPr>
              <w:rPr>
                <w:lang w:val="ro-RO"/>
              </w:rPr>
            </w:pPr>
            <w:r w:rsidRPr="005A72BD">
              <w:rPr>
                <w:lang w:val="ro-RO"/>
              </w:rPr>
              <w:t>Turnarea altor metale neferoase</w:t>
            </w:r>
          </w:p>
        </w:tc>
        <w:tc>
          <w:tcPr>
            <w:tcW w:w="2140" w:type="dxa"/>
            <w:tcBorders>
              <w:top w:val="nil"/>
              <w:left w:val="nil"/>
              <w:bottom w:val="single" w:sz="4" w:space="0" w:color="auto"/>
              <w:right w:val="single" w:sz="8" w:space="0" w:color="auto"/>
            </w:tcBorders>
            <w:noWrap/>
            <w:vAlign w:val="bottom"/>
          </w:tcPr>
          <w:p w14:paraId="3AADC88F" w14:textId="77777777" w:rsidR="0042635E" w:rsidRPr="005A72BD" w:rsidRDefault="0042635E" w:rsidP="00D322E5">
            <w:pPr>
              <w:rPr>
                <w:lang w:val="ro-RO"/>
              </w:rPr>
            </w:pPr>
            <w:r w:rsidRPr="005A72BD">
              <w:rPr>
                <w:lang w:val="ro-RO"/>
              </w:rPr>
              <w:t>pozitiv</w:t>
            </w:r>
          </w:p>
        </w:tc>
      </w:tr>
      <w:tr w:rsidR="0042635E" w:rsidRPr="005A72BD" w14:paraId="20110AC0" w14:textId="77777777" w:rsidTr="00D322E5">
        <w:trPr>
          <w:trHeight w:val="570"/>
        </w:trPr>
        <w:tc>
          <w:tcPr>
            <w:tcW w:w="1240" w:type="dxa"/>
            <w:tcBorders>
              <w:top w:val="nil"/>
              <w:left w:val="single" w:sz="8" w:space="0" w:color="auto"/>
              <w:bottom w:val="single" w:sz="4" w:space="0" w:color="auto"/>
              <w:right w:val="nil"/>
            </w:tcBorders>
            <w:vAlign w:val="bottom"/>
          </w:tcPr>
          <w:p w14:paraId="2445C9ED" w14:textId="77777777" w:rsidR="0042635E" w:rsidRPr="005A72BD" w:rsidRDefault="0042635E" w:rsidP="00D322E5">
            <w:pPr>
              <w:rPr>
                <w:b/>
                <w:bCs/>
                <w:lang w:val="ro-RO"/>
              </w:rPr>
            </w:pPr>
            <w:r w:rsidRPr="005A72BD">
              <w:rPr>
                <w:b/>
                <w:bCs/>
                <w:lang w:val="ro-RO"/>
              </w:rPr>
              <w:t>25</w:t>
            </w:r>
          </w:p>
        </w:tc>
        <w:tc>
          <w:tcPr>
            <w:tcW w:w="8360" w:type="dxa"/>
            <w:gridSpan w:val="2"/>
            <w:tcBorders>
              <w:top w:val="single" w:sz="4" w:space="0" w:color="auto"/>
              <w:left w:val="single" w:sz="4" w:space="0" w:color="auto"/>
              <w:bottom w:val="single" w:sz="4" w:space="0" w:color="auto"/>
              <w:right w:val="single" w:sz="8" w:space="0" w:color="000000"/>
            </w:tcBorders>
            <w:vAlign w:val="bottom"/>
          </w:tcPr>
          <w:p w14:paraId="24605E5E" w14:textId="77777777" w:rsidR="0042635E" w:rsidRPr="005A72BD" w:rsidRDefault="0042635E" w:rsidP="00D322E5">
            <w:pPr>
              <w:rPr>
                <w:b/>
                <w:bCs/>
                <w:lang w:val="ro-RO"/>
              </w:rPr>
            </w:pPr>
            <w:r w:rsidRPr="005A72BD">
              <w:rPr>
                <w:b/>
                <w:bCs/>
                <w:lang w:val="ro-RO"/>
              </w:rPr>
              <w:t>Industria constructiilor metalice si a produselor din metal, exclusiv masini, utilaje si instalatii (secțiunea C)</w:t>
            </w:r>
          </w:p>
        </w:tc>
      </w:tr>
      <w:tr w:rsidR="0042635E" w:rsidRPr="005A72BD" w14:paraId="4201DBE6" w14:textId="77777777" w:rsidTr="00D322E5">
        <w:trPr>
          <w:trHeight w:val="525"/>
        </w:trPr>
        <w:tc>
          <w:tcPr>
            <w:tcW w:w="1240" w:type="dxa"/>
            <w:tcBorders>
              <w:top w:val="single" w:sz="4" w:space="0" w:color="auto"/>
              <w:left w:val="single" w:sz="8" w:space="0" w:color="auto"/>
              <w:bottom w:val="single" w:sz="4" w:space="0" w:color="auto"/>
              <w:right w:val="nil"/>
            </w:tcBorders>
            <w:vAlign w:val="bottom"/>
          </w:tcPr>
          <w:p w14:paraId="48D62FFB" w14:textId="77777777" w:rsidR="0042635E" w:rsidRPr="005A72BD" w:rsidRDefault="0042635E" w:rsidP="00D322E5">
            <w:pPr>
              <w:rPr>
                <w:lang w:val="ro-RO"/>
              </w:rPr>
            </w:pPr>
            <w:r w:rsidRPr="005A72BD">
              <w:rPr>
                <w:lang w:val="ro-RO"/>
              </w:rPr>
              <w:t>2511</w:t>
            </w:r>
          </w:p>
        </w:tc>
        <w:tc>
          <w:tcPr>
            <w:tcW w:w="6220" w:type="dxa"/>
            <w:tcBorders>
              <w:top w:val="single" w:sz="4" w:space="0" w:color="auto"/>
              <w:left w:val="single" w:sz="4" w:space="0" w:color="auto"/>
              <w:bottom w:val="single" w:sz="4" w:space="0" w:color="auto"/>
              <w:right w:val="single" w:sz="4" w:space="0" w:color="auto"/>
            </w:tcBorders>
            <w:vAlign w:val="bottom"/>
          </w:tcPr>
          <w:p w14:paraId="5BFB8DEB" w14:textId="77777777" w:rsidR="0042635E" w:rsidRPr="005A72BD" w:rsidRDefault="0042635E" w:rsidP="00D322E5">
            <w:pPr>
              <w:rPr>
                <w:lang w:val="ro-RO"/>
              </w:rPr>
            </w:pPr>
            <w:r w:rsidRPr="005A72BD">
              <w:rPr>
                <w:lang w:val="ro-RO"/>
              </w:rPr>
              <w:t>Fabricarea de constructii metalice si parti componente ale structurilor metalice</w:t>
            </w:r>
          </w:p>
        </w:tc>
        <w:tc>
          <w:tcPr>
            <w:tcW w:w="2140" w:type="dxa"/>
            <w:tcBorders>
              <w:top w:val="single" w:sz="4" w:space="0" w:color="auto"/>
              <w:left w:val="nil"/>
              <w:bottom w:val="single" w:sz="4" w:space="0" w:color="auto"/>
              <w:right w:val="single" w:sz="8" w:space="0" w:color="auto"/>
            </w:tcBorders>
            <w:noWrap/>
            <w:vAlign w:val="bottom"/>
          </w:tcPr>
          <w:p w14:paraId="5C805320" w14:textId="77777777" w:rsidR="0042635E" w:rsidRPr="005A72BD" w:rsidRDefault="0042635E" w:rsidP="00D322E5">
            <w:pPr>
              <w:rPr>
                <w:lang w:val="ro-RO"/>
              </w:rPr>
            </w:pPr>
            <w:r w:rsidRPr="005A72BD">
              <w:rPr>
                <w:lang w:val="ro-RO"/>
              </w:rPr>
              <w:t>pozitiv</w:t>
            </w:r>
          </w:p>
        </w:tc>
      </w:tr>
      <w:tr w:rsidR="0042635E" w:rsidRPr="005A72BD" w14:paraId="04DD6ADE" w14:textId="77777777" w:rsidTr="00D322E5">
        <w:trPr>
          <w:trHeight w:val="300"/>
        </w:trPr>
        <w:tc>
          <w:tcPr>
            <w:tcW w:w="1240" w:type="dxa"/>
            <w:tcBorders>
              <w:top w:val="nil"/>
              <w:left w:val="single" w:sz="8" w:space="0" w:color="auto"/>
              <w:bottom w:val="single" w:sz="4" w:space="0" w:color="auto"/>
              <w:right w:val="nil"/>
            </w:tcBorders>
            <w:vAlign w:val="bottom"/>
          </w:tcPr>
          <w:p w14:paraId="5C5DE843" w14:textId="77777777" w:rsidR="0042635E" w:rsidRPr="005A72BD" w:rsidRDefault="0042635E" w:rsidP="00D322E5">
            <w:pPr>
              <w:rPr>
                <w:lang w:val="ro-RO"/>
              </w:rPr>
            </w:pPr>
            <w:r w:rsidRPr="005A72BD">
              <w:rPr>
                <w:lang w:val="ro-RO"/>
              </w:rPr>
              <w:t>2512</w:t>
            </w:r>
          </w:p>
        </w:tc>
        <w:tc>
          <w:tcPr>
            <w:tcW w:w="6220" w:type="dxa"/>
            <w:tcBorders>
              <w:top w:val="nil"/>
              <w:left w:val="single" w:sz="4" w:space="0" w:color="auto"/>
              <w:bottom w:val="single" w:sz="4" w:space="0" w:color="auto"/>
              <w:right w:val="single" w:sz="4" w:space="0" w:color="auto"/>
            </w:tcBorders>
            <w:vAlign w:val="bottom"/>
          </w:tcPr>
          <w:p w14:paraId="19A426C9" w14:textId="77777777" w:rsidR="0042635E" w:rsidRPr="005A72BD" w:rsidRDefault="0042635E" w:rsidP="00D322E5">
            <w:pPr>
              <w:rPr>
                <w:lang w:val="ro-RO"/>
              </w:rPr>
            </w:pPr>
            <w:r w:rsidRPr="005A72BD">
              <w:rPr>
                <w:lang w:val="ro-RO"/>
              </w:rPr>
              <w:t>Fabricarea de usi si ferestre din metal</w:t>
            </w:r>
          </w:p>
        </w:tc>
        <w:tc>
          <w:tcPr>
            <w:tcW w:w="2140" w:type="dxa"/>
            <w:tcBorders>
              <w:top w:val="nil"/>
              <w:left w:val="nil"/>
              <w:bottom w:val="single" w:sz="4" w:space="0" w:color="auto"/>
              <w:right w:val="single" w:sz="8" w:space="0" w:color="auto"/>
            </w:tcBorders>
            <w:noWrap/>
            <w:vAlign w:val="bottom"/>
          </w:tcPr>
          <w:p w14:paraId="4970BBB2" w14:textId="77777777" w:rsidR="0042635E" w:rsidRPr="005A72BD" w:rsidRDefault="0042635E" w:rsidP="00D322E5">
            <w:pPr>
              <w:rPr>
                <w:lang w:val="ro-RO"/>
              </w:rPr>
            </w:pPr>
            <w:r w:rsidRPr="005A72BD">
              <w:rPr>
                <w:lang w:val="ro-RO"/>
              </w:rPr>
              <w:t>pozitiv</w:t>
            </w:r>
          </w:p>
        </w:tc>
      </w:tr>
      <w:tr w:rsidR="0042635E" w:rsidRPr="005A72BD" w14:paraId="0ED0AD9F" w14:textId="77777777" w:rsidTr="00D322E5">
        <w:trPr>
          <w:trHeight w:val="300"/>
        </w:trPr>
        <w:tc>
          <w:tcPr>
            <w:tcW w:w="1240" w:type="dxa"/>
            <w:tcBorders>
              <w:top w:val="nil"/>
              <w:left w:val="single" w:sz="8" w:space="0" w:color="auto"/>
              <w:bottom w:val="single" w:sz="4" w:space="0" w:color="auto"/>
              <w:right w:val="nil"/>
            </w:tcBorders>
            <w:vAlign w:val="bottom"/>
          </w:tcPr>
          <w:p w14:paraId="3D5979E6" w14:textId="77777777" w:rsidR="0042635E" w:rsidRPr="005A72BD" w:rsidRDefault="0042635E" w:rsidP="00D322E5">
            <w:pPr>
              <w:rPr>
                <w:lang w:val="ro-RO"/>
              </w:rPr>
            </w:pPr>
            <w:r w:rsidRPr="005A72BD">
              <w:rPr>
                <w:lang w:val="ro-RO"/>
              </w:rPr>
              <w:t>2521</w:t>
            </w:r>
          </w:p>
        </w:tc>
        <w:tc>
          <w:tcPr>
            <w:tcW w:w="6220" w:type="dxa"/>
            <w:tcBorders>
              <w:top w:val="nil"/>
              <w:left w:val="single" w:sz="4" w:space="0" w:color="auto"/>
              <w:bottom w:val="single" w:sz="4" w:space="0" w:color="auto"/>
              <w:right w:val="single" w:sz="4" w:space="0" w:color="auto"/>
            </w:tcBorders>
            <w:vAlign w:val="bottom"/>
          </w:tcPr>
          <w:p w14:paraId="2CA64FB0" w14:textId="77777777" w:rsidR="0042635E" w:rsidRPr="005A72BD" w:rsidRDefault="0042635E" w:rsidP="00D322E5">
            <w:pPr>
              <w:rPr>
                <w:lang w:val="ro-RO"/>
              </w:rPr>
            </w:pPr>
            <w:r w:rsidRPr="005A72BD">
              <w:rPr>
                <w:lang w:val="ro-RO"/>
              </w:rPr>
              <w:t>Productia de radiatoare si cazane pentru incalzire centrala</w:t>
            </w:r>
          </w:p>
        </w:tc>
        <w:tc>
          <w:tcPr>
            <w:tcW w:w="2140" w:type="dxa"/>
            <w:tcBorders>
              <w:top w:val="nil"/>
              <w:left w:val="nil"/>
              <w:bottom w:val="single" w:sz="4" w:space="0" w:color="auto"/>
              <w:right w:val="single" w:sz="8" w:space="0" w:color="auto"/>
            </w:tcBorders>
            <w:noWrap/>
            <w:vAlign w:val="bottom"/>
          </w:tcPr>
          <w:p w14:paraId="034BD255" w14:textId="77777777" w:rsidR="0042635E" w:rsidRPr="005A72BD" w:rsidRDefault="0042635E" w:rsidP="00D322E5">
            <w:pPr>
              <w:rPr>
                <w:lang w:val="ro-RO"/>
              </w:rPr>
            </w:pPr>
            <w:r w:rsidRPr="005A72BD">
              <w:rPr>
                <w:lang w:val="ro-RO"/>
              </w:rPr>
              <w:t>pozitiv</w:t>
            </w:r>
          </w:p>
        </w:tc>
      </w:tr>
      <w:tr w:rsidR="0042635E" w:rsidRPr="005A72BD" w14:paraId="0C3EC771" w14:textId="77777777" w:rsidTr="00D322E5">
        <w:trPr>
          <w:trHeight w:val="300"/>
        </w:trPr>
        <w:tc>
          <w:tcPr>
            <w:tcW w:w="1240" w:type="dxa"/>
            <w:tcBorders>
              <w:top w:val="nil"/>
              <w:left w:val="single" w:sz="8" w:space="0" w:color="auto"/>
              <w:bottom w:val="single" w:sz="4" w:space="0" w:color="auto"/>
              <w:right w:val="nil"/>
            </w:tcBorders>
            <w:vAlign w:val="bottom"/>
          </w:tcPr>
          <w:p w14:paraId="76A15CB7" w14:textId="77777777" w:rsidR="0042635E" w:rsidRPr="005A72BD" w:rsidRDefault="0042635E" w:rsidP="00D322E5">
            <w:pPr>
              <w:rPr>
                <w:lang w:val="ro-RO"/>
              </w:rPr>
            </w:pPr>
            <w:r w:rsidRPr="005A72BD">
              <w:rPr>
                <w:lang w:val="ro-RO"/>
              </w:rPr>
              <w:t>2529</w:t>
            </w:r>
          </w:p>
        </w:tc>
        <w:tc>
          <w:tcPr>
            <w:tcW w:w="6220" w:type="dxa"/>
            <w:tcBorders>
              <w:top w:val="nil"/>
              <w:left w:val="single" w:sz="4" w:space="0" w:color="auto"/>
              <w:bottom w:val="single" w:sz="4" w:space="0" w:color="auto"/>
              <w:right w:val="single" w:sz="4" w:space="0" w:color="auto"/>
            </w:tcBorders>
            <w:vAlign w:val="bottom"/>
          </w:tcPr>
          <w:p w14:paraId="276ED2EA" w14:textId="77777777" w:rsidR="0042635E" w:rsidRPr="005A72BD" w:rsidRDefault="0042635E" w:rsidP="00D322E5">
            <w:pPr>
              <w:rPr>
                <w:lang w:val="ro-RO"/>
              </w:rPr>
            </w:pPr>
            <w:r w:rsidRPr="005A72BD">
              <w:rPr>
                <w:lang w:val="ro-RO"/>
              </w:rPr>
              <w:t>Productia de rezervoare, cisterne si containere metalice</w:t>
            </w:r>
          </w:p>
        </w:tc>
        <w:tc>
          <w:tcPr>
            <w:tcW w:w="2140" w:type="dxa"/>
            <w:tcBorders>
              <w:top w:val="nil"/>
              <w:left w:val="nil"/>
              <w:bottom w:val="single" w:sz="4" w:space="0" w:color="auto"/>
              <w:right w:val="single" w:sz="8" w:space="0" w:color="auto"/>
            </w:tcBorders>
            <w:noWrap/>
            <w:vAlign w:val="bottom"/>
          </w:tcPr>
          <w:p w14:paraId="619E2D5A" w14:textId="77777777" w:rsidR="0042635E" w:rsidRPr="005A72BD" w:rsidRDefault="0042635E" w:rsidP="00D322E5">
            <w:pPr>
              <w:rPr>
                <w:lang w:val="ro-RO"/>
              </w:rPr>
            </w:pPr>
            <w:r w:rsidRPr="005A72BD">
              <w:rPr>
                <w:lang w:val="ro-RO"/>
              </w:rPr>
              <w:t>pozitiv</w:t>
            </w:r>
          </w:p>
        </w:tc>
      </w:tr>
      <w:tr w:rsidR="0042635E" w:rsidRPr="005A72BD" w14:paraId="282E1B42" w14:textId="77777777" w:rsidTr="00D322E5">
        <w:trPr>
          <w:trHeight w:val="525"/>
        </w:trPr>
        <w:tc>
          <w:tcPr>
            <w:tcW w:w="1240" w:type="dxa"/>
            <w:tcBorders>
              <w:top w:val="nil"/>
              <w:left w:val="single" w:sz="8" w:space="0" w:color="auto"/>
              <w:bottom w:val="single" w:sz="4" w:space="0" w:color="auto"/>
              <w:right w:val="nil"/>
            </w:tcBorders>
            <w:vAlign w:val="bottom"/>
          </w:tcPr>
          <w:p w14:paraId="5F75E32F" w14:textId="77777777" w:rsidR="0042635E" w:rsidRPr="005A72BD" w:rsidRDefault="0042635E" w:rsidP="00D322E5">
            <w:pPr>
              <w:rPr>
                <w:lang w:val="ro-RO"/>
              </w:rPr>
            </w:pPr>
            <w:r w:rsidRPr="005A72BD">
              <w:rPr>
                <w:lang w:val="ro-RO"/>
              </w:rPr>
              <w:t>2530</w:t>
            </w:r>
          </w:p>
        </w:tc>
        <w:tc>
          <w:tcPr>
            <w:tcW w:w="6220" w:type="dxa"/>
            <w:tcBorders>
              <w:top w:val="nil"/>
              <w:left w:val="single" w:sz="4" w:space="0" w:color="auto"/>
              <w:bottom w:val="single" w:sz="4" w:space="0" w:color="auto"/>
              <w:right w:val="single" w:sz="4" w:space="0" w:color="auto"/>
            </w:tcBorders>
            <w:vAlign w:val="bottom"/>
          </w:tcPr>
          <w:p w14:paraId="48997790" w14:textId="77777777" w:rsidR="0042635E" w:rsidRPr="005A72BD" w:rsidRDefault="0042635E" w:rsidP="00D322E5">
            <w:pPr>
              <w:rPr>
                <w:lang w:val="ro-RO"/>
              </w:rPr>
            </w:pPr>
            <w:r w:rsidRPr="005A72BD">
              <w:rPr>
                <w:lang w:val="ro-RO"/>
              </w:rPr>
              <w:t>Productia generatoarelor de aburi (cu exceptia cazanelor pentru incalzire centrala)</w:t>
            </w:r>
          </w:p>
        </w:tc>
        <w:tc>
          <w:tcPr>
            <w:tcW w:w="2140" w:type="dxa"/>
            <w:tcBorders>
              <w:top w:val="nil"/>
              <w:left w:val="nil"/>
              <w:bottom w:val="single" w:sz="4" w:space="0" w:color="auto"/>
              <w:right w:val="single" w:sz="8" w:space="0" w:color="auto"/>
            </w:tcBorders>
            <w:noWrap/>
            <w:vAlign w:val="bottom"/>
          </w:tcPr>
          <w:p w14:paraId="428CA1F5" w14:textId="77777777" w:rsidR="0042635E" w:rsidRPr="005A72BD" w:rsidRDefault="0042635E" w:rsidP="00D322E5">
            <w:pPr>
              <w:rPr>
                <w:lang w:val="ro-RO"/>
              </w:rPr>
            </w:pPr>
            <w:r w:rsidRPr="005A72BD">
              <w:rPr>
                <w:lang w:val="ro-RO"/>
              </w:rPr>
              <w:t>pozitiv</w:t>
            </w:r>
          </w:p>
        </w:tc>
      </w:tr>
      <w:tr w:rsidR="0042635E" w:rsidRPr="005A72BD" w14:paraId="7EF61B17" w14:textId="77777777" w:rsidTr="00D322E5">
        <w:trPr>
          <w:trHeight w:val="525"/>
        </w:trPr>
        <w:tc>
          <w:tcPr>
            <w:tcW w:w="1240" w:type="dxa"/>
            <w:tcBorders>
              <w:top w:val="nil"/>
              <w:left w:val="single" w:sz="8" w:space="0" w:color="auto"/>
              <w:bottom w:val="single" w:sz="4" w:space="0" w:color="auto"/>
              <w:right w:val="nil"/>
            </w:tcBorders>
            <w:vAlign w:val="bottom"/>
          </w:tcPr>
          <w:p w14:paraId="0BD871FF" w14:textId="77777777" w:rsidR="0042635E" w:rsidRPr="005A72BD" w:rsidRDefault="0042635E" w:rsidP="00D322E5">
            <w:pPr>
              <w:rPr>
                <w:lang w:val="ro-RO"/>
              </w:rPr>
            </w:pPr>
            <w:r w:rsidRPr="005A72BD">
              <w:rPr>
                <w:lang w:val="ro-RO"/>
              </w:rPr>
              <w:t>2550</w:t>
            </w:r>
          </w:p>
        </w:tc>
        <w:tc>
          <w:tcPr>
            <w:tcW w:w="6220" w:type="dxa"/>
            <w:tcBorders>
              <w:top w:val="nil"/>
              <w:left w:val="single" w:sz="4" w:space="0" w:color="auto"/>
              <w:bottom w:val="single" w:sz="4" w:space="0" w:color="auto"/>
              <w:right w:val="single" w:sz="4" w:space="0" w:color="auto"/>
            </w:tcBorders>
            <w:vAlign w:val="bottom"/>
          </w:tcPr>
          <w:p w14:paraId="0999EDE6" w14:textId="77777777" w:rsidR="0042635E" w:rsidRPr="005A72BD" w:rsidRDefault="0042635E" w:rsidP="00D322E5">
            <w:pPr>
              <w:rPr>
                <w:lang w:val="ro-RO"/>
              </w:rPr>
            </w:pPr>
            <w:r w:rsidRPr="005A72BD">
              <w:rPr>
                <w:lang w:val="ro-RO"/>
              </w:rPr>
              <w:t>Fabricarea produselor metalice obtinute prin deformare plastica; metalurgia pulberilor</w:t>
            </w:r>
          </w:p>
        </w:tc>
        <w:tc>
          <w:tcPr>
            <w:tcW w:w="2140" w:type="dxa"/>
            <w:tcBorders>
              <w:top w:val="nil"/>
              <w:left w:val="nil"/>
              <w:bottom w:val="single" w:sz="4" w:space="0" w:color="auto"/>
              <w:right w:val="single" w:sz="8" w:space="0" w:color="auto"/>
            </w:tcBorders>
            <w:noWrap/>
            <w:vAlign w:val="bottom"/>
          </w:tcPr>
          <w:p w14:paraId="7148551D" w14:textId="77777777" w:rsidR="0042635E" w:rsidRPr="005A72BD" w:rsidRDefault="0042635E" w:rsidP="00D322E5">
            <w:pPr>
              <w:rPr>
                <w:lang w:val="ro-RO"/>
              </w:rPr>
            </w:pPr>
            <w:r w:rsidRPr="005A72BD">
              <w:rPr>
                <w:lang w:val="ro-RO"/>
              </w:rPr>
              <w:t>negativ</w:t>
            </w:r>
          </w:p>
        </w:tc>
      </w:tr>
      <w:tr w:rsidR="0042635E" w:rsidRPr="005A72BD" w14:paraId="049B7161" w14:textId="77777777" w:rsidTr="00D322E5">
        <w:trPr>
          <w:trHeight w:val="300"/>
        </w:trPr>
        <w:tc>
          <w:tcPr>
            <w:tcW w:w="1240" w:type="dxa"/>
            <w:tcBorders>
              <w:top w:val="nil"/>
              <w:left w:val="single" w:sz="8" w:space="0" w:color="auto"/>
              <w:bottom w:val="single" w:sz="4" w:space="0" w:color="auto"/>
              <w:right w:val="nil"/>
            </w:tcBorders>
            <w:vAlign w:val="bottom"/>
          </w:tcPr>
          <w:p w14:paraId="427A2E60" w14:textId="77777777" w:rsidR="0042635E" w:rsidRPr="005A72BD" w:rsidRDefault="0042635E" w:rsidP="00D322E5">
            <w:pPr>
              <w:rPr>
                <w:lang w:val="ro-RO"/>
              </w:rPr>
            </w:pPr>
            <w:r w:rsidRPr="005A72BD">
              <w:rPr>
                <w:lang w:val="ro-RO"/>
              </w:rPr>
              <w:t>2561</w:t>
            </w:r>
          </w:p>
        </w:tc>
        <w:tc>
          <w:tcPr>
            <w:tcW w:w="6220" w:type="dxa"/>
            <w:tcBorders>
              <w:top w:val="nil"/>
              <w:left w:val="single" w:sz="4" w:space="0" w:color="auto"/>
              <w:bottom w:val="single" w:sz="4" w:space="0" w:color="auto"/>
              <w:right w:val="single" w:sz="4" w:space="0" w:color="auto"/>
            </w:tcBorders>
            <w:vAlign w:val="bottom"/>
          </w:tcPr>
          <w:p w14:paraId="6451FDCD" w14:textId="77777777" w:rsidR="0042635E" w:rsidRPr="005A72BD" w:rsidRDefault="0042635E" w:rsidP="00D322E5">
            <w:pPr>
              <w:rPr>
                <w:lang w:val="ro-RO"/>
              </w:rPr>
            </w:pPr>
            <w:r w:rsidRPr="005A72BD">
              <w:rPr>
                <w:lang w:val="ro-RO"/>
              </w:rPr>
              <w:t>Tratarea si acoperirea metalelor</w:t>
            </w:r>
          </w:p>
        </w:tc>
        <w:tc>
          <w:tcPr>
            <w:tcW w:w="2140" w:type="dxa"/>
            <w:tcBorders>
              <w:top w:val="nil"/>
              <w:left w:val="nil"/>
              <w:bottom w:val="single" w:sz="4" w:space="0" w:color="auto"/>
              <w:right w:val="single" w:sz="8" w:space="0" w:color="auto"/>
            </w:tcBorders>
            <w:noWrap/>
            <w:vAlign w:val="bottom"/>
          </w:tcPr>
          <w:p w14:paraId="38829503" w14:textId="77777777" w:rsidR="0042635E" w:rsidRPr="005A72BD" w:rsidRDefault="0042635E" w:rsidP="00D322E5">
            <w:pPr>
              <w:rPr>
                <w:lang w:val="ro-RO"/>
              </w:rPr>
            </w:pPr>
            <w:r w:rsidRPr="005A72BD">
              <w:rPr>
                <w:lang w:val="ro-RO"/>
              </w:rPr>
              <w:t>pozitiv</w:t>
            </w:r>
          </w:p>
        </w:tc>
      </w:tr>
      <w:tr w:rsidR="0042635E" w:rsidRPr="005A72BD" w14:paraId="221A82FA" w14:textId="77777777" w:rsidTr="00D322E5">
        <w:trPr>
          <w:trHeight w:val="300"/>
        </w:trPr>
        <w:tc>
          <w:tcPr>
            <w:tcW w:w="1240" w:type="dxa"/>
            <w:tcBorders>
              <w:top w:val="nil"/>
              <w:left w:val="single" w:sz="8" w:space="0" w:color="auto"/>
              <w:bottom w:val="single" w:sz="4" w:space="0" w:color="auto"/>
              <w:right w:val="nil"/>
            </w:tcBorders>
            <w:vAlign w:val="bottom"/>
          </w:tcPr>
          <w:p w14:paraId="5A594F2F" w14:textId="77777777" w:rsidR="0042635E" w:rsidRPr="005A72BD" w:rsidRDefault="0042635E" w:rsidP="00D322E5">
            <w:pPr>
              <w:rPr>
                <w:lang w:val="ro-RO"/>
              </w:rPr>
            </w:pPr>
            <w:r w:rsidRPr="005A72BD">
              <w:rPr>
                <w:lang w:val="ro-RO"/>
              </w:rPr>
              <w:t>2562</w:t>
            </w:r>
          </w:p>
        </w:tc>
        <w:tc>
          <w:tcPr>
            <w:tcW w:w="6220" w:type="dxa"/>
            <w:tcBorders>
              <w:top w:val="nil"/>
              <w:left w:val="single" w:sz="4" w:space="0" w:color="auto"/>
              <w:bottom w:val="single" w:sz="4" w:space="0" w:color="auto"/>
              <w:right w:val="single" w:sz="4" w:space="0" w:color="auto"/>
            </w:tcBorders>
            <w:vAlign w:val="bottom"/>
          </w:tcPr>
          <w:p w14:paraId="2F3F99B6" w14:textId="77777777" w:rsidR="0042635E" w:rsidRPr="005A72BD" w:rsidRDefault="0042635E" w:rsidP="00D322E5">
            <w:pPr>
              <w:rPr>
                <w:lang w:val="ro-RO"/>
              </w:rPr>
            </w:pPr>
            <w:r w:rsidRPr="005A72BD">
              <w:rPr>
                <w:lang w:val="ro-RO"/>
              </w:rPr>
              <w:t>Operatiuni de mecanica generala</w:t>
            </w:r>
          </w:p>
        </w:tc>
        <w:tc>
          <w:tcPr>
            <w:tcW w:w="2140" w:type="dxa"/>
            <w:tcBorders>
              <w:top w:val="nil"/>
              <w:left w:val="nil"/>
              <w:bottom w:val="single" w:sz="4" w:space="0" w:color="auto"/>
              <w:right w:val="single" w:sz="8" w:space="0" w:color="auto"/>
            </w:tcBorders>
            <w:noWrap/>
            <w:vAlign w:val="bottom"/>
          </w:tcPr>
          <w:p w14:paraId="35F8BA94" w14:textId="77777777" w:rsidR="0042635E" w:rsidRPr="005A72BD" w:rsidRDefault="0042635E" w:rsidP="00D322E5">
            <w:pPr>
              <w:rPr>
                <w:lang w:val="ro-RO"/>
              </w:rPr>
            </w:pPr>
            <w:r w:rsidRPr="005A72BD">
              <w:rPr>
                <w:lang w:val="ro-RO"/>
              </w:rPr>
              <w:t>pozitiv</w:t>
            </w:r>
          </w:p>
        </w:tc>
      </w:tr>
      <w:tr w:rsidR="0042635E" w:rsidRPr="005A72BD" w14:paraId="62FDE1AC" w14:textId="77777777" w:rsidTr="00D322E5">
        <w:trPr>
          <w:trHeight w:val="300"/>
        </w:trPr>
        <w:tc>
          <w:tcPr>
            <w:tcW w:w="1240" w:type="dxa"/>
            <w:tcBorders>
              <w:top w:val="nil"/>
              <w:left w:val="single" w:sz="8" w:space="0" w:color="auto"/>
              <w:bottom w:val="single" w:sz="4" w:space="0" w:color="auto"/>
              <w:right w:val="nil"/>
            </w:tcBorders>
            <w:vAlign w:val="bottom"/>
          </w:tcPr>
          <w:p w14:paraId="6E1F8809" w14:textId="77777777" w:rsidR="0042635E" w:rsidRPr="005A72BD" w:rsidRDefault="0042635E" w:rsidP="00D322E5">
            <w:pPr>
              <w:rPr>
                <w:lang w:val="ro-RO"/>
              </w:rPr>
            </w:pPr>
            <w:r w:rsidRPr="005A72BD">
              <w:rPr>
                <w:lang w:val="ro-RO"/>
              </w:rPr>
              <w:t>2571</w:t>
            </w:r>
          </w:p>
        </w:tc>
        <w:tc>
          <w:tcPr>
            <w:tcW w:w="6220" w:type="dxa"/>
            <w:tcBorders>
              <w:top w:val="nil"/>
              <w:left w:val="single" w:sz="4" w:space="0" w:color="auto"/>
              <w:bottom w:val="single" w:sz="4" w:space="0" w:color="auto"/>
              <w:right w:val="single" w:sz="4" w:space="0" w:color="auto"/>
            </w:tcBorders>
            <w:vAlign w:val="bottom"/>
          </w:tcPr>
          <w:p w14:paraId="4AB2AB98" w14:textId="77777777" w:rsidR="0042635E" w:rsidRPr="005A72BD" w:rsidRDefault="0042635E" w:rsidP="00D322E5">
            <w:pPr>
              <w:rPr>
                <w:lang w:val="ro-RO"/>
              </w:rPr>
            </w:pPr>
            <w:r w:rsidRPr="005A72BD">
              <w:rPr>
                <w:lang w:val="ro-RO"/>
              </w:rPr>
              <w:t>Fabricarea produselor de taiat</w:t>
            </w:r>
          </w:p>
        </w:tc>
        <w:tc>
          <w:tcPr>
            <w:tcW w:w="2140" w:type="dxa"/>
            <w:tcBorders>
              <w:top w:val="nil"/>
              <w:left w:val="nil"/>
              <w:bottom w:val="single" w:sz="4" w:space="0" w:color="auto"/>
              <w:right w:val="single" w:sz="8" w:space="0" w:color="auto"/>
            </w:tcBorders>
            <w:noWrap/>
            <w:vAlign w:val="bottom"/>
          </w:tcPr>
          <w:p w14:paraId="436DB678" w14:textId="77777777" w:rsidR="0042635E" w:rsidRPr="005A72BD" w:rsidRDefault="0042635E" w:rsidP="00D322E5">
            <w:pPr>
              <w:rPr>
                <w:lang w:val="ro-RO"/>
              </w:rPr>
            </w:pPr>
            <w:r w:rsidRPr="005A72BD">
              <w:rPr>
                <w:lang w:val="ro-RO"/>
              </w:rPr>
              <w:t>pozitiv</w:t>
            </w:r>
          </w:p>
        </w:tc>
      </w:tr>
      <w:tr w:rsidR="0042635E" w:rsidRPr="005A72BD" w14:paraId="091252DF" w14:textId="77777777" w:rsidTr="00D322E5">
        <w:trPr>
          <w:trHeight w:val="300"/>
        </w:trPr>
        <w:tc>
          <w:tcPr>
            <w:tcW w:w="1240" w:type="dxa"/>
            <w:tcBorders>
              <w:top w:val="nil"/>
              <w:left w:val="single" w:sz="8" w:space="0" w:color="auto"/>
              <w:bottom w:val="single" w:sz="4" w:space="0" w:color="auto"/>
              <w:right w:val="nil"/>
            </w:tcBorders>
            <w:vAlign w:val="bottom"/>
          </w:tcPr>
          <w:p w14:paraId="40C779A6" w14:textId="77777777" w:rsidR="0042635E" w:rsidRPr="005A72BD" w:rsidRDefault="0042635E" w:rsidP="00D322E5">
            <w:pPr>
              <w:rPr>
                <w:lang w:val="ro-RO"/>
              </w:rPr>
            </w:pPr>
            <w:r w:rsidRPr="005A72BD">
              <w:rPr>
                <w:lang w:val="ro-RO"/>
              </w:rPr>
              <w:t>2572</w:t>
            </w:r>
          </w:p>
        </w:tc>
        <w:tc>
          <w:tcPr>
            <w:tcW w:w="6220" w:type="dxa"/>
            <w:tcBorders>
              <w:top w:val="nil"/>
              <w:left w:val="single" w:sz="4" w:space="0" w:color="auto"/>
              <w:bottom w:val="single" w:sz="4" w:space="0" w:color="auto"/>
              <w:right w:val="single" w:sz="4" w:space="0" w:color="auto"/>
            </w:tcBorders>
            <w:vAlign w:val="bottom"/>
          </w:tcPr>
          <w:p w14:paraId="3F9299F0" w14:textId="77777777" w:rsidR="0042635E" w:rsidRPr="005A72BD" w:rsidRDefault="0042635E" w:rsidP="00D322E5">
            <w:pPr>
              <w:rPr>
                <w:lang w:val="ro-RO"/>
              </w:rPr>
            </w:pPr>
            <w:r w:rsidRPr="005A72BD">
              <w:rPr>
                <w:lang w:val="ro-RO"/>
              </w:rPr>
              <w:t>Fabricarea articolelor de feronerie</w:t>
            </w:r>
          </w:p>
        </w:tc>
        <w:tc>
          <w:tcPr>
            <w:tcW w:w="2140" w:type="dxa"/>
            <w:tcBorders>
              <w:top w:val="nil"/>
              <w:left w:val="nil"/>
              <w:bottom w:val="single" w:sz="4" w:space="0" w:color="auto"/>
              <w:right w:val="single" w:sz="8" w:space="0" w:color="auto"/>
            </w:tcBorders>
            <w:noWrap/>
            <w:vAlign w:val="bottom"/>
          </w:tcPr>
          <w:p w14:paraId="762874B6" w14:textId="77777777" w:rsidR="0042635E" w:rsidRPr="005A72BD" w:rsidRDefault="0042635E" w:rsidP="00D322E5">
            <w:pPr>
              <w:rPr>
                <w:lang w:val="ro-RO"/>
              </w:rPr>
            </w:pPr>
            <w:r w:rsidRPr="005A72BD">
              <w:rPr>
                <w:lang w:val="ro-RO"/>
              </w:rPr>
              <w:t>pozitiv</w:t>
            </w:r>
          </w:p>
        </w:tc>
      </w:tr>
      <w:tr w:rsidR="0042635E" w:rsidRPr="005A72BD" w14:paraId="0055678F" w14:textId="77777777" w:rsidTr="00D322E5">
        <w:trPr>
          <w:trHeight w:val="300"/>
        </w:trPr>
        <w:tc>
          <w:tcPr>
            <w:tcW w:w="1240" w:type="dxa"/>
            <w:tcBorders>
              <w:top w:val="nil"/>
              <w:left w:val="single" w:sz="8" w:space="0" w:color="auto"/>
              <w:bottom w:val="single" w:sz="4" w:space="0" w:color="auto"/>
              <w:right w:val="nil"/>
            </w:tcBorders>
            <w:vAlign w:val="bottom"/>
          </w:tcPr>
          <w:p w14:paraId="1F01E618" w14:textId="77777777" w:rsidR="0042635E" w:rsidRPr="005A72BD" w:rsidRDefault="0042635E" w:rsidP="00D322E5">
            <w:pPr>
              <w:rPr>
                <w:lang w:val="ro-RO"/>
              </w:rPr>
            </w:pPr>
            <w:r w:rsidRPr="005A72BD">
              <w:rPr>
                <w:lang w:val="ro-RO"/>
              </w:rPr>
              <w:t>2573</w:t>
            </w:r>
          </w:p>
        </w:tc>
        <w:tc>
          <w:tcPr>
            <w:tcW w:w="6220" w:type="dxa"/>
            <w:tcBorders>
              <w:top w:val="nil"/>
              <w:left w:val="single" w:sz="4" w:space="0" w:color="auto"/>
              <w:bottom w:val="single" w:sz="4" w:space="0" w:color="auto"/>
              <w:right w:val="single" w:sz="4" w:space="0" w:color="auto"/>
            </w:tcBorders>
            <w:vAlign w:val="bottom"/>
          </w:tcPr>
          <w:p w14:paraId="26E4D939" w14:textId="77777777" w:rsidR="0042635E" w:rsidRPr="005A72BD" w:rsidRDefault="0042635E" w:rsidP="00D322E5">
            <w:pPr>
              <w:rPr>
                <w:lang w:val="ro-RO"/>
              </w:rPr>
            </w:pPr>
            <w:r w:rsidRPr="005A72BD">
              <w:rPr>
                <w:lang w:val="ro-RO"/>
              </w:rPr>
              <w:t>Fabricarea uneltelor</w:t>
            </w:r>
          </w:p>
        </w:tc>
        <w:tc>
          <w:tcPr>
            <w:tcW w:w="2140" w:type="dxa"/>
            <w:tcBorders>
              <w:top w:val="nil"/>
              <w:left w:val="nil"/>
              <w:bottom w:val="single" w:sz="4" w:space="0" w:color="auto"/>
              <w:right w:val="single" w:sz="8" w:space="0" w:color="auto"/>
            </w:tcBorders>
            <w:noWrap/>
            <w:vAlign w:val="bottom"/>
          </w:tcPr>
          <w:p w14:paraId="346E2385" w14:textId="77777777" w:rsidR="0042635E" w:rsidRPr="005A72BD" w:rsidRDefault="0042635E" w:rsidP="00D322E5">
            <w:pPr>
              <w:rPr>
                <w:lang w:val="ro-RO"/>
              </w:rPr>
            </w:pPr>
            <w:r w:rsidRPr="005A72BD">
              <w:rPr>
                <w:lang w:val="ro-RO"/>
              </w:rPr>
              <w:t>pozitiv</w:t>
            </w:r>
          </w:p>
        </w:tc>
      </w:tr>
      <w:tr w:rsidR="0042635E" w:rsidRPr="005A72BD" w14:paraId="5F891C4A" w14:textId="77777777" w:rsidTr="00D322E5">
        <w:trPr>
          <w:trHeight w:val="300"/>
        </w:trPr>
        <w:tc>
          <w:tcPr>
            <w:tcW w:w="1240" w:type="dxa"/>
            <w:tcBorders>
              <w:top w:val="nil"/>
              <w:left w:val="single" w:sz="8" w:space="0" w:color="auto"/>
              <w:bottom w:val="single" w:sz="4" w:space="0" w:color="auto"/>
              <w:right w:val="nil"/>
            </w:tcBorders>
            <w:vAlign w:val="bottom"/>
          </w:tcPr>
          <w:p w14:paraId="67727BF0" w14:textId="77777777" w:rsidR="0042635E" w:rsidRPr="005A72BD" w:rsidRDefault="0042635E" w:rsidP="00D322E5">
            <w:pPr>
              <w:rPr>
                <w:lang w:val="ro-RO"/>
              </w:rPr>
            </w:pPr>
            <w:r w:rsidRPr="005A72BD">
              <w:rPr>
                <w:lang w:val="ro-RO"/>
              </w:rPr>
              <w:t>2591</w:t>
            </w:r>
          </w:p>
        </w:tc>
        <w:tc>
          <w:tcPr>
            <w:tcW w:w="6220" w:type="dxa"/>
            <w:tcBorders>
              <w:top w:val="nil"/>
              <w:left w:val="single" w:sz="4" w:space="0" w:color="auto"/>
              <w:bottom w:val="single" w:sz="4" w:space="0" w:color="auto"/>
              <w:right w:val="single" w:sz="4" w:space="0" w:color="auto"/>
            </w:tcBorders>
            <w:vAlign w:val="bottom"/>
          </w:tcPr>
          <w:p w14:paraId="2E099FB9" w14:textId="77777777" w:rsidR="0042635E" w:rsidRPr="005A72BD" w:rsidRDefault="0042635E" w:rsidP="00D322E5">
            <w:pPr>
              <w:rPr>
                <w:lang w:val="ro-RO"/>
              </w:rPr>
            </w:pPr>
            <w:r w:rsidRPr="005A72BD">
              <w:rPr>
                <w:lang w:val="ro-RO"/>
              </w:rPr>
              <w:t>Fabricarea de recipienti, containere si alte produse similare din otel</w:t>
            </w:r>
          </w:p>
        </w:tc>
        <w:tc>
          <w:tcPr>
            <w:tcW w:w="2140" w:type="dxa"/>
            <w:tcBorders>
              <w:top w:val="nil"/>
              <w:left w:val="nil"/>
              <w:bottom w:val="single" w:sz="4" w:space="0" w:color="auto"/>
              <w:right w:val="single" w:sz="8" w:space="0" w:color="auto"/>
            </w:tcBorders>
            <w:noWrap/>
            <w:vAlign w:val="bottom"/>
          </w:tcPr>
          <w:p w14:paraId="424155E5" w14:textId="77777777" w:rsidR="0042635E" w:rsidRPr="005A72BD" w:rsidRDefault="0042635E" w:rsidP="00D322E5">
            <w:pPr>
              <w:rPr>
                <w:lang w:val="ro-RO"/>
              </w:rPr>
            </w:pPr>
            <w:r w:rsidRPr="005A72BD">
              <w:rPr>
                <w:lang w:val="ro-RO"/>
              </w:rPr>
              <w:t>pozitiv</w:t>
            </w:r>
          </w:p>
        </w:tc>
      </w:tr>
      <w:tr w:rsidR="0042635E" w:rsidRPr="005A72BD" w14:paraId="2664E84E" w14:textId="77777777" w:rsidTr="00D322E5">
        <w:trPr>
          <w:trHeight w:val="300"/>
        </w:trPr>
        <w:tc>
          <w:tcPr>
            <w:tcW w:w="1240" w:type="dxa"/>
            <w:tcBorders>
              <w:top w:val="nil"/>
              <w:left w:val="single" w:sz="8" w:space="0" w:color="auto"/>
              <w:bottom w:val="single" w:sz="4" w:space="0" w:color="auto"/>
              <w:right w:val="nil"/>
            </w:tcBorders>
            <w:vAlign w:val="bottom"/>
          </w:tcPr>
          <w:p w14:paraId="2A0F2484" w14:textId="77777777" w:rsidR="0042635E" w:rsidRPr="005A72BD" w:rsidRDefault="0042635E" w:rsidP="00D322E5">
            <w:pPr>
              <w:rPr>
                <w:lang w:val="ro-RO"/>
              </w:rPr>
            </w:pPr>
            <w:r w:rsidRPr="005A72BD">
              <w:rPr>
                <w:lang w:val="ro-RO"/>
              </w:rPr>
              <w:t>2592</w:t>
            </w:r>
          </w:p>
        </w:tc>
        <w:tc>
          <w:tcPr>
            <w:tcW w:w="6220" w:type="dxa"/>
            <w:tcBorders>
              <w:top w:val="nil"/>
              <w:left w:val="single" w:sz="4" w:space="0" w:color="auto"/>
              <w:bottom w:val="single" w:sz="4" w:space="0" w:color="auto"/>
              <w:right w:val="single" w:sz="4" w:space="0" w:color="auto"/>
            </w:tcBorders>
            <w:vAlign w:val="bottom"/>
          </w:tcPr>
          <w:p w14:paraId="21F8A96E" w14:textId="77777777" w:rsidR="0042635E" w:rsidRPr="005A72BD" w:rsidRDefault="0042635E" w:rsidP="00D322E5">
            <w:pPr>
              <w:rPr>
                <w:lang w:val="ro-RO"/>
              </w:rPr>
            </w:pPr>
            <w:r w:rsidRPr="005A72BD">
              <w:rPr>
                <w:lang w:val="ro-RO"/>
              </w:rPr>
              <w:t>Fabricarea ambalajelor usoare din metal</w:t>
            </w:r>
          </w:p>
        </w:tc>
        <w:tc>
          <w:tcPr>
            <w:tcW w:w="2140" w:type="dxa"/>
            <w:tcBorders>
              <w:top w:val="nil"/>
              <w:left w:val="nil"/>
              <w:bottom w:val="single" w:sz="4" w:space="0" w:color="auto"/>
              <w:right w:val="single" w:sz="8" w:space="0" w:color="auto"/>
            </w:tcBorders>
            <w:noWrap/>
            <w:vAlign w:val="bottom"/>
          </w:tcPr>
          <w:p w14:paraId="5B88B3C1" w14:textId="77777777" w:rsidR="0042635E" w:rsidRPr="005A72BD" w:rsidRDefault="0042635E" w:rsidP="00D322E5">
            <w:pPr>
              <w:rPr>
                <w:lang w:val="ro-RO"/>
              </w:rPr>
            </w:pPr>
            <w:r w:rsidRPr="005A72BD">
              <w:rPr>
                <w:lang w:val="ro-RO"/>
              </w:rPr>
              <w:t>negativ</w:t>
            </w:r>
          </w:p>
        </w:tc>
      </w:tr>
      <w:tr w:rsidR="0042635E" w:rsidRPr="005A72BD" w14:paraId="72E8DF95" w14:textId="77777777" w:rsidTr="00D322E5">
        <w:trPr>
          <w:trHeight w:val="300"/>
        </w:trPr>
        <w:tc>
          <w:tcPr>
            <w:tcW w:w="1240" w:type="dxa"/>
            <w:tcBorders>
              <w:top w:val="nil"/>
              <w:left w:val="single" w:sz="8" w:space="0" w:color="auto"/>
              <w:bottom w:val="single" w:sz="4" w:space="0" w:color="auto"/>
              <w:right w:val="nil"/>
            </w:tcBorders>
            <w:vAlign w:val="bottom"/>
          </w:tcPr>
          <w:p w14:paraId="0830AF1D" w14:textId="77777777" w:rsidR="0042635E" w:rsidRPr="005A72BD" w:rsidRDefault="0042635E" w:rsidP="00D322E5">
            <w:pPr>
              <w:rPr>
                <w:lang w:val="ro-RO"/>
              </w:rPr>
            </w:pPr>
            <w:r w:rsidRPr="005A72BD">
              <w:rPr>
                <w:lang w:val="ro-RO"/>
              </w:rPr>
              <w:t>2593</w:t>
            </w:r>
          </w:p>
        </w:tc>
        <w:tc>
          <w:tcPr>
            <w:tcW w:w="6220" w:type="dxa"/>
            <w:tcBorders>
              <w:top w:val="nil"/>
              <w:left w:val="single" w:sz="4" w:space="0" w:color="auto"/>
              <w:bottom w:val="single" w:sz="4" w:space="0" w:color="auto"/>
              <w:right w:val="single" w:sz="4" w:space="0" w:color="auto"/>
            </w:tcBorders>
            <w:vAlign w:val="bottom"/>
          </w:tcPr>
          <w:p w14:paraId="4EBA968B" w14:textId="77777777" w:rsidR="0042635E" w:rsidRPr="005A72BD" w:rsidRDefault="0042635E" w:rsidP="00D322E5">
            <w:pPr>
              <w:rPr>
                <w:lang w:val="ro-RO"/>
              </w:rPr>
            </w:pPr>
            <w:r w:rsidRPr="005A72BD">
              <w:rPr>
                <w:lang w:val="ro-RO"/>
              </w:rPr>
              <w:t>Fabricarea articolelor din fire metalice; fabricarea de lanturi si arcuri</w:t>
            </w:r>
          </w:p>
        </w:tc>
        <w:tc>
          <w:tcPr>
            <w:tcW w:w="2140" w:type="dxa"/>
            <w:tcBorders>
              <w:top w:val="nil"/>
              <w:left w:val="nil"/>
              <w:bottom w:val="single" w:sz="4" w:space="0" w:color="auto"/>
              <w:right w:val="single" w:sz="8" w:space="0" w:color="auto"/>
            </w:tcBorders>
            <w:noWrap/>
            <w:vAlign w:val="bottom"/>
          </w:tcPr>
          <w:p w14:paraId="672E3660" w14:textId="77777777" w:rsidR="0042635E" w:rsidRPr="005A72BD" w:rsidRDefault="0042635E" w:rsidP="00D322E5">
            <w:pPr>
              <w:rPr>
                <w:lang w:val="ro-RO"/>
              </w:rPr>
            </w:pPr>
            <w:r w:rsidRPr="005A72BD">
              <w:rPr>
                <w:lang w:val="ro-RO"/>
              </w:rPr>
              <w:t>negativ</w:t>
            </w:r>
          </w:p>
        </w:tc>
      </w:tr>
      <w:tr w:rsidR="0042635E" w:rsidRPr="005A72BD" w14:paraId="17EE77D9" w14:textId="77777777" w:rsidTr="00D322E5">
        <w:trPr>
          <w:trHeight w:val="525"/>
        </w:trPr>
        <w:tc>
          <w:tcPr>
            <w:tcW w:w="1240" w:type="dxa"/>
            <w:tcBorders>
              <w:top w:val="nil"/>
              <w:left w:val="single" w:sz="8" w:space="0" w:color="auto"/>
              <w:bottom w:val="single" w:sz="4" w:space="0" w:color="auto"/>
              <w:right w:val="nil"/>
            </w:tcBorders>
            <w:vAlign w:val="bottom"/>
          </w:tcPr>
          <w:p w14:paraId="6AD647BE" w14:textId="77777777" w:rsidR="0042635E" w:rsidRPr="005A72BD" w:rsidRDefault="0042635E" w:rsidP="00D322E5">
            <w:pPr>
              <w:rPr>
                <w:lang w:val="ro-RO"/>
              </w:rPr>
            </w:pPr>
            <w:r w:rsidRPr="005A72BD">
              <w:rPr>
                <w:lang w:val="ro-RO"/>
              </w:rPr>
              <w:t>2594</w:t>
            </w:r>
          </w:p>
        </w:tc>
        <w:tc>
          <w:tcPr>
            <w:tcW w:w="6220" w:type="dxa"/>
            <w:tcBorders>
              <w:top w:val="nil"/>
              <w:left w:val="single" w:sz="4" w:space="0" w:color="auto"/>
              <w:bottom w:val="single" w:sz="4" w:space="0" w:color="auto"/>
              <w:right w:val="single" w:sz="4" w:space="0" w:color="auto"/>
            </w:tcBorders>
            <w:vAlign w:val="bottom"/>
          </w:tcPr>
          <w:p w14:paraId="398B4487" w14:textId="77777777" w:rsidR="0042635E" w:rsidRPr="005A72BD" w:rsidRDefault="0042635E" w:rsidP="00D322E5">
            <w:pPr>
              <w:rPr>
                <w:lang w:val="ro-RO"/>
              </w:rPr>
            </w:pPr>
            <w:r w:rsidRPr="005A72BD">
              <w:rPr>
                <w:lang w:val="ro-RO"/>
              </w:rPr>
              <w:t>Fabricarea de suruburi, buloane si alte articole filetate; fabricarea de nituri si saibe</w:t>
            </w:r>
          </w:p>
        </w:tc>
        <w:tc>
          <w:tcPr>
            <w:tcW w:w="2140" w:type="dxa"/>
            <w:tcBorders>
              <w:top w:val="nil"/>
              <w:left w:val="nil"/>
              <w:bottom w:val="single" w:sz="4" w:space="0" w:color="auto"/>
              <w:right w:val="single" w:sz="8" w:space="0" w:color="auto"/>
            </w:tcBorders>
            <w:noWrap/>
            <w:vAlign w:val="bottom"/>
          </w:tcPr>
          <w:p w14:paraId="2ED0B64D" w14:textId="77777777" w:rsidR="0042635E" w:rsidRPr="005A72BD" w:rsidRDefault="0042635E" w:rsidP="00D322E5">
            <w:pPr>
              <w:rPr>
                <w:lang w:val="ro-RO"/>
              </w:rPr>
            </w:pPr>
            <w:r w:rsidRPr="005A72BD">
              <w:rPr>
                <w:lang w:val="ro-RO"/>
              </w:rPr>
              <w:t>pozitiv</w:t>
            </w:r>
          </w:p>
        </w:tc>
      </w:tr>
      <w:tr w:rsidR="0042635E" w:rsidRPr="005A72BD" w14:paraId="50B7156F" w14:textId="77777777" w:rsidTr="00D322E5">
        <w:trPr>
          <w:trHeight w:val="300"/>
        </w:trPr>
        <w:tc>
          <w:tcPr>
            <w:tcW w:w="1240" w:type="dxa"/>
            <w:tcBorders>
              <w:top w:val="nil"/>
              <w:left w:val="single" w:sz="8" w:space="0" w:color="auto"/>
              <w:bottom w:val="single" w:sz="4" w:space="0" w:color="auto"/>
              <w:right w:val="nil"/>
            </w:tcBorders>
            <w:vAlign w:val="bottom"/>
          </w:tcPr>
          <w:p w14:paraId="32788B70" w14:textId="77777777" w:rsidR="0042635E" w:rsidRPr="005A72BD" w:rsidRDefault="0042635E" w:rsidP="00D322E5">
            <w:pPr>
              <w:rPr>
                <w:lang w:val="ro-RO"/>
              </w:rPr>
            </w:pPr>
            <w:r w:rsidRPr="005A72BD">
              <w:rPr>
                <w:lang w:val="ro-RO"/>
              </w:rPr>
              <w:t>2599</w:t>
            </w:r>
          </w:p>
        </w:tc>
        <w:tc>
          <w:tcPr>
            <w:tcW w:w="6220" w:type="dxa"/>
            <w:tcBorders>
              <w:top w:val="nil"/>
              <w:left w:val="single" w:sz="4" w:space="0" w:color="auto"/>
              <w:bottom w:val="single" w:sz="4" w:space="0" w:color="auto"/>
              <w:right w:val="single" w:sz="4" w:space="0" w:color="auto"/>
            </w:tcBorders>
            <w:vAlign w:val="bottom"/>
          </w:tcPr>
          <w:p w14:paraId="558A05BA" w14:textId="77777777" w:rsidR="0042635E" w:rsidRPr="005A72BD" w:rsidRDefault="0042635E" w:rsidP="00D322E5">
            <w:pPr>
              <w:rPr>
                <w:lang w:val="ro-RO"/>
              </w:rPr>
            </w:pPr>
            <w:r w:rsidRPr="005A72BD">
              <w:rPr>
                <w:lang w:val="ro-RO"/>
              </w:rPr>
              <w:t>Fabricarea altor articole din metal n.c.a.</w:t>
            </w:r>
          </w:p>
        </w:tc>
        <w:tc>
          <w:tcPr>
            <w:tcW w:w="2140" w:type="dxa"/>
            <w:tcBorders>
              <w:top w:val="nil"/>
              <w:left w:val="nil"/>
              <w:bottom w:val="single" w:sz="4" w:space="0" w:color="auto"/>
              <w:right w:val="single" w:sz="8" w:space="0" w:color="auto"/>
            </w:tcBorders>
            <w:noWrap/>
            <w:vAlign w:val="bottom"/>
          </w:tcPr>
          <w:p w14:paraId="2B0A99B2" w14:textId="77777777" w:rsidR="0042635E" w:rsidRPr="005A72BD" w:rsidRDefault="0042635E" w:rsidP="00D322E5">
            <w:pPr>
              <w:rPr>
                <w:lang w:val="ro-RO"/>
              </w:rPr>
            </w:pPr>
            <w:r w:rsidRPr="005A72BD">
              <w:rPr>
                <w:lang w:val="ro-RO"/>
              </w:rPr>
              <w:t>pozitiv</w:t>
            </w:r>
          </w:p>
        </w:tc>
      </w:tr>
      <w:tr w:rsidR="0042635E" w:rsidRPr="005A72BD" w14:paraId="236B2CB3" w14:textId="77777777" w:rsidTr="00D322E5">
        <w:trPr>
          <w:trHeight w:val="315"/>
        </w:trPr>
        <w:tc>
          <w:tcPr>
            <w:tcW w:w="1240" w:type="dxa"/>
            <w:tcBorders>
              <w:top w:val="nil"/>
              <w:left w:val="single" w:sz="8" w:space="0" w:color="auto"/>
              <w:bottom w:val="single" w:sz="4" w:space="0" w:color="auto"/>
              <w:right w:val="nil"/>
            </w:tcBorders>
            <w:vAlign w:val="bottom"/>
          </w:tcPr>
          <w:p w14:paraId="1ABE2003" w14:textId="77777777" w:rsidR="0042635E" w:rsidRPr="005A72BD" w:rsidRDefault="0042635E" w:rsidP="00D322E5">
            <w:pPr>
              <w:rPr>
                <w:b/>
                <w:bCs/>
                <w:lang w:val="ro-RO"/>
              </w:rPr>
            </w:pPr>
            <w:r w:rsidRPr="005A72BD">
              <w:rPr>
                <w:b/>
                <w:bCs/>
                <w:lang w:val="ro-RO"/>
              </w:rPr>
              <w:t>26</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0ADEE105" w14:textId="77777777" w:rsidR="0042635E" w:rsidRPr="005A72BD" w:rsidRDefault="0042635E" w:rsidP="00D322E5">
            <w:pPr>
              <w:rPr>
                <w:b/>
                <w:bCs/>
                <w:lang w:val="ro-RO"/>
              </w:rPr>
            </w:pPr>
            <w:r w:rsidRPr="005A72BD">
              <w:rPr>
                <w:b/>
                <w:bCs/>
                <w:lang w:val="ro-RO"/>
              </w:rPr>
              <w:t>Fabricarea calculatoarelor si a produselor electronice si optice (secțiunea C)</w:t>
            </w:r>
          </w:p>
        </w:tc>
      </w:tr>
      <w:tr w:rsidR="0042635E" w:rsidRPr="005A72BD" w14:paraId="23FC8738" w14:textId="77777777" w:rsidTr="00D322E5">
        <w:trPr>
          <w:trHeight w:val="300"/>
        </w:trPr>
        <w:tc>
          <w:tcPr>
            <w:tcW w:w="1240" w:type="dxa"/>
            <w:tcBorders>
              <w:top w:val="nil"/>
              <w:left w:val="single" w:sz="8" w:space="0" w:color="auto"/>
              <w:bottom w:val="single" w:sz="4" w:space="0" w:color="auto"/>
              <w:right w:val="nil"/>
            </w:tcBorders>
            <w:vAlign w:val="bottom"/>
          </w:tcPr>
          <w:p w14:paraId="619E8520" w14:textId="77777777" w:rsidR="0042635E" w:rsidRPr="005A72BD" w:rsidRDefault="0042635E" w:rsidP="00D322E5">
            <w:pPr>
              <w:rPr>
                <w:lang w:val="ro-RO"/>
              </w:rPr>
            </w:pPr>
            <w:r w:rsidRPr="005A72BD">
              <w:rPr>
                <w:lang w:val="ro-RO"/>
              </w:rPr>
              <w:lastRenderedPageBreak/>
              <w:t>2611</w:t>
            </w:r>
          </w:p>
        </w:tc>
        <w:tc>
          <w:tcPr>
            <w:tcW w:w="6220" w:type="dxa"/>
            <w:tcBorders>
              <w:top w:val="nil"/>
              <w:left w:val="single" w:sz="4" w:space="0" w:color="auto"/>
              <w:bottom w:val="single" w:sz="4" w:space="0" w:color="auto"/>
              <w:right w:val="single" w:sz="4" w:space="0" w:color="auto"/>
            </w:tcBorders>
            <w:vAlign w:val="bottom"/>
          </w:tcPr>
          <w:p w14:paraId="1965FC03" w14:textId="77777777" w:rsidR="0042635E" w:rsidRPr="005A72BD" w:rsidRDefault="0042635E" w:rsidP="00D322E5">
            <w:pPr>
              <w:rPr>
                <w:lang w:val="ro-RO"/>
              </w:rPr>
            </w:pPr>
            <w:r w:rsidRPr="005A72BD">
              <w:rPr>
                <w:lang w:val="ro-RO"/>
              </w:rPr>
              <w:t>Fabricarea subansamblurilor electronice (module)</w:t>
            </w:r>
          </w:p>
        </w:tc>
        <w:tc>
          <w:tcPr>
            <w:tcW w:w="2140" w:type="dxa"/>
            <w:tcBorders>
              <w:top w:val="nil"/>
              <w:left w:val="nil"/>
              <w:bottom w:val="single" w:sz="4" w:space="0" w:color="auto"/>
              <w:right w:val="single" w:sz="8" w:space="0" w:color="auto"/>
            </w:tcBorders>
            <w:noWrap/>
            <w:vAlign w:val="bottom"/>
          </w:tcPr>
          <w:p w14:paraId="7881BB54" w14:textId="77777777" w:rsidR="0042635E" w:rsidRPr="005A72BD" w:rsidRDefault="0042635E" w:rsidP="00D322E5">
            <w:pPr>
              <w:rPr>
                <w:lang w:val="ro-RO"/>
              </w:rPr>
            </w:pPr>
            <w:r w:rsidRPr="005A72BD">
              <w:rPr>
                <w:lang w:val="ro-RO"/>
              </w:rPr>
              <w:t>pozitiv</w:t>
            </w:r>
          </w:p>
        </w:tc>
      </w:tr>
      <w:tr w:rsidR="0042635E" w:rsidRPr="005A72BD" w14:paraId="7627A592" w14:textId="77777777" w:rsidTr="00D322E5">
        <w:trPr>
          <w:trHeight w:val="300"/>
        </w:trPr>
        <w:tc>
          <w:tcPr>
            <w:tcW w:w="1240" w:type="dxa"/>
            <w:tcBorders>
              <w:top w:val="nil"/>
              <w:left w:val="single" w:sz="8" w:space="0" w:color="auto"/>
              <w:bottom w:val="single" w:sz="4" w:space="0" w:color="auto"/>
              <w:right w:val="nil"/>
            </w:tcBorders>
            <w:vAlign w:val="bottom"/>
          </w:tcPr>
          <w:p w14:paraId="29DC3301" w14:textId="77777777" w:rsidR="0042635E" w:rsidRPr="005A72BD" w:rsidRDefault="0042635E" w:rsidP="00D322E5">
            <w:pPr>
              <w:rPr>
                <w:lang w:val="ro-RO"/>
              </w:rPr>
            </w:pPr>
            <w:r w:rsidRPr="005A72BD">
              <w:rPr>
                <w:lang w:val="ro-RO"/>
              </w:rPr>
              <w:t>2612</w:t>
            </w:r>
          </w:p>
        </w:tc>
        <w:tc>
          <w:tcPr>
            <w:tcW w:w="6220" w:type="dxa"/>
            <w:tcBorders>
              <w:top w:val="nil"/>
              <w:left w:val="single" w:sz="4" w:space="0" w:color="auto"/>
              <w:bottom w:val="single" w:sz="4" w:space="0" w:color="auto"/>
              <w:right w:val="single" w:sz="4" w:space="0" w:color="auto"/>
            </w:tcBorders>
            <w:vAlign w:val="bottom"/>
          </w:tcPr>
          <w:p w14:paraId="7F9D8806" w14:textId="77777777" w:rsidR="0042635E" w:rsidRPr="005A72BD" w:rsidRDefault="0042635E" w:rsidP="00D322E5">
            <w:pPr>
              <w:rPr>
                <w:lang w:val="ro-RO"/>
              </w:rPr>
            </w:pPr>
            <w:r w:rsidRPr="005A72BD">
              <w:rPr>
                <w:lang w:val="ro-RO"/>
              </w:rPr>
              <w:t>Fabricarea altor componente electronice</w:t>
            </w:r>
          </w:p>
        </w:tc>
        <w:tc>
          <w:tcPr>
            <w:tcW w:w="2140" w:type="dxa"/>
            <w:tcBorders>
              <w:top w:val="nil"/>
              <w:left w:val="nil"/>
              <w:bottom w:val="single" w:sz="4" w:space="0" w:color="auto"/>
              <w:right w:val="single" w:sz="8" w:space="0" w:color="auto"/>
            </w:tcBorders>
            <w:noWrap/>
            <w:vAlign w:val="bottom"/>
          </w:tcPr>
          <w:p w14:paraId="59784623" w14:textId="77777777" w:rsidR="0042635E" w:rsidRPr="005A72BD" w:rsidRDefault="0042635E" w:rsidP="00D322E5">
            <w:pPr>
              <w:rPr>
                <w:lang w:val="ro-RO"/>
              </w:rPr>
            </w:pPr>
            <w:r w:rsidRPr="005A72BD">
              <w:rPr>
                <w:lang w:val="ro-RO"/>
              </w:rPr>
              <w:t>pozitiv</w:t>
            </w:r>
          </w:p>
        </w:tc>
      </w:tr>
      <w:tr w:rsidR="0042635E" w:rsidRPr="005A72BD" w14:paraId="1E989565" w14:textId="77777777" w:rsidTr="00D322E5">
        <w:trPr>
          <w:trHeight w:val="300"/>
        </w:trPr>
        <w:tc>
          <w:tcPr>
            <w:tcW w:w="1240" w:type="dxa"/>
            <w:tcBorders>
              <w:top w:val="nil"/>
              <w:left w:val="single" w:sz="8" w:space="0" w:color="auto"/>
              <w:bottom w:val="single" w:sz="4" w:space="0" w:color="auto"/>
              <w:right w:val="nil"/>
            </w:tcBorders>
            <w:vAlign w:val="bottom"/>
          </w:tcPr>
          <w:p w14:paraId="6A07D1B7" w14:textId="77777777" w:rsidR="0042635E" w:rsidRPr="005A72BD" w:rsidRDefault="0042635E" w:rsidP="00D322E5">
            <w:pPr>
              <w:rPr>
                <w:lang w:val="ro-RO"/>
              </w:rPr>
            </w:pPr>
            <w:r w:rsidRPr="005A72BD">
              <w:rPr>
                <w:lang w:val="ro-RO"/>
              </w:rPr>
              <w:t>2620</w:t>
            </w:r>
          </w:p>
        </w:tc>
        <w:tc>
          <w:tcPr>
            <w:tcW w:w="6220" w:type="dxa"/>
            <w:tcBorders>
              <w:top w:val="nil"/>
              <w:left w:val="single" w:sz="4" w:space="0" w:color="auto"/>
              <w:bottom w:val="single" w:sz="4" w:space="0" w:color="auto"/>
              <w:right w:val="single" w:sz="4" w:space="0" w:color="auto"/>
            </w:tcBorders>
            <w:vAlign w:val="bottom"/>
          </w:tcPr>
          <w:p w14:paraId="4905471A" w14:textId="77777777" w:rsidR="0042635E" w:rsidRPr="005A72BD" w:rsidRDefault="0042635E" w:rsidP="00D322E5">
            <w:pPr>
              <w:rPr>
                <w:lang w:val="ro-RO"/>
              </w:rPr>
            </w:pPr>
            <w:r w:rsidRPr="005A72BD">
              <w:rPr>
                <w:lang w:val="ro-RO"/>
              </w:rPr>
              <w:t>Fabricarea calculatoarelor si a echipamentelor periferice</w:t>
            </w:r>
          </w:p>
        </w:tc>
        <w:tc>
          <w:tcPr>
            <w:tcW w:w="2140" w:type="dxa"/>
            <w:tcBorders>
              <w:top w:val="nil"/>
              <w:left w:val="nil"/>
              <w:bottom w:val="single" w:sz="4" w:space="0" w:color="auto"/>
              <w:right w:val="single" w:sz="8" w:space="0" w:color="auto"/>
            </w:tcBorders>
            <w:noWrap/>
            <w:vAlign w:val="bottom"/>
          </w:tcPr>
          <w:p w14:paraId="6A858051" w14:textId="77777777" w:rsidR="0042635E" w:rsidRPr="005A72BD" w:rsidRDefault="0042635E" w:rsidP="00D322E5">
            <w:pPr>
              <w:rPr>
                <w:lang w:val="ro-RO"/>
              </w:rPr>
            </w:pPr>
            <w:r w:rsidRPr="005A72BD">
              <w:rPr>
                <w:lang w:val="ro-RO"/>
              </w:rPr>
              <w:t>pozitiv</w:t>
            </w:r>
          </w:p>
        </w:tc>
      </w:tr>
      <w:tr w:rsidR="0042635E" w:rsidRPr="005A72BD" w14:paraId="7607D42D" w14:textId="77777777" w:rsidTr="00D322E5">
        <w:trPr>
          <w:trHeight w:val="300"/>
        </w:trPr>
        <w:tc>
          <w:tcPr>
            <w:tcW w:w="1240" w:type="dxa"/>
            <w:tcBorders>
              <w:top w:val="nil"/>
              <w:left w:val="single" w:sz="8" w:space="0" w:color="auto"/>
              <w:bottom w:val="single" w:sz="4" w:space="0" w:color="auto"/>
              <w:right w:val="nil"/>
            </w:tcBorders>
            <w:vAlign w:val="bottom"/>
          </w:tcPr>
          <w:p w14:paraId="5EA801BB" w14:textId="77777777" w:rsidR="0042635E" w:rsidRPr="005A72BD" w:rsidRDefault="0042635E" w:rsidP="00D322E5">
            <w:pPr>
              <w:rPr>
                <w:lang w:val="ro-RO"/>
              </w:rPr>
            </w:pPr>
            <w:r w:rsidRPr="005A72BD">
              <w:rPr>
                <w:lang w:val="ro-RO"/>
              </w:rPr>
              <w:t>2630</w:t>
            </w:r>
          </w:p>
        </w:tc>
        <w:tc>
          <w:tcPr>
            <w:tcW w:w="6220" w:type="dxa"/>
            <w:tcBorders>
              <w:top w:val="nil"/>
              <w:left w:val="single" w:sz="4" w:space="0" w:color="auto"/>
              <w:bottom w:val="single" w:sz="4" w:space="0" w:color="auto"/>
              <w:right w:val="single" w:sz="4" w:space="0" w:color="auto"/>
            </w:tcBorders>
            <w:vAlign w:val="bottom"/>
          </w:tcPr>
          <w:p w14:paraId="6E574C0E" w14:textId="77777777" w:rsidR="0042635E" w:rsidRPr="005A72BD" w:rsidRDefault="0042635E" w:rsidP="00D322E5">
            <w:pPr>
              <w:rPr>
                <w:lang w:val="ro-RO"/>
              </w:rPr>
            </w:pPr>
            <w:r w:rsidRPr="005A72BD">
              <w:rPr>
                <w:lang w:val="ro-RO"/>
              </w:rPr>
              <w:t>Fabricarea echipamentelor de comunicatii</w:t>
            </w:r>
          </w:p>
        </w:tc>
        <w:tc>
          <w:tcPr>
            <w:tcW w:w="2140" w:type="dxa"/>
            <w:tcBorders>
              <w:top w:val="nil"/>
              <w:left w:val="nil"/>
              <w:bottom w:val="single" w:sz="4" w:space="0" w:color="auto"/>
              <w:right w:val="single" w:sz="8" w:space="0" w:color="auto"/>
            </w:tcBorders>
            <w:noWrap/>
            <w:vAlign w:val="bottom"/>
          </w:tcPr>
          <w:p w14:paraId="260DAF39" w14:textId="77777777" w:rsidR="0042635E" w:rsidRPr="005A72BD" w:rsidRDefault="0042635E" w:rsidP="00D322E5">
            <w:pPr>
              <w:rPr>
                <w:lang w:val="ro-RO"/>
              </w:rPr>
            </w:pPr>
            <w:r w:rsidRPr="005A72BD">
              <w:rPr>
                <w:lang w:val="ro-RO"/>
              </w:rPr>
              <w:t>pozitiv</w:t>
            </w:r>
          </w:p>
        </w:tc>
      </w:tr>
      <w:tr w:rsidR="0042635E" w:rsidRPr="005A72BD" w14:paraId="2CEE79C3" w14:textId="77777777" w:rsidTr="00D322E5">
        <w:trPr>
          <w:trHeight w:val="300"/>
        </w:trPr>
        <w:tc>
          <w:tcPr>
            <w:tcW w:w="1240" w:type="dxa"/>
            <w:tcBorders>
              <w:top w:val="nil"/>
              <w:left w:val="single" w:sz="8" w:space="0" w:color="auto"/>
              <w:bottom w:val="single" w:sz="4" w:space="0" w:color="auto"/>
              <w:right w:val="nil"/>
            </w:tcBorders>
            <w:vAlign w:val="bottom"/>
          </w:tcPr>
          <w:p w14:paraId="2563C493" w14:textId="77777777" w:rsidR="0042635E" w:rsidRPr="005A72BD" w:rsidRDefault="0042635E" w:rsidP="00D322E5">
            <w:pPr>
              <w:rPr>
                <w:lang w:val="ro-RO"/>
              </w:rPr>
            </w:pPr>
            <w:r w:rsidRPr="005A72BD">
              <w:rPr>
                <w:lang w:val="ro-RO"/>
              </w:rPr>
              <w:t>2640</w:t>
            </w:r>
          </w:p>
        </w:tc>
        <w:tc>
          <w:tcPr>
            <w:tcW w:w="6220" w:type="dxa"/>
            <w:tcBorders>
              <w:top w:val="nil"/>
              <w:left w:val="single" w:sz="4" w:space="0" w:color="auto"/>
              <w:bottom w:val="single" w:sz="4" w:space="0" w:color="auto"/>
              <w:right w:val="single" w:sz="4" w:space="0" w:color="auto"/>
            </w:tcBorders>
            <w:vAlign w:val="bottom"/>
          </w:tcPr>
          <w:p w14:paraId="7F79098D" w14:textId="77777777" w:rsidR="0042635E" w:rsidRPr="005A72BD" w:rsidRDefault="0042635E" w:rsidP="00D322E5">
            <w:pPr>
              <w:rPr>
                <w:lang w:val="ro-RO"/>
              </w:rPr>
            </w:pPr>
            <w:r w:rsidRPr="005A72BD">
              <w:rPr>
                <w:lang w:val="ro-RO"/>
              </w:rPr>
              <w:t>Fabricarea produselor electronice de larg consum</w:t>
            </w:r>
          </w:p>
        </w:tc>
        <w:tc>
          <w:tcPr>
            <w:tcW w:w="2140" w:type="dxa"/>
            <w:tcBorders>
              <w:top w:val="nil"/>
              <w:left w:val="nil"/>
              <w:bottom w:val="single" w:sz="4" w:space="0" w:color="auto"/>
              <w:right w:val="single" w:sz="8" w:space="0" w:color="auto"/>
            </w:tcBorders>
            <w:noWrap/>
            <w:vAlign w:val="bottom"/>
          </w:tcPr>
          <w:p w14:paraId="6170515E" w14:textId="77777777" w:rsidR="0042635E" w:rsidRPr="005A72BD" w:rsidRDefault="0042635E" w:rsidP="00D322E5">
            <w:pPr>
              <w:rPr>
                <w:lang w:val="ro-RO"/>
              </w:rPr>
            </w:pPr>
            <w:r w:rsidRPr="005A72BD">
              <w:rPr>
                <w:lang w:val="ro-RO"/>
              </w:rPr>
              <w:t>pozitiv</w:t>
            </w:r>
          </w:p>
        </w:tc>
      </w:tr>
      <w:tr w:rsidR="0042635E" w:rsidRPr="005A72BD" w14:paraId="7DBB11F1" w14:textId="77777777" w:rsidTr="00D322E5">
        <w:trPr>
          <w:trHeight w:val="525"/>
        </w:trPr>
        <w:tc>
          <w:tcPr>
            <w:tcW w:w="1240" w:type="dxa"/>
            <w:tcBorders>
              <w:top w:val="nil"/>
              <w:left w:val="single" w:sz="8" w:space="0" w:color="auto"/>
              <w:bottom w:val="single" w:sz="4" w:space="0" w:color="auto"/>
              <w:right w:val="nil"/>
            </w:tcBorders>
            <w:vAlign w:val="bottom"/>
          </w:tcPr>
          <w:p w14:paraId="53C1F5EC" w14:textId="77777777" w:rsidR="0042635E" w:rsidRPr="005A72BD" w:rsidRDefault="0042635E" w:rsidP="00D322E5">
            <w:pPr>
              <w:rPr>
                <w:lang w:val="ro-RO"/>
              </w:rPr>
            </w:pPr>
            <w:r w:rsidRPr="005A72BD">
              <w:rPr>
                <w:lang w:val="ro-RO"/>
              </w:rPr>
              <w:t>2651</w:t>
            </w:r>
          </w:p>
        </w:tc>
        <w:tc>
          <w:tcPr>
            <w:tcW w:w="6220" w:type="dxa"/>
            <w:tcBorders>
              <w:top w:val="nil"/>
              <w:left w:val="single" w:sz="4" w:space="0" w:color="auto"/>
              <w:bottom w:val="single" w:sz="4" w:space="0" w:color="auto"/>
              <w:right w:val="single" w:sz="4" w:space="0" w:color="auto"/>
            </w:tcBorders>
            <w:vAlign w:val="bottom"/>
          </w:tcPr>
          <w:p w14:paraId="53042E88" w14:textId="77777777" w:rsidR="0042635E" w:rsidRPr="005A72BD" w:rsidRDefault="0042635E" w:rsidP="00D322E5">
            <w:pPr>
              <w:rPr>
                <w:lang w:val="ro-RO"/>
              </w:rPr>
            </w:pPr>
            <w:r w:rsidRPr="005A72BD">
              <w:rPr>
                <w:lang w:val="ro-RO"/>
              </w:rPr>
              <w:t>Fabricarea de instrumente si dispozitive pentru masura, verificare, control, navigatie</w:t>
            </w:r>
          </w:p>
        </w:tc>
        <w:tc>
          <w:tcPr>
            <w:tcW w:w="2140" w:type="dxa"/>
            <w:tcBorders>
              <w:top w:val="nil"/>
              <w:left w:val="nil"/>
              <w:bottom w:val="single" w:sz="4" w:space="0" w:color="auto"/>
              <w:right w:val="single" w:sz="8" w:space="0" w:color="auto"/>
            </w:tcBorders>
            <w:noWrap/>
            <w:vAlign w:val="bottom"/>
          </w:tcPr>
          <w:p w14:paraId="627A0267" w14:textId="77777777" w:rsidR="0042635E" w:rsidRPr="005A72BD" w:rsidRDefault="0042635E" w:rsidP="00D322E5">
            <w:pPr>
              <w:rPr>
                <w:lang w:val="ro-RO"/>
              </w:rPr>
            </w:pPr>
            <w:r w:rsidRPr="005A72BD">
              <w:rPr>
                <w:lang w:val="ro-RO"/>
              </w:rPr>
              <w:t>pozitiv</w:t>
            </w:r>
          </w:p>
        </w:tc>
      </w:tr>
      <w:tr w:rsidR="0042635E" w:rsidRPr="005A72BD" w14:paraId="2D433DB0" w14:textId="77777777" w:rsidTr="00D322E5">
        <w:trPr>
          <w:trHeight w:val="300"/>
        </w:trPr>
        <w:tc>
          <w:tcPr>
            <w:tcW w:w="1240" w:type="dxa"/>
            <w:tcBorders>
              <w:top w:val="nil"/>
              <w:left w:val="single" w:sz="8" w:space="0" w:color="auto"/>
              <w:bottom w:val="single" w:sz="4" w:space="0" w:color="auto"/>
              <w:right w:val="nil"/>
            </w:tcBorders>
            <w:vAlign w:val="bottom"/>
          </w:tcPr>
          <w:p w14:paraId="0CAC334E" w14:textId="77777777" w:rsidR="0042635E" w:rsidRPr="005A72BD" w:rsidRDefault="0042635E" w:rsidP="00D322E5">
            <w:pPr>
              <w:rPr>
                <w:lang w:val="ro-RO"/>
              </w:rPr>
            </w:pPr>
            <w:r w:rsidRPr="005A72BD">
              <w:rPr>
                <w:lang w:val="ro-RO"/>
              </w:rPr>
              <w:t>2652</w:t>
            </w:r>
          </w:p>
        </w:tc>
        <w:tc>
          <w:tcPr>
            <w:tcW w:w="6220" w:type="dxa"/>
            <w:tcBorders>
              <w:top w:val="nil"/>
              <w:left w:val="single" w:sz="4" w:space="0" w:color="auto"/>
              <w:bottom w:val="single" w:sz="4" w:space="0" w:color="auto"/>
              <w:right w:val="single" w:sz="4" w:space="0" w:color="auto"/>
            </w:tcBorders>
            <w:vAlign w:val="bottom"/>
          </w:tcPr>
          <w:p w14:paraId="4538E86A" w14:textId="77777777" w:rsidR="0042635E" w:rsidRPr="005A72BD" w:rsidRDefault="0042635E" w:rsidP="00D322E5">
            <w:pPr>
              <w:rPr>
                <w:lang w:val="ro-RO"/>
              </w:rPr>
            </w:pPr>
            <w:r w:rsidRPr="005A72BD">
              <w:rPr>
                <w:lang w:val="ro-RO"/>
              </w:rPr>
              <w:t>Productia de ceasuri</w:t>
            </w:r>
          </w:p>
        </w:tc>
        <w:tc>
          <w:tcPr>
            <w:tcW w:w="2140" w:type="dxa"/>
            <w:tcBorders>
              <w:top w:val="nil"/>
              <w:left w:val="nil"/>
              <w:bottom w:val="single" w:sz="4" w:space="0" w:color="auto"/>
              <w:right w:val="single" w:sz="8" w:space="0" w:color="auto"/>
            </w:tcBorders>
            <w:noWrap/>
            <w:vAlign w:val="bottom"/>
          </w:tcPr>
          <w:p w14:paraId="33390360" w14:textId="77777777" w:rsidR="0042635E" w:rsidRPr="005A72BD" w:rsidRDefault="0042635E" w:rsidP="00D322E5">
            <w:pPr>
              <w:rPr>
                <w:lang w:val="ro-RO"/>
              </w:rPr>
            </w:pPr>
            <w:r w:rsidRPr="005A72BD">
              <w:rPr>
                <w:lang w:val="ro-RO"/>
              </w:rPr>
              <w:t>negativ</w:t>
            </w:r>
          </w:p>
        </w:tc>
      </w:tr>
      <w:tr w:rsidR="0042635E" w:rsidRPr="005A72BD" w14:paraId="08A2F1C5" w14:textId="77777777" w:rsidTr="00D322E5">
        <w:trPr>
          <w:trHeight w:val="525"/>
        </w:trPr>
        <w:tc>
          <w:tcPr>
            <w:tcW w:w="1240" w:type="dxa"/>
            <w:tcBorders>
              <w:top w:val="nil"/>
              <w:left w:val="single" w:sz="8" w:space="0" w:color="auto"/>
              <w:bottom w:val="single" w:sz="4" w:space="0" w:color="auto"/>
              <w:right w:val="nil"/>
            </w:tcBorders>
            <w:vAlign w:val="bottom"/>
          </w:tcPr>
          <w:p w14:paraId="07A24B2E" w14:textId="77777777" w:rsidR="0042635E" w:rsidRPr="005A72BD" w:rsidRDefault="0042635E" w:rsidP="00D322E5">
            <w:pPr>
              <w:rPr>
                <w:lang w:val="ro-RO"/>
              </w:rPr>
            </w:pPr>
            <w:r w:rsidRPr="005A72BD">
              <w:rPr>
                <w:lang w:val="ro-RO"/>
              </w:rPr>
              <w:t>2660</w:t>
            </w:r>
          </w:p>
        </w:tc>
        <w:tc>
          <w:tcPr>
            <w:tcW w:w="6220" w:type="dxa"/>
            <w:tcBorders>
              <w:top w:val="nil"/>
              <w:left w:val="single" w:sz="4" w:space="0" w:color="auto"/>
              <w:bottom w:val="single" w:sz="4" w:space="0" w:color="auto"/>
              <w:right w:val="single" w:sz="4" w:space="0" w:color="auto"/>
            </w:tcBorders>
            <w:vAlign w:val="bottom"/>
          </w:tcPr>
          <w:p w14:paraId="782AC6B3" w14:textId="77777777" w:rsidR="0042635E" w:rsidRPr="005A72BD" w:rsidRDefault="0042635E" w:rsidP="00D322E5">
            <w:pPr>
              <w:rPr>
                <w:lang w:val="ro-RO"/>
              </w:rPr>
            </w:pPr>
            <w:r w:rsidRPr="005A72BD">
              <w:rPr>
                <w:lang w:val="ro-RO"/>
              </w:rPr>
              <w:t>Fabricarea de echipamente pentru radiologie, electrodiagnostic si electroterapie</w:t>
            </w:r>
          </w:p>
        </w:tc>
        <w:tc>
          <w:tcPr>
            <w:tcW w:w="2140" w:type="dxa"/>
            <w:tcBorders>
              <w:top w:val="nil"/>
              <w:left w:val="nil"/>
              <w:bottom w:val="single" w:sz="4" w:space="0" w:color="auto"/>
              <w:right w:val="single" w:sz="8" w:space="0" w:color="auto"/>
            </w:tcBorders>
            <w:noWrap/>
            <w:vAlign w:val="bottom"/>
          </w:tcPr>
          <w:p w14:paraId="1C15BA90" w14:textId="77777777" w:rsidR="0042635E" w:rsidRPr="005A72BD" w:rsidRDefault="0042635E" w:rsidP="00D322E5">
            <w:pPr>
              <w:rPr>
                <w:lang w:val="ro-RO"/>
              </w:rPr>
            </w:pPr>
            <w:r w:rsidRPr="005A72BD">
              <w:rPr>
                <w:lang w:val="ro-RO"/>
              </w:rPr>
              <w:t>negativ</w:t>
            </w:r>
          </w:p>
        </w:tc>
      </w:tr>
      <w:tr w:rsidR="0042635E" w:rsidRPr="005A72BD" w14:paraId="0A387891" w14:textId="77777777" w:rsidTr="00D322E5">
        <w:trPr>
          <w:trHeight w:val="300"/>
        </w:trPr>
        <w:tc>
          <w:tcPr>
            <w:tcW w:w="1240" w:type="dxa"/>
            <w:tcBorders>
              <w:top w:val="nil"/>
              <w:left w:val="single" w:sz="8" w:space="0" w:color="auto"/>
              <w:bottom w:val="single" w:sz="4" w:space="0" w:color="auto"/>
              <w:right w:val="nil"/>
            </w:tcBorders>
            <w:vAlign w:val="bottom"/>
          </w:tcPr>
          <w:p w14:paraId="6E21C2AB" w14:textId="77777777" w:rsidR="0042635E" w:rsidRPr="005A72BD" w:rsidRDefault="0042635E" w:rsidP="00D322E5">
            <w:pPr>
              <w:rPr>
                <w:lang w:val="ro-RO"/>
              </w:rPr>
            </w:pPr>
            <w:r w:rsidRPr="005A72BD">
              <w:rPr>
                <w:lang w:val="ro-RO"/>
              </w:rPr>
              <w:t>2670</w:t>
            </w:r>
          </w:p>
        </w:tc>
        <w:tc>
          <w:tcPr>
            <w:tcW w:w="6220" w:type="dxa"/>
            <w:tcBorders>
              <w:top w:val="nil"/>
              <w:left w:val="single" w:sz="4" w:space="0" w:color="auto"/>
              <w:bottom w:val="single" w:sz="4" w:space="0" w:color="auto"/>
              <w:right w:val="single" w:sz="4" w:space="0" w:color="auto"/>
            </w:tcBorders>
            <w:vAlign w:val="bottom"/>
          </w:tcPr>
          <w:p w14:paraId="20360B7D" w14:textId="77777777" w:rsidR="0042635E" w:rsidRPr="005A72BD" w:rsidRDefault="0042635E" w:rsidP="00D322E5">
            <w:pPr>
              <w:rPr>
                <w:lang w:val="ro-RO"/>
              </w:rPr>
            </w:pPr>
            <w:r w:rsidRPr="005A72BD">
              <w:rPr>
                <w:lang w:val="ro-RO"/>
              </w:rPr>
              <w:t>Fabricarea de instrumente optice si echipamente fotografice</w:t>
            </w:r>
          </w:p>
        </w:tc>
        <w:tc>
          <w:tcPr>
            <w:tcW w:w="2140" w:type="dxa"/>
            <w:tcBorders>
              <w:top w:val="nil"/>
              <w:left w:val="nil"/>
              <w:bottom w:val="single" w:sz="4" w:space="0" w:color="auto"/>
              <w:right w:val="single" w:sz="8" w:space="0" w:color="auto"/>
            </w:tcBorders>
            <w:noWrap/>
            <w:vAlign w:val="bottom"/>
          </w:tcPr>
          <w:p w14:paraId="54638D81" w14:textId="77777777" w:rsidR="0042635E" w:rsidRPr="005A72BD" w:rsidRDefault="0042635E" w:rsidP="00D322E5">
            <w:pPr>
              <w:rPr>
                <w:lang w:val="ro-RO"/>
              </w:rPr>
            </w:pPr>
            <w:r w:rsidRPr="005A72BD">
              <w:rPr>
                <w:lang w:val="ro-RO"/>
              </w:rPr>
              <w:t>pozitiv</w:t>
            </w:r>
          </w:p>
        </w:tc>
      </w:tr>
      <w:tr w:rsidR="0042635E" w:rsidRPr="005A72BD" w14:paraId="2DF7AEAD" w14:textId="77777777" w:rsidTr="00D322E5">
        <w:trPr>
          <w:trHeight w:val="300"/>
        </w:trPr>
        <w:tc>
          <w:tcPr>
            <w:tcW w:w="1240" w:type="dxa"/>
            <w:tcBorders>
              <w:top w:val="nil"/>
              <w:left w:val="single" w:sz="8" w:space="0" w:color="auto"/>
              <w:bottom w:val="single" w:sz="4" w:space="0" w:color="auto"/>
              <w:right w:val="nil"/>
            </w:tcBorders>
            <w:vAlign w:val="bottom"/>
          </w:tcPr>
          <w:p w14:paraId="3375F8F7" w14:textId="77777777" w:rsidR="0042635E" w:rsidRPr="005A72BD" w:rsidRDefault="0042635E" w:rsidP="00D322E5">
            <w:pPr>
              <w:rPr>
                <w:lang w:val="ro-RO"/>
              </w:rPr>
            </w:pPr>
            <w:r w:rsidRPr="005A72BD">
              <w:rPr>
                <w:lang w:val="ro-RO"/>
              </w:rPr>
              <w:t>2680</w:t>
            </w:r>
          </w:p>
        </w:tc>
        <w:tc>
          <w:tcPr>
            <w:tcW w:w="6220" w:type="dxa"/>
            <w:tcBorders>
              <w:top w:val="nil"/>
              <w:left w:val="single" w:sz="4" w:space="0" w:color="auto"/>
              <w:bottom w:val="single" w:sz="4" w:space="0" w:color="auto"/>
              <w:right w:val="single" w:sz="4" w:space="0" w:color="auto"/>
            </w:tcBorders>
            <w:vAlign w:val="bottom"/>
          </w:tcPr>
          <w:p w14:paraId="4FDCEE9A" w14:textId="77777777" w:rsidR="0042635E" w:rsidRPr="005A72BD" w:rsidRDefault="0042635E" w:rsidP="00D322E5">
            <w:pPr>
              <w:rPr>
                <w:lang w:val="ro-RO"/>
              </w:rPr>
            </w:pPr>
            <w:r w:rsidRPr="005A72BD">
              <w:rPr>
                <w:lang w:val="ro-RO"/>
              </w:rPr>
              <w:t>Fabricarea suportilor magnetici si optici destinati inregistrarilor</w:t>
            </w:r>
          </w:p>
        </w:tc>
        <w:tc>
          <w:tcPr>
            <w:tcW w:w="2140" w:type="dxa"/>
            <w:tcBorders>
              <w:top w:val="nil"/>
              <w:left w:val="nil"/>
              <w:bottom w:val="single" w:sz="4" w:space="0" w:color="auto"/>
              <w:right w:val="single" w:sz="8" w:space="0" w:color="auto"/>
            </w:tcBorders>
            <w:noWrap/>
            <w:vAlign w:val="bottom"/>
          </w:tcPr>
          <w:p w14:paraId="69BA5FBC" w14:textId="77777777" w:rsidR="0042635E" w:rsidRPr="005A72BD" w:rsidRDefault="0042635E" w:rsidP="00D322E5">
            <w:pPr>
              <w:rPr>
                <w:lang w:val="ro-RO"/>
              </w:rPr>
            </w:pPr>
            <w:r w:rsidRPr="005A72BD">
              <w:rPr>
                <w:lang w:val="ro-RO"/>
              </w:rPr>
              <w:t>...</w:t>
            </w:r>
          </w:p>
        </w:tc>
      </w:tr>
      <w:tr w:rsidR="0042635E" w:rsidRPr="005A72BD" w14:paraId="3F5836DF" w14:textId="77777777" w:rsidTr="00D322E5">
        <w:trPr>
          <w:trHeight w:val="315"/>
        </w:trPr>
        <w:tc>
          <w:tcPr>
            <w:tcW w:w="1240" w:type="dxa"/>
            <w:tcBorders>
              <w:top w:val="nil"/>
              <w:left w:val="single" w:sz="8" w:space="0" w:color="auto"/>
              <w:bottom w:val="single" w:sz="4" w:space="0" w:color="auto"/>
              <w:right w:val="nil"/>
            </w:tcBorders>
            <w:vAlign w:val="bottom"/>
          </w:tcPr>
          <w:p w14:paraId="11F4F499" w14:textId="77777777" w:rsidR="0042635E" w:rsidRPr="005A72BD" w:rsidRDefault="0042635E" w:rsidP="00D322E5">
            <w:pPr>
              <w:rPr>
                <w:b/>
                <w:bCs/>
                <w:lang w:val="ro-RO"/>
              </w:rPr>
            </w:pPr>
            <w:r w:rsidRPr="005A72BD">
              <w:rPr>
                <w:b/>
                <w:bCs/>
                <w:lang w:val="ro-RO"/>
              </w:rPr>
              <w:t>27</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7D584B93" w14:textId="77777777" w:rsidR="0042635E" w:rsidRPr="005A72BD" w:rsidRDefault="0042635E" w:rsidP="00D322E5">
            <w:pPr>
              <w:rPr>
                <w:b/>
                <w:bCs/>
                <w:lang w:val="ro-RO"/>
              </w:rPr>
            </w:pPr>
            <w:r w:rsidRPr="005A72BD">
              <w:rPr>
                <w:b/>
                <w:bCs/>
                <w:lang w:val="ro-RO"/>
              </w:rPr>
              <w:t>Fabricarea echipamentelor electrice (secțiunea C)</w:t>
            </w:r>
          </w:p>
        </w:tc>
      </w:tr>
      <w:tr w:rsidR="0042635E" w:rsidRPr="005A72BD" w14:paraId="1809F508" w14:textId="77777777" w:rsidTr="00D322E5">
        <w:trPr>
          <w:trHeight w:val="525"/>
        </w:trPr>
        <w:tc>
          <w:tcPr>
            <w:tcW w:w="1240" w:type="dxa"/>
            <w:tcBorders>
              <w:top w:val="nil"/>
              <w:left w:val="single" w:sz="8" w:space="0" w:color="auto"/>
              <w:bottom w:val="single" w:sz="4" w:space="0" w:color="auto"/>
              <w:right w:val="nil"/>
            </w:tcBorders>
            <w:vAlign w:val="bottom"/>
          </w:tcPr>
          <w:p w14:paraId="363DD537" w14:textId="77777777" w:rsidR="0042635E" w:rsidRPr="005A72BD" w:rsidRDefault="0042635E" w:rsidP="00D322E5">
            <w:pPr>
              <w:rPr>
                <w:lang w:val="ro-RO"/>
              </w:rPr>
            </w:pPr>
            <w:r w:rsidRPr="005A72BD">
              <w:rPr>
                <w:lang w:val="ro-RO"/>
              </w:rPr>
              <w:t>2711</w:t>
            </w:r>
          </w:p>
        </w:tc>
        <w:tc>
          <w:tcPr>
            <w:tcW w:w="6220" w:type="dxa"/>
            <w:tcBorders>
              <w:top w:val="nil"/>
              <w:left w:val="single" w:sz="4" w:space="0" w:color="auto"/>
              <w:bottom w:val="single" w:sz="4" w:space="0" w:color="auto"/>
              <w:right w:val="single" w:sz="4" w:space="0" w:color="auto"/>
            </w:tcBorders>
            <w:vAlign w:val="bottom"/>
          </w:tcPr>
          <w:p w14:paraId="7D296E67" w14:textId="77777777" w:rsidR="0042635E" w:rsidRPr="005A72BD" w:rsidRDefault="0042635E" w:rsidP="00D322E5">
            <w:pPr>
              <w:rPr>
                <w:lang w:val="ro-RO"/>
              </w:rPr>
            </w:pPr>
            <w:r w:rsidRPr="005A72BD">
              <w:rPr>
                <w:lang w:val="ro-RO"/>
              </w:rPr>
              <w:t>Fabricarea motoarelor, generatoarelor si transformatoarelor electrice si a aparatelor de distributie si control a electricitatii</w:t>
            </w:r>
          </w:p>
        </w:tc>
        <w:tc>
          <w:tcPr>
            <w:tcW w:w="2140" w:type="dxa"/>
            <w:tcBorders>
              <w:top w:val="nil"/>
              <w:left w:val="nil"/>
              <w:bottom w:val="single" w:sz="4" w:space="0" w:color="auto"/>
              <w:right w:val="single" w:sz="8" w:space="0" w:color="auto"/>
            </w:tcBorders>
            <w:noWrap/>
            <w:vAlign w:val="bottom"/>
          </w:tcPr>
          <w:p w14:paraId="397D53F0" w14:textId="77777777" w:rsidR="0042635E" w:rsidRPr="005A72BD" w:rsidRDefault="0042635E" w:rsidP="00D322E5">
            <w:pPr>
              <w:rPr>
                <w:lang w:val="ro-RO"/>
              </w:rPr>
            </w:pPr>
            <w:r w:rsidRPr="005A72BD">
              <w:rPr>
                <w:lang w:val="ro-RO"/>
              </w:rPr>
              <w:t>pozitiv</w:t>
            </w:r>
          </w:p>
        </w:tc>
      </w:tr>
      <w:tr w:rsidR="0042635E" w:rsidRPr="005A72BD" w14:paraId="6680F6A7" w14:textId="77777777" w:rsidTr="00D322E5">
        <w:trPr>
          <w:trHeight w:val="300"/>
        </w:trPr>
        <w:tc>
          <w:tcPr>
            <w:tcW w:w="1240" w:type="dxa"/>
            <w:tcBorders>
              <w:top w:val="nil"/>
              <w:left w:val="single" w:sz="8" w:space="0" w:color="auto"/>
              <w:bottom w:val="single" w:sz="4" w:space="0" w:color="auto"/>
              <w:right w:val="nil"/>
            </w:tcBorders>
            <w:vAlign w:val="bottom"/>
          </w:tcPr>
          <w:p w14:paraId="5109FB63" w14:textId="77777777" w:rsidR="0042635E" w:rsidRPr="005A72BD" w:rsidRDefault="0042635E" w:rsidP="00D322E5">
            <w:pPr>
              <w:rPr>
                <w:lang w:val="ro-RO"/>
              </w:rPr>
            </w:pPr>
            <w:r w:rsidRPr="005A72BD">
              <w:rPr>
                <w:lang w:val="ro-RO"/>
              </w:rPr>
              <w:t>2712</w:t>
            </w:r>
          </w:p>
        </w:tc>
        <w:tc>
          <w:tcPr>
            <w:tcW w:w="6220" w:type="dxa"/>
            <w:tcBorders>
              <w:top w:val="nil"/>
              <w:left w:val="single" w:sz="4" w:space="0" w:color="auto"/>
              <w:bottom w:val="single" w:sz="4" w:space="0" w:color="auto"/>
              <w:right w:val="single" w:sz="4" w:space="0" w:color="auto"/>
            </w:tcBorders>
            <w:vAlign w:val="bottom"/>
          </w:tcPr>
          <w:p w14:paraId="06FDE9BF" w14:textId="77777777" w:rsidR="0042635E" w:rsidRPr="005A72BD" w:rsidRDefault="0042635E" w:rsidP="00D322E5">
            <w:pPr>
              <w:rPr>
                <w:lang w:val="ro-RO"/>
              </w:rPr>
            </w:pPr>
            <w:r w:rsidRPr="005A72BD">
              <w:rPr>
                <w:lang w:val="ro-RO"/>
              </w:rPr>
              <w:t>Fabricarea aparatelor de control si distributie a electricitatii</w:t>
            </w:r>
          </w:p>
        </w:tc>
        <w:tc>
          <w:tcPr>
            <w:tcW w:w="2140" w:type="dxa"/>
            <w:tcBorders>
              <w:top w:val="nil"/>
              <w:left w:val="nil"/>
              <w:bottom w:val="single" w:sz="4" w:space="0" w:color="auto"/>
              <w:right w:val="single" w:sz="8" w:space="0" w:color="auto"/>
            </w:tcBorders>
            <w:noWrap/>
            <w:vAlign w:val="bottom"/>
          </w:tcPr>
          <w:p w14:paraId="55FD03A0" w14:textId="77777777" w:rsidR="0042635E" w:rsidRPr="005A72BD" w:rsidRDefault="0042635E" w:rsidP="00D322E5">
            <w:pPr>
              <w:rPr>
                <w:lang w:val="ro-RO"/>
              </w:rPr>
            </w:pPr>
            <w:r w:rsidRPr="005A72BD">
              <w:rPr>
                <w:lang w:val="ro-RO"/>
              </w:rPr>
              <w:t>pozitiv</w:t>
            </w:r>
          </w:p>
        </w:tc>
      </w:tr>
      <w:tr w:rsidR="0042635E" w:rsidRPr="005A72BD" w14:paraId="3A83A0C9" w14:textId="77777777" w:rsidTr="00D322E5">
        <w:trPr>
          <w:trHeight w:val="300"/>
        </w:trPr>
        <w:tc>
          <w:tcPr>
            <w:tcW w:w="1240" w:type="dxa"/>
            <w:tcBorders>
              <w:top w:val="nil"/>
              <w:left w:val="single" w:sz="8" w:space="0" w:color="auto"/>
              <w:bottom w:val="single" w:sz="4" w:space="0" w:color="auto"/>
              <w:right w:val="nil"/>
            </w:tcBorders>
            <w:vAlign w:val="bottom"/>
          </w:tcPr>
          <w:p w14:paraId="7C834339" w14:textId="77777777" w:rsidR="0042635E" w:rsidRPr="005A72BD" w:rsidRDefault="0042635E" w:rsidP="00D322E5">
            <w:pPr>
              <w:rPr>
                <w:lang w:val="ro-RO"/>
              </w:rPr>
            </w:pPr>
            <w:r w:rsidRPr="005A72BD">
              <w:rPr>
                <w:lang w:val="ro-RO"/>
              </w:rPr>
              <w:t>2720</w:t>
            </w:r>
          </w:p>
        </w:tc>
        <w:tc>
          <w:tcPr>
            <w:tcW w:w="6220" w:type="dxa"/>
            <w:tcBorders>
              <w:top w:val="nil"/>
              <w:left w:val="single" w:sz="4" w:space="0" w:color="auto"/>
              <w:bottom w:val="single" w:sz="4" w:space="0" w:color="auto"/>
              <w:right w:val="single" w:sz="4" w:space="0" w:color="auto"/>
            </w:tcBorders>
            <w:vAlign w:val="bottom"/>
          </w:tcPr>
          <w:p w14:paraId="52B6EAC0" w14:textId="77777777" w:rsidR="0042635E" w:rsidRPr="005A72BD" w:rsidRDefault="0042635E" w:rsidP="00D322E5">
            <w:pPr>
              <w:rPr>
                <w:lang w:val="ro-RO"/>
              </w:rPr>
            </w:pPr>
            <w:r w:rsidRPr="005A72BD">
              <w:rPr>
                <w:lang w:val="ro-RO"/>
              </w:rPr>
              <w:t>Fabricarea de acumulatori si baterii</w:t>
            </w:r>
          </w:p>
        </w:tc>
        <w:tc>
          <w:tcPr>
            <w:tcW w:w="2140" w:type="dxa"/>
            <w:tcBorders>
              <w:top w:val="nil"/>
              <w:left w:val="nil"/>
              <w:bottom w:val="single" w:sz="4" w:space="0" w:color="auto"/>
              <w:right w:val="single" w:sz="8" w:space="0" w:color="auto"/>
            </w:tcBorders>
            <w:noWrap/>
            <w:vAlign w:val="bottom"/>
          </w:tcPr>
          <w:p w14:paraId="4E58AA21" w14:textId="77777777" w:rsidR="0042635E" w:rsidRPr="005A72BD" w:rsidRDefault="0042635E" w:rsidP="00D322E5">
            <w:pPr>
              <w:rPr>
                <w:lang w:val="ro-RO"/>
              </w:rPr>
            </w:pPr>
            <w:r w:rsidRPr="005A72BD">
              <w:rPr>
                <w:lang w:val="ro-RO"/>
              </w:rPr>
              <w:t>negativ</w:t>
            </w:r>
          </w:p>
        </w:tc>
      </w:tr>
      <w:tr w:rsidR="0042635E" w:rsidRPr="005A72BD" w14:paraId="65403D21" w14:textId="77777777" w:rsidTr="00D322E5">
        <w:trPr>
          <w:trHeight w:val="300"/>
        </w:trPr>
        <w:tc>
          <w:tcPr>
            <w:tcW w:w="1240" w:type="dxa"/>
            <w:tcBorders>
              <w:top w:val="nil"/>
              <w:left w:val="single" w:sz="8" w:space="0" w:color="auto"/>
              <w:bottom w:val="single" w:sz="4" w:space="0" w:color="auto"/>
              <w:right w:val="nil"/>
            </w:tcBorders>
            <w:vAlign w:val="bottom"/>
          </w:tcPr>
          <w:p w14:paraId="66BC0EF7" w14:textId="77777777" w:rsidR="0042635E" w:rsidRPr="005A72BD" w:rsidRDefault="0042635E" w:rsidP="00D322E5">
            <w:pPr>
              <w:rPr>
                <w:lang w:val="ro-RO"/>
              </w:rPr>
            </w:pPr>
            <w:r w:rsidRPr="005A72BD">
              <w:rPr>
                <w:lang w:val="ro-RO"/>
              </w:rPr>
              <w:t>2731</w:t>
            </w:r>
          </w:p>
        </w:tc>
        <w:tc>
          <w:tcPr>
            <w:tcW w:w="6220" w:type="dxa"/>
            <w:tcBorders>
              <w:top w:val="nil"/>
              <w:left w:val="single" w:sz="4" w:space="0" w:color="auto"/>
              <w:bottom w:val="single" w:sz="4" w:space="0" w:color="auto"/>
              <w:right w:val="single" w:sz="4" w:space="0" w:color="auto"/>
            </w:tcBorders>
            <w:vAlign w:val="bottom"/>
          </w:tcPr>
          <w:p w14:paraId="579712AA" w14:textId="77777777" w:rsidR="0042635E" w:rsidRPr="005A72BD" w:rsidRDefault="0042635E" w:rsidP="00D322E5">
            <w:pPr>
              <w:rPr>
                <w:lang w:val="ro-RO"/>
              </w:rPr>
            </w:pPr>
            <w:r w:rsidRPr="005A72BD">
              <w:rPr>
                <w:lang w:val="ro-RO"/>
              </w:rPr>
              <w:t>Fabricarea de cabluri cu fibra optica</w:t>
            </w:r>
          </w:p>
        </w:tc>
        <w:tc>
          <w:tcPr>
            <w:tcW w:w="2140" w:type="dxa"/>
            <w:tcBorders>
              <w:top w:val="nil"/>
              <w:left w:val="nil"/>
              <w:bottom w:val="single" w:sz="4" w:space="0" w:color="auto"/>
              <w:right w:val="single" w:sz="8" w:space="0" w:color="auto"/>
            </w:tcBorders>
            <w:noWrap/>
            <w:vAlign w:val="bottom"/>
          </w:tcPr>
          <w:p w14:paraId="59B3E40A" w14:textId="77777777" w:rsidR="0042635E" w:rsidRPr="005A72BD" w:rsidRDefault="0042635E" w:rsidP="00D322E5">
            <w:pPr>
              <w:rPr>
                <w:lang w:val="ro-RO"/>
              </w:rPr>
            </w:pPr>
            <w:r w:rsidRPr="005A72BD">
              <w:rPr>
                <w:lang w:val="ro-RO"/>
              </w:rPr>
              <w:t>pozitiv</w:t>
            </w:r>
          </w:p>
        </w:tc>
      </w:tr>
      <w:tr w:rsidR="0042635E" w:rsidRPr="005A72BD" w14:paraId="48FAB158" w14:textId="77777777" w:rsidTr="00D322E5">
        <w:trPr>
          <w:trHeight w:val="300"/>
        </w:trPr>
        <w:tc>
          <w:tcPr>
            <w:tcW w:w="1240" w:type="dxa"/>
            <w:tcBorders>
              <w:top w:val="nil"/>
              <w:left w:val="single" w:sz="8" w:space="0" w:color="auto"/>
              <w:bottom w:val="single" w:sz="4" w:space="0" w:color="auto"/>
              <w:right w:val="nil"/>
            </w:tcBorders>
            <w:vAlign w:val="bottom"/>
          </w:tcPr>
          <w:p w14:paraId="6C761199" w14:textId="77777777" w:rsidR="0042635E" w:rsidRPr="005A72BD" w:rsidRDefault="0042635E" w:rsidP="00D322E5">
            <w:pPr>
              <w:rPr>
                <w:lang w:val="ro-RO"/>
              </w:rPr>
            </w:pPr>
            <w:r w:rsidRPr="005A72BD">
              <w:rPr>
                <w:lang w:val="ro-RO"/>
              </w:rPr>
              <w:t>2732</w:t>
            </w:r>
          </w:p>
        </w:tc>
        <w:tc>
          <w:tcPr>
            <w:tcW w:w="6220" w:type="dxa"/>
            <w:tcBorders>
              <w:top w:val="nil"/>
              <w:left w:val="single" w:sz="4" w:space="0" w:color="auto"/>
              <w:bottom w:val="single" w:sz="4" w:space="0" w:color="auto"/>
              <w:right w:val="single" w:sz="4" w:space="0" w:color="auto"/>
            </w:tcBorders>
            <w:vAlign w:val="bottom"/>
          </w:tcPr>
          <w:p w14:paraId="088E0908" w14:textId="77777777" w:rsidR="0042635E" w:rsidRPr="005A72BD" w:rsidRDefault="0042635E" w:rsidP="00D322E5">
            <w:pPr>
              <w:rPr>
                <w:lang w:val="ro-RO"/>
              </w:rPr>
            </w:pPr>
            <w:r w:rsidRPr="005A72BD">
              <w:rPr>
                <w:lang w:val="ro-RO"/>
              </w:rPr>
              <w:t>Fabricarea altor fire si cabluri electrice si electrocasnice</w:t>
            </w:r>
          </w:p>
        </w:tc>
        <w:tc>
          <w:tcPr>
            <w:tcW w:w="2140" w:type="dxa"/>
            <w:tcBorders>
              <w:top w:val="nil"/>
              <w:left w:val="nil"/>
              <w:bottom w:val="single" w:sz="4" w:space="0" w:color="auto"/>
              <w:right w:val="single" w:sz="8" w:space="0" w:color="auto"/>
            </w:tcBorders>
            <w:noWrap/>
            <w:vAlign w:val="bottom"/>
          </w:tcPr>
          <w:p w14:paraId="4BFD217E" w14:textId="77777777" w:rsidR="0042635E" w:rsidRPr="005A72BD" w:rsidRDefault="0042635E" w:rsidP="00D322E5">
            <w:pPr>
              <w:rPr>
                <w:lang w:val="ro-RO"/>
              </w:rPr>
            </w:pPr>
            <w:r w:rsidRPr="005A72BD">
              <w:rPr>
                <w:lang w:val="ro-RO"/>
              </w:rPr>
              <w:t>negativ</w:t>
            </w:r>
          </w:p>
        </w:tc>
      </w:tr>
      <w:tr w:rsidR="0042635E" w:rsidRPr="005A72BD" w14:paraId="2C7A9715" w14:textId="77777777" w:rsidTr="00D322E5">
        <w:trPr>
          <w:trHeight w:val="525"/>
        </w:trPr>
        <w:tc>
          <w:tcPr>
            <w:tcW w:w="1240" w:type="dxa"/>
            <w:tcBorders>
              <w:top w:val="nil"/>
              <w:left w:val="single" w:sz="8" w:space="0" w:color="auto"/>
              <w:bottom w:val="single" w:sz="4" w:space="0" w:color="auto"/>
              <w:right w:val="nil"/>
            </w:tcBorders>
            <w:vAlign w:val="bottom"/>
          </w:tcPr>
          <w:p w14:paraId="54725D40" w14:textId="77777777" w:rsidR="0042635E" w:rsidRPr="005A72BD" w:rsidRDefault="0042635E" w:rsidP="00D322E5">
            <w:pPr>
              <w:rPr>
                <w:lang w:val="ro-RO"/>
              </w:rPr>
            </w:pPr>
            <w:r w:rsidRPr="005A72BD">
              <w:rPr>
                <w:lang w:val="ro-RO"/>
              </w:rPr>
              <w:t>2733</w:t>
            </w:r>
          </w:p>
        </w:tc>
        <w:tc>
          <w:tcPr>
            <w:tcW w:w="6220" w:type="dxa"/>
            <w:tcBorders>
              <w:top w:val="nil"/>
              <w:left w:val="single" w:sz="4" w:space="0" w:color="auto"/>
              <w:bottom w:val="single" w:sz="4" w:space="0" w:color="auto"/>
              <w:right w:val="single" w:sz="4" w:space="0" w:color="auto"/>
            </w:tcBorders>
            <w:vAlign w:val="bottom"/>
          </w:tcPr>
          <w:p w14:paraId="427049C0" w14:textId="77777777" w:rsidR="0042635E" w:rsidRPr="005A72BD" w:rsidRDefault="0042635E" w:rsidP="00D322E5">
            <w:pPr>
              <w:rPr>
                <w:lang w:val="ro-RO"/>
              </w:rPr>
            </w:pPr>
            <w:r w:rsidRPr="005A72BD">
              <w:rPr>
                <w:lang w:val="ro-RO"/>
              </w:rPr>
              <w:t>Fabricarea dispozitivelor de conexiune pentru fire si cabluri electrice si electronice</w:t>
            </w:r>
          </w:p>
        </w:tc>
        <w:tc>
          <w:tcPr>
            <w:tcW w:w="2140" w:type="dxa"/>
            <w:tcBorders>
              <w:top w:val="nil"/>
              <w:left w:val="nil"/>
              <w:bottom w:val="single" w:sz="4" w:space="0" w:color="auto"/>
              <w:right w:val="single" w:sz="8" w:space="0" w:color="auto"/>
            </w:tcBorders>
            <w:noWrap/>
            <w:vAlign w:val="bottom"/>
          </w:tcPr>
          <w:p w14:paraId="68CA1AFF" w14:textId="77777777" w:rsidR="0042635E" w:rsidRPr="005A72BD" w:rsidRDefault="0042635E" w:rsidP="00D322E5">
            <w:pPr>
              <w:rPr>
                <w:lang w:val="ro-RO"/>
              </w:rPr>
            </w:pPr>
            <w:r w:rsidRPr="005A72BD">
              <w:rPr>
                <w:lang w:val="ro-RO"/>
              </w:rPr>
              <w:t>pozitiv</w:t>
            </w:r>
          </w:p>
        </w:tc>
      </w:tr>
      <w:tr w:rsidR="0042635E" w:rsidRPr="005A72BD" w14:paraId="55DF44C6" w14:textId="77777777" w:rsidTr="00D322E5">
        <w:trPr>
          <w:trHeight w:val="300"/>
        </w:trPr>
        <w:tc>
          <w:tcPr>
            <w:tcW w:w="1240" w:type="dxa"/>
            <w:tcBorders>
              <w:top w:val="nil"/>
              <w:left w:val="single" w:sz="8" w:space="0" w:color="auto"/>
              <w:bottom w:val="single" w:sz="4" w:space="0" w:color="auto"/>
              <w:right w:val="nil"/>
            </w:tcBorders>
            <w:vAlign w:val="bottom"/>
          </w:tcPr>
          <w:p w14:paraId="7602D06D" w14:textId="77777777" w:rsidR="0042635E" w:rsidRPr="005A72BD" w:rsidRDefault="0042635E" w:rsidP="00D322E5">
            <w:pPr>
              <w:rPr>
                <w:lang w:val="ro-RO"/>
              </w:rPr>
            </w:pPr>
            <w:r w:rsidRPr="005A72BD">
              <w:rPr>
                <w:lang w:val="ro-RO"/>
              </w:rPr>
              <w:t>2740</w:t>
            </w:r>
          </w:p>
        </w:tc>
        <w:tc>
          <w:tcPr>
            <w:tcW w:w="6220" w:type="dxa"/>
            <w:tcBorders>
              <w:top w:val="nil"/>
              <w:left w:val="single" w:sz="4" w:space="0" w:color="auto"/>
              <w:bottom w:val="single" w:sz="4" w:space="0" w:color="auto"/>
              <w:right w:val="single" w:sz="4" w:space="0" w:color="auto"/>
            </w:tcBorders>
            <w:vAlign w:val="bottom"/>
          </w:tcPr>
          <w:p w14:paraId="6502D098" w14:textId="77777777" w:rsidR="0042635E" w:rsidRPr="005A72BD" w:rsidRDefault="0042635E" w:rsidP="00D322E5">
            <w:pPr>
              <w:rPr>
                <w:lang w:val="ro-RO"/>
              </w:rPr>
            </w:pPr>
            <w:r w:rsidRPr="005A72BD">
              <w:rPr>
                <w:lang w:val="ro-RO"/>
              </w:rPr>
              <w:t>Fabricarea de echipamente electrice de iluminat</w:t>
            </w:r>
          </w:p>
        </w:tc>
        <w:tc>
          <w:tcPr>
            <w:tcW w:w="2140" w:type="dxa"/>
            <w:tcBorders>
              <w:top w:val="nil"/>
              <w:left w:val="nil"/>
              <w:bottom w:val="single" w:sz="4" w:space="0" w:color="auto"/>
              <w:right w:val="single" w:sz="8" w:space="0" w:color="auto"/>
            </w:tcBorders>
            <w:noWrap/>
            <w:vAlign w:val="bottom"/>
          </w:tcPr>
          <w:p w14:paraId="38093FBF" w14:textId="77777777" w:rsidR="0042635E" w:rsidRPr="005A72BD" w:rsidRDefault="0042635E" w:rsidP="00D322E5">
            <w:pPr>
              <w:rPr>
                <w:lang w:val="ro-RO"/>
              </w:rPr>
            </w:pPr>
            <w:r w:rsidRPr="005A72BD">
              <w:rPr>
                <w:lang w:val="ro-RO"/>
              </w:rPr>
              <w:t>pozitiv</w:t>
            </w:r>
          </w:p>
        </w:tc>
      </w:tr>
      <w:tr w:rsidR="0042635E" w:rsidRPr="005A72BD" w14:paraId="13629D8F" w14:textId="77777777" w:rsidTr="00D322E5">
        <w:trPr>
          <w:trHeight w:val="300"/>
        </w:trPr>
        <w:tc>
          <w:tcPr>
            <w:tcW w:w="1240" w:type="dxa"/>
            <w:tcBorders>
              <w:top w:val="nil"/>
              <w:left w:val="single" w:sz="8" w:space="0" w:color="auto"/>
              <w:bottom w:val="single" w:sz="4" w:space="0" w:color="auto"/>
              <w:right w:val="nil"/>
            </w:tcBorders>
            <w:vAlign w:val="bottom"/>
          </w:tcPr>
          <w:p w14:paraId="715E3738" w14:textId="77777777" w:rsidR="0042635E" w:rsidRPr="005A72BD" w:rsidRDefault="0042635E" w:rsidP="00D322E5">
            <w:pPr>
              <w:rPr>
                <w:lang w:val="ro-RO"/>
              </w:rPr>
            </w:pPr>
            <w:r w:rsidRPr="005A72BD">
              <w:rPr>
                <w:lang w:val="ro-RO"/>
              </w:rPr>
              <w:t>2751</w:t>
            </w:r>
          </w:p>
        </w:tc>
        <w:tc>
          <w:tcPr>
            <w:tcW w:w="6220" w:type="dxa"/>
            <w:tcBorders>
              <w:top w:val="nil"/>
              <w:left w:val="single" w:sz="4" w:space="0" w:color="auto"/>
              <w:bottom w:val="single" w:sz="4" w:space="0" w:color="auto"/>
              <w:right w:val="single" w:sz="4" w:space="0" w:color="auto"/>
            </w:tcBorders>
            <w:vAlign w:val="bottom"/>
          </w:tcPr>
          <w:p w14:paraId="467950A3" w14:textId="77777777" w:rsidR="0042635E" w:rsidRPr="005A72BD" w:rsidRDefault="0042635E" w:rsidP="00D322E5">
            <w:pPr>
              <w:rPr>
                <w:lang w:val="ro-RO"/>
              </w:rPr>
            </w:pPr>
            <w:r w:rsidRPr="005A72BD">
              <w:rPr>
                <w:lang w:val="ro-RO"/>
              </w:rPr>
              <w:t>Fabricarea de aparate electrocasnice</w:t>
            </w:r>
          </w:p>
        </w:tc>
        <w:tc>
          <w:tcPr>
            <w:tcW w:w="2140" w:type="dxa"/>
            <w:tcBorders>
              <w:top w:val="nil"/>
              <w:left w:val="nil"/>
              <w:bottom w:val="single" w:sz="4" w:space="0" w:color="auto"/>
              <w:right w:val="single" w:sz="8" w:space="0" w:color="auto"/>
            </w:tcBorders>
            <w:noWrap/>
            <w:vAlign w:val="bottom"/>
          </w:tcPr>
          <w:p w14:paraId="37174945" w14:textId="77777777" w:rsidR="0042635E" w:rsidRPr="005A72BD" w:rsidRDefault="0042635E" w:rsidP="00D322E5">
            <w:pPr>
              <w:rPr>
                <w:lang w:val="ro-RO"/>
              </w:rPr>
            </w:pPr>
            <w:r w:rsidRPr="005A72BD">
              <w:rPr>
                <w:lang w:val="ro-RO"/>
              </w:rPr>
              <w:t>pozitiv</w:t>
            </w:r>
          </w:p>
        </w:tc>
      </w:tr>
      <w:tr w:rsidR="0042635E" w:rsidRPr="005A72BD" w14:paraId="31E9BE2F" w14:textId="77777777" w:rsidTr="00D322E5">
        <w:trPr>
          <w:trHeight w:val="300"/>
        </w:trPr>
        <w:tc>
          <w:tcPr>
            <w:tcW w:w="1240" w:type="dxa"/>
            <w:tcBorders>
              <w:top w:val="nil"/>
              <w:left w:val="single" w:sz="8" w:space="0" w:color="auto"/>
              <w:bottom w:val="single" w:sz="4" w:space="0" w:color="auto"/>
              <w:right w:val="nil"/>
            </w:tcBorders>
            <w:vAlign w:val="bottom"/>
          </w:tcPr>
          <w:p w14:paraId="494320FC" w14:textId="77777777" w:rsidR="0042635E" w:rsidRPr="005A72BD" w:rsidRDefault="0042635E" w:rsidP="00D322E5">
            <w:pPr>
              <w:rPr>
                <w:lang w:val="ro-RO"/>
              </w:rPr>
            </w:pPr>
            <w:r w:rsidRPr="005A72BD">
              <w:rPr>
                <w:lang w:val="ro-RO"/>
              </w:rPr>
              <w:t>2752</w:t>
            </w:r>
          </w:p>
        </w:tc>
        <w:tc>
          <w:tcPr>
            <w:tcW w:w="6220" w:type="dxa"/>
            <w:tcBorders>
              <w:top w:val="nil"/>
              <w:left w:val="single" w:sz="4" w:space="0" w:color="auto"/>
              <w:bottom w:val="single" w:sz="4" w:space="0" w:color="auto"/>
              <w:right w:val="single" w:sz="4" w:space="0" w:color="auto"/>
            </w:tcBorders>
            <w:vAlign w:val="bottom"/>
          </w:tcPr>
          <w:p w14:paraId="2F553991" w14:textId="77777777" w:rsidR="0042635E" w:rsidRPr="005A72BD" w:rsidRDefault="0042635E" w:rsidP="00D322E5">
            <w:pPr>
              <w:rPr>
                <w:lang w:val="ro-RO"/>
              </w:rPr>
            </w:pPr>
            <w:r w:rsidRPr="005A72BD">
              <w:rPr>
                <w:lang w:val="ro-RO"/>
              </w:rPr>
              <w:t>Fabricarea de echipamente casnice neelectrice</w:t>
            </w:r>
          </w:p>
        </w:tc>
        <w:tc>
          <w:tcPr>
            <w:tcW w:w="2140" w:type="dxa"/>
            <w:tcBorders>
              <w:top w:val="nil"/>
              <w:left w:val="nil"/>
              <w:bottom w:val="single" w:sz="4" w:space="0" w:color="auto"/>
              <w:right w:val="single" w:sz="8" w:space="0" w:color="auto"/>
            </w:tcBorders>
            <w:noWrap/>
            <w:vAlign w:val="bottom"/>
          </w:tcPr>
          <w:p w14:paraId="738E373B" w14:textId="77777777" w:rsidR="0042635E" w:rsidRPr="005A72BD" w:rsidRDefault="0042635E" w:rsidP="00D322E5">
            <w:pPr>
              <w:rPr>
                <w:lang w:val="ro-RO"/>
              </w:rPr>
            </w:pPr>
            <w:r w:rsidRPr="005A72BD">
              <w:rPr>
                <w:lang w:val="ro-RO"/>
              </w:rPr>
              <w:t>negativ</w:t>
            </w:r>
          </w:p>
        </w:tc>
      </w:tr>
      <w:tr w:rsidR="0042635E" w:rsidRPr="005A72BD" w14:paraId="56F18F2F" w14:textId="77777777" w:rsidTr="00D322E5">
        <w:trPr>
          <w:trHeight w:val="300"/>
        </w:trPr>
        <w:tc>
          <w:tcPr>
            <w:tcW w:w="1240" w:type="dxa"/>
            <w:tcBorders>
              <w:top w:val="nil"/>
              <w:left w:val="single" w:sz="8" w:space="0" w:color="auto"/>
              <w:bottom w:val="single" w:sz="4" w:space="0" w:color="auto"/>
              <w:right w:val="nil"/>
            </w:tcBorders>
            <w:vAlign w:val="bottom"/>
          </w:tcPr>
          <w:p w14:paraId="6F31CC57" w14:textId="77777777" w:rsidR="0042635E" w:rsidRPr="005A72BD" w:rsidRDefault="0042635E" w:rsidP="00D322E5">
            <w:pPr>
              <w:rPr>
                <w:lang w:val="ro-RO"/>
              </w:rPr>
            </w:pPr>
            <w:r w:rsidRPr="005A72BD">
              <w:rPr>
                <w:lang w:val="ro-RO"/>
              </w:rPr>
              <w:t>2790</w:t>
            </w:r>
          </w:p>
        </w:tc>
        <w:tc>
          <w:tcPr>
            <w:tcW w:w="6220" w:type="dxa"/>
            <w:tcBorders>
              <w:top w:val="nil"/>
              <w:left w:val="single" w:sz="4" w:space="0" w:color="auto"/>
              <w:bottom w:val="single" w:sz="4" w:space="0" w:color="auto"/>
              <w:right w:val="single" w:sz="4" w:space="0" w:color="auto"/>
            </w:tcBorders>
            <w:vAlign w:val="bottom"/>
          </w:tcPr>
          <w:p w14:paraId="64791971" w14:textId="77777777" w:rsidR="0042635E" w:rsidRPr="005A72BD" w:rsidRDefault="0042635E" w:rsidP="00D322E5">
            <w:pPr>
              <w:rPr>
                <w:lang w:val="ro-RO"/>
              </w:rPr>
            </w:pPr>
            <w:r w:rsidRPr="005A72BD">
              <w:rPr>
                <w:lang w:val="ro-RO"/>
              </w:rPr>
              <w:t>Fabricarea altor echipamente electrice</w:t>
            </w:r>
          </w:p>
        </w:tc>
        <w:tc>
          <w:tcPr>
            <w:tcW w:w="2140" w:type="dxa"/>
            <w:tcBorders>
              <w:top w:val="nil"/>
              <w:left w:val="nil"/>
              <w:bottom w:val="single" w:sz="4" w:space="0" w:color="auto"/>
              <w:right w:val="single" w:sz="8" w:space="0" w:color="auto"/>
            </w:tcBorders>
            <w:noWrap/>
            <w:vAlign w:val="bottom"/>
          </w:tcPr>
          <w:p w14:paraId="14D1FD5D" w14:textId="77777777" w:rsidR="0042635E" w:rsidRPr="005A72BD" w:rsidRDefault="0042635E" w:rsidP="00D322E5">
            <w:pPr>
              <w:rPr>
                <w:lang w:val="ro-RO"/>
              </w:rPr>
            </w:pPr>
            <w:r w:rsidRPr="005A72BD">
              <w:rPr>
                <w:lang w:val="ro-RO"/>
              </w:rPr>
              <w:t>pozitiv</w:t>
            </w:r>
          </w:p>
        </w:tc>
      </w:tr>
      <w:tr w:rsidR="0042635E" w:rsidRPr="005A72BD" w14:paraId="7E5288D0" w14:textId="77777777" w:rsidTr="00D322E5">
        <w:trPr>
          <w:trHeight w:val="315"/>
        </w:trPr>
        <w:tc>
          <w:tcPr>
            <w:tcW w:w="1240" w:type="dxa"/>
            <w:tcBorders>
              <w:top w:val="nil"/>
              <w:left w:val="single" w:sz="8" w:space="0" w:color="auto"/>
              <w:bottom w:val="single" w:sz="4" w:space="0" w:color="auto"/>
              <w:right w:val="nil"/>
            </w:tcBorders>
            <w:vAlign w:val="bottom"/>
          </w:tcPr>
          <w:p w14:paraId="0C0ED2F9" w14:textId="77777777" w:rsidR="0042635E" w:rsidRPr="005A72BD" w:rsidRDefault="0042635E" w:rsidP="00D322E5">
            <w:pPr>
              <w:rPr>
                <w:b/>
                <w:bCs/>
                <w:lang w:val="ro-RO"/>
              </w:rPr>
            </w:pPr>
            <w:r w:rsidRPr="005A72BD">
              <w:rPr>
                <w:b/>
                <w:bCs/>
                <w:lang w:val="ro-RO"/>
              </w:rPr>
              <w:t>28</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2FC04637" w14:textId="77777777" w:rsidR="0042635E" w:rsidRPr="005A72BD" w:rsidRDefault="0042635E" w:rsidP="00D322E5">
            <w:pPr>
              <w:rPr>
                <w:b/>
                <w:bCs/>
                <w:lang w:val="ro-RO"/>
              </w:rPr>
            </w:pPr>
            <w:r w:rsidRPr="005A72BD">
              <w:rPr>
                <w:b/>
                <w:bCs/>
                <w:lang w:val="ro-RO"/>
              </w:rPr>
              <w:t>Fabricarea de masini, utilaje si echipamente n.c.a. (secțiunea C)</w:t>
            </w:r>
          </w:p>
        </w:tc>
      </w:tr>
      <w:tr w:rsidR="0042635E" w:rsidRPr="005A72BD" w14:paraId="2E7987B0" w14:textId="77777777" w:rsidTr="00D322E5">
        <w:trPr>
          <w:trHeight w:val="525"/>
        </w:trPr>
        <w:tc>
          <w:tcPr>
            <w:tcW w:w="1240" w:type="dxa"/>
            <w:tcBorders>
              <w:top w:val="single" w:sz="4" w:space="0" w:color="auto"/>
              <w:left w:val="single" w:sz="8" w:space="0" w:color="auto"/>
              <w:bottom w:val="single" w:sz="4" w:space="0" w:color="auto"/>
              <w:right w:val="nil"/>
            </w:tcBorders>
            <w:vAlign w:val="bottom"/>
          </w:tcPr>
          <w:p w14:paraId="3F5795CA" w14:textId="77777777" w:rsidR="0042635E" w:rsidRPr="005A72BD" w:rsidRDefault="0042635E" w:rsidP="00D322E5">
            <w:pPr>
              <w:rPr>
                <w:lang w:val="ro-RO"/>
              </w:rPr>
            </w:pPr>
            <w:r w:rsidRPr="005A72BD">
              <w:rPr>
                <w:lang w:val="ro-RO"/>
              </w:rPr>
              <w:t>2811</w:t>
            </w:r>
          </w:p>
        </w:tc>
        <w:tc>
          <w:tcPr>
            <w:tcW w:w="6220" w:type="dxa"/>
            <w:tcBorders>
              <w:top w:val="single" w:sz="4" w:space="0" w:color="auto"/>
              <w:left w:val="single" w:sz="4" w:space="0" w:color="auto"/>
              <w:bottom w:val="single" w:sz="4" w:space="0" w:color="auto"/>
              <w:right w:val="single" w:sz="4" w:space="0" w:color="auto"/>
            </w:tcBorders>
            <w:vAlign w:val="bottom"/>
          </w:tcPr>
          <w:p w14:paraId="1E1A3489" w14:textId="77777777" w:rsidR="0042635E" w:rsidRPr="005A72BD" w:rsidRDefault="0042635E" w:rsidP="00D322E5">
            <w:pPr>
              <w:rPr>
                <w:lang w:val="ro-RO"/>
              </w:rPr>
            </w:pPr>
            <w:r w:rsidRPr="005A72BD">
              <w:rPr>
                <w:lang w:val="ro-RO"/>
              </w:rPr>
              <w:t>Fabricarea de motoare si turbine (cu exceptia celor pentru avioane, autovehicule si motociclete)</w:t>
            </w:r>
          </w:p>
        </w:tc>
        <w:tc>
          <w:tcPr>
            <w:tcW w:w="2140" w:type="dxa"/>
            <w:tcBorders>
              <w:top w:val="single" w:sz="4" w:space="0" w:color="auto"/>
              <w:left w:val="nil"/>
              <w:bottom w:val="single" w:sz="4" w:space="0" w:color="auto"/>
              <w:right w:val="single" w:sz="8" w:space="0" w:color="auto"/>
            </w:tcBorders>
            <w:noWrap/>
            <w:vAlign w:val="bottom"/>
          </w:tcPr>
          <w:p w14:paraId="6E5E308D" w14:textId="77777777" w:rsidR="0042635E" w:rsidRPr="005A72BD" w:rsidRDefault="0042635E" w:rsidP="00D322E5">
            <w:pPr>
              <w:rPr>
                <w:lang w:val="ro-RO"/>
              </w:rPr>
            </w:pPr>
            <w:r w:rsidRPr="005A72BD">
              <w:rPr>
                <w:lang w:val="ro-RO"/>
              </w:rPr>
              <w:t>pozitiv</w:t>
            </w:r>
          </w:p>
        </w:tc>
      </w:tr>
      <w:tr w:rsidR="0042635E" w:rsidRPr="005A72BD" w14:paraId="3CD5D5EC" w14:textId="77777777" w:rsidTr="00D322E5">
        <w:trPr>
          <w:trHeight w:val="300"/>
        </w:trPr>
        <w:tc>
          <w:tcPr>
            <w:tcW w:w="1240" w:type="dxa"/>
            <w:tcBorders>
              <w:top w:val="nil"/>
              <w:left w:val="single" w:sz="8" w:space="0" w:color="auto"/>
              <w:bottom w:val="single" w:sz="4" w:space="0" w:color="auto"/>
              <w:right w:val="nil"/>
            </w:tcBorders>
            <w:vAlign w:val="bottom"/>
          </w:tcPr>
          <w:p w14:paraId="07572529" w14:textId="77777777" w:rsidR="0042635E" w:rsidRPr="005A72BD" w:rsidRDefault="0042635E" w:rsidP="00D322E5">
            <w:pPr>
              <w:rPr>
                <w:lang w:val="ro-RO"/>
              </w:rPr>
            </w:pPr>
            <w:r w:rsidRPr="005A72BD">
              <w:rPr>
                <w:lang w:val="ro-RO"/>
              </w:rPr>
              <w:t>2812</w:t>
            </w:r>
          </w:p>
        </w:tc>
        <w:tc>
          <w:tcPr>
            <w:tcW w:w="6220" w:type="dxa"/>
            <w:tcBorders>
              <w:top w:val="nil"/>
              <w:left w:val="single" w:sz="4" w:space="0" w:color="auto"/>
              <w:bottom w:val="single" w:sz="4" w:space="0" w:color="auto"/>
              <w:right w:val="single" w:sz="4" w:space="0" w:color="auto"/>
            </w:tcBorders>
            <w:vAlign w:val="bottom"/>
          </w:tcPr>
          <w:p w14:paraId="35394E8B" w14:textId="77777777" w:rsidR="0042635E" w:rsidRPr="005A72BD" w:rsidRDefault="0042635E" w:rsidP="00D322E5">
            <w:pPr>
              <w:rPr>
                <w:lang w:val="ro-RO"/>
              </w:rPr>
            </w:pPr>
            <w:r w:rsidRPr="005A72BD">
              <w:rPr>
                <w:lang w:val="ro-RO"/>
              </w:rPr>
              <w:t>Fabricarea de motoare hidraulice</w:t>
            </w:r>
          </w:p>
        </w:tc>
        <w:tc>
          <w:tcPr>
            <w:tcW w:w="2140" w:type="dxa"/>
            <w:tcBorders>
              <w:top w:val="nil"/>
              <w:left w:val="nil"/>
              <w:bottom w:val="single" w:sz="4" w:space="0" w:color="auto"/>
              <w:right w:val="single" w:sz="8" w:space="0" w:color="auto"/>
            </w:tcBorders>
            <w:noWrap/>
            <w:vAlign w:val="bottom"/>
          </w:tcPr>
          <w:p w14:paraId="7286EA42" w14:textId="77777777" w:rsidR="0042635E" w:rsidRPr="005A72BD" w:rsidRDefault="0042635E" w:rsidP="00D322E5">
            <w:pPr>
              <w:rPr>
                <w:lang w:val="ro-RO"/>
              </w:rPr>
            </w:pPr>
            <w:r w:rsidRPr="005A72BD">
              <w:rPr>
                <w:lang w:val="ro-RO"/>
              </w:rPr>
              <w:t>pozitiv</w:t>
            </w:r>
          </w:p>
        </w:tc>
      </w:tr>
      <w:tr w:rsidR="0042635E" w:rsidRPr="005A72BD" w14:paraId="6F998D53" w14:textId="77777777" w:rsidTr="00D322E5">
        <w:trPr>
          <w:trHeight w:val="300"/>
        </w:trPr>
        <w:tc>
          <w:tcPr>
            <w:tcW w:w="1240" w:type="dxa"/>
            <w:tcBorders>
              <w:top w:val="nil"/>
              <w:left w:val="single" w:sz="8" w:space="0" w:color="auto"/>
              <w:bottom w:val="single" w:sz="4" w:space="0" w:color="auto"/>
              <w:right w:val="nil"/>
            </w:tcBorders>
            <w:vAlign w:val="bottom"/>
          </w:tcPr>
          <w:p w14:paraId="727C8098" w14:textId="77777777" w:rsidR="0042635E" w:rsidRPr="005A72BD" w:rsidRDefault="0042635E" w:rsidP="00D322E5">
            <w:pPr>
              <w:rPr>
                <w:lang w:val="ro-RO"/>
              </w:rPr>
            </w:pPr>
            <w:r w:rsidRPr="005A72BD">
              <w:rPr>
                <w:lang w:val="ro-RO"/>
              </w:rPr>
              <w:t>2813</w:t>
            </w:r>
          </w:p>
        </w:tc>
        <w:tc>
          <w:tcPr>
            <w:tcW w:w="6220" w:type="dxa"/>
            <w:tcBorders>
              <w:top w:val="nil"/>
              <w:left w:val="single" w:sz="4" w:space="0" w:color="auto"/>
              <w:bottom w:val="single" w:sz="4" w:space="0" w:color="auto"/>
              <w:right w:val="single" w:sz="4" w:space="0" w:color="auto"/>
            </w:tcBorders>
            <w:vAlign w:val="bottom"/>
          </w:tcPr>
          <w:p w14:paraId="2D5E3A76" w14:textId="77777777" w:rsidR="0042635E" w:rsidRPr="005A72BD" w:rsidRDefault="0042635E" w:rsidP="00D322E5">
            <w:pPr>
              <w:rPr>
                <w:lang w:val="ro-RO"/>
              </w:rPr>
            </w:pPr>
            <w:r w:rsidRPr="005A72BD">
              <w:rPr>
                <w:lang w:val="ro-RO"/>
              </w:rPr>
              <w:t>Fabricarea de pompe si compresoare</w:t>
            </w:r>
          </w:p>
        </w:tc>
        <w:tc>
          <w:tcPr>
            <w:tcW w:w="2140" w:type="dxa"/>
            <w:tcBorders>
              <w:top w:val="nil"/>
              <w:left w:val="nil"/>
              <w:bottom w:val="single" w:sz="4" w:space="0" w:color="auto"/>
              <w:right w:val="single" w:sz="8" w:space="0" w:color="auto"/>
            </w:tcBorders>
            <w:noWrap/>
            <w:vAlign w:val="bottom"/>
          </w:tcPr>
          <w:p w14:paraId="12F5826F" w14:textId="77777777" w:rsidR="0042635E" w:rsidRPr="005A72BD" w:rsidRDefault="0042635E" w:rsidP="00D322E5">
            <w:pPr>
              <w:rPr>
                <w:lang w:val="ro-RO"/>
              </w:rPr>
            </w:pPr>
            <w:r w:rsidRPr="005A72BD">
              <w:rPr>
                <w:lang w:val="ro-RO"/>
              </w:rPr>
              <w:t>pozitiv</w:t>
            </w:r>
          </w:p>
        </w:tc>
      </w:tr>
      <w:tr w:rsidR="0042635E" w:rsidRPr="005A72BD" w14:paraId="313BB6A6" w14:textId="77777777" w:rsidTr="00D322E5">
        <w:trPr>
          <w:trHeight w:val="300"/>
        </w:trPr>
        <w:tc>
          <w:tcPr>
            <w:tcW w:w="1240" w:type="dxa"/>
            <w:tcBorders>
              <w:top w:val="nil"/>
              <w:left w:val="single" w:sz="8" w:space="0" w:color="auto"/>
              <w:bottom w:val="single" w:sz="4" w:space="0" w:color="auto"/>
              <w:right w:val="nil"/>
            </w:tcBorders>
            <w:vAlign w:val="bottom"/>
          </w:tcPr>
          <w:p w14:paraId="70CFA169" w14:textId="77777777" w:rsidR="0042635E" w:rsidRPr="005A72BD" w:rsidRDefault="0042635E" w:rsidP="00D322E5">
            <w:pPr>
              <w:rPr>
                <w:lang w:val="ro-RO"/>
              </w:rPr>
            </w:pPr>
            <w:r w:rsidRPr="005A72BD">
              <w:rPr>
                <w:lang w:val="ro-RO"/>
              </w:rPr>
              <w:t>2814</w:t>
            </w:r>
          </w:p>
        </w:tc>
        <w:tc>
          <w:tcPr>
            <w:tcW w:w="6220" w:type="dxa"/>
            <w:tcBorders>
              <w:top w:val="nil"/>
              <w:left w:val="single" w:sz="4" w:space="0" w:color="auto"/>
              <w:bottom w:val="single" w:sz="4" w:space="0" w:color="auto"/>
              <w:right w:val="single" w:sz="4" w:space="0" w:color="auto"/>
            </w:tcBorders>
            <w:vAlign w:val="bottom"/>
          </w:tcPr>
          <w:p w14:paraId="68702783" w14:textId="77777777" w:rsidR="0042635E" w:rsidRPr="005A72BD" w:rsidRDefault="0042635E" w:rsidP="00D322E5">
            <w:pPr>
              <w:rPr>
                <w:lang w:val="ro-RO"/>
              </w:rPr>
            </w:pPr>
            <w:r w:rsidRPr="005A72BD">
              <w:rPr>
                <w:lang w:val="ro-RO"/>
              </w:rPr>
              <w:t>Fabricarea de articole de robinetarie</w:t>
            </w:r>
          </w:p>
        </w:tc>
        <w:tc>
          <w:tcPr>
            <w:tcW w:w="2140" w:type="dxa"/>
            <w:tcBorders>
              <w:top w:val="nil"/>
              <w:left w:val="nil"/>
              <w:bottom w:val="single" w:sz="4" w:space="0" w:color="auto"/>
              <w:right w:val="single" w:sz="8" w:space="0" w:color="auto"/>
            </w:tcBorders>
            <w:noWrap/>
            <w:vAlign w:val="bottom"/>
          </w:tcPr>
          <w:p w14:paraId="31A8BBDC" w14:textId="77777777" w:rsidR="0042635E" w:rsidRPr="005A72BD" w:rsidRDefault="0042635E" w:rsidP="00D322E5">
            <w:pPr>
              <w:rPr>
                <w:lang w:val="ro-RO"/>
              </w:rPr>
            </w:pPr>
            <w:r w:rsidRPr="005A72BD">
              <w:rPr>
                <w:lang w:val="ro-RO"/>
              </w:rPr>
              <w:t>pozitiv</w:t>
            </w:r>
          </w:p>
        </w:tc>
      </w:tr>
      <w:tr w:rsidR="0042635E" w:rsidRPr="005A72BD" w14:paraId="1FB99016" w14:textId="77777777" w:rsidTr="00D322E5">
        <w:trPr>
          <w:trHeight w:val="525"/>
        </w:trPr>
        <w:tc>
          <w:tcPr>
            <w:tcW w:w="1240" w:type="dxa"/>
            <w:tcBorders>
              <w:top w:val="nil"/>
              <w:left w:val="single" w:sz="8" w:space="0" w:color="auto"/>
              <w:bottom w:val="single" w:sz="4" w:space="0" w:color="auto"/>
              <w:right w:val="nil"/>
            </w:tcBorders>
            <w:vAlign w:val="bottom"/>
          </w:tcPr>
          <w:p w14:paraId="5ADABBF8" w14:textId="77777777" w:rsidR="0042635E" w:rsidRPr="005A72BD" w:rsidRDefault="0042635E" w:rsidP="00D322E5">
            <w:pPr>
              <w:rPr>
                <w:lang w:val="ro-RO"/>
              </w:rPr>
            </w:pPr>
            <w:r w:rsidRPr="005A72BD">
              <w:rPr>
                <w:lang w:val="ro-RO"/>
              </w:rPr>
              <w:t>2815</w:t>
            </w:r>
          </w:p>
        </w:tc>
        <w:tc>
          <w:tcPr>
            <w:tcW w:w="6220" w:type="dxa"/>
            <w:tcBorders>
              <w:top w:val="nil"/>
              <w:left w:val="single" w:sz="4" w:space="0" w:color="auto"/>
              <w:bottom w:val="single" w:sz="4" w:space="0" w:color="auto"/>
              <w:right w:val="single" w:sz="4" w:space="0" w:color="auto"/>
            </w:tcBorders>
            <w:vAlign w:val="bottom"/>
          </w:tcPr>
          <w:p w14:paraId="146A05BE" w14:textId="77777777" w:rsidR="0042635E" w:rsidRPr="005A72BD" w:rsidRDefault="0042635E" w:rsidP="00D322E5">
            <w:pPr>
              <w:rPr>
                <w:lang w:val="ro-RO"/>
              </w:rPr>
            </w:pPr>
            <w:r w:rsidRPr="005A72BD">
              <w:rPr>
                <w:lang w:val="ro-RO"/>
              </w:rPr>
              <w:t>Fabricarea lagarelor, angrenajelor, cutiilor de viteza si a elementelor mecanice de transmisie</w:t>
            </w:r>
          </w:p>
        </w:tc>
        <w:tc>
          <w:tcPr>
            <w:tcW w:w="2140" w:type="dxa"/>
            <w:tcBorders>
              <w:top w:val="nil"/>
              <w:left w:val="nil"/>
              <w:bottom w:val="single" w:sz="4" w:space="0" w:color="auto"/>
              <w:right w:val="single" w:sz="8" w:space="0" w:color="auto"/>
            </w:tcBorders>
            <w:noWrap/>
            <w:vAlign w:val="bottom"/>
          </w:tcPr>
          <w:p w14:paraId="426B0C09" w14:textId="77777777" w:rsidR="0042635E" w:rsidRPr="005A72BD" w:rsidRDefault="0042635E" w:rsidP="00D322E5">
            <w:pPr>
              <w:rPr>
                <w:lang w:val="ro-RO"/>
              </w:rPr>
            </w:pPr>
            <w:r w:rsidRPr="005A72BD">
              <w:rPr>
                <w:lang w:val="ro-RO"/>
              </w:rPr>
              <w:t>pozitiv</w:t>
            </w:r>
          </w:p>
        </w:tc>
      </w:tr>
      <w:tr w:rsidR="0042635E" w:rsidRPr="005A72BD" w14:paraId="1711585B" w14:textId="77777777" w:rsidTr="00D322E5">
        <w:trPr>
          <w:trHeight w:val="300"/>
        </w:trPr>
        <w:tc>
          <w:tcPr>
            <w:tcW w:w="1240" w:type="dxa"/>
            <w:tcBorders>
              <w:top w:val="nil"/>
              <w:left w:val="single" w:sz="8" w:space="0" w:color="auto"/>
              <w:bottom w:val="single" w:sz="4" w:space="0" w:color="auto"/>
              <w:right w:val="nil"/>
            </w:tcBorders>
            <w:vAlign w:val="bottom"/>
          </w:tcPr>
          <w:p w14:paraId="2CD9552A" w14:textId="77777777" w:rsidR="0042635E" w:rsidRPr="005A72BD" w:rsidRDefault="0042635E" w:rsidP="00D322E5">
            <w:pPr>
              <w:rPr>
                <w:lang w:val="ro-RO"/>
              </w:rPr>
            </w:pPr>
            <w:r w:rsidRPr="005A72BD">
              <w:rPr>
                <w:lang w:val="ro-RO"/>
              </w:rPr>
              <w:t>2821</w:t>
            </w:r>
          </w:p>
        </w:tc>
        <w:tc>
          <w:tcPr>
            <w:tcW w:w="6220" w:type="dxa"/>
            <w:tcBorders>
              <w:top w:val="nil"/>
              <w:left w:val="single" w:sz="4" w:space="0" w:color="auto"/>
              <w:bottom w:val="single" w:sz="4" w:space="0" w:color="auto"/>
              <w:right w:val="single" w:sz="4" w:space="0" w:color="auto"/>
            </w:tcBorders>
            <w:vAlign w:val="bottom"/>
          </w:tcPr>
          <w:p w14:paraId="28A4F670" w14:textId="77777777" w:rsidR="0042635E" w:rsidRPr="005A72BD" w:rsidRDefault="0042635E" w:rsidP="00D322E5">
            <w:pPr>
              <w:rPr>
                <w:lang w:val="ro-RO"/>
              </w:rPr>
            </w:pPr>
            <w:r w:rsidRPr="005A72BD">
              <w:rPr>
                <w:lang w:val="ro-RO"/>
              </w:rPr>
              <w:t>Fabricarea cuptoarelor, furnalelor si arzatoarelor</w:t>
            </w:r>
          </w:p>
        </w:tc>
        <w:tc>
          <w:tcPr>
            <w:tcW w:w="2140" w:type="dxa"/>
            <w:tcBorders>
              <w:top w:val="nil"/>
              <w:left w:val="nil"/>
              <w:bottom w:val="single" w:sz="4" w:space="0" w:color="auto"/>
              <w:right w:val="single" w:sz="8" w:space="0" w:color="auto"/>
            </w:tcBorders>
            <w:noWrap/>
            <w:vAlign w:val="bottom"/>
          </w:tcPr>
          <w:p w14:paraId="5B8EF9C8" w14:textId="77777777" w:rsidR="0042635E" w:rsidRPr="005A72BD" w:rsidRDefault="0042635E" w:rsidP="00D322E5">
            <w:pPr>
              <w:rPr>
                <w:lang w:val="ro-RO"/>
              </w:rPr>
            </w:pPr>
            <w:r w:rsidRPr="005A72BD">
              <w:rPr>
                <w:lang w:val="ro-RO"/>
              </w:rPr>
              <w:t>pozitiv</w:t>
            </w:r>
          </w:p>
        </w:tc>
      </w:tr>
      <w:tr w:rsidR="0042635E" w:rsidRPr="005A72BD" w14:paraId="53F1107B" w14:textId="77777777" w:rsidTr="00D322E5">
        <w:trPr>
          <w:trHeight w:val="300"/>
        </w:trPr>
        <w:tc>
          <w:tcPr>
            <w:tcW w:w="1240" w:type="dxa"/>
            <w:tcBorders>
              <w:top w:val="nil"/>
              <w:left w:val="single" w:sz="8" w:space="0" w:color="auto"/>
              <w:bottom w:val="single" w:sz="4" w:space="0" w:color="auto"/>
              <w:right w:val="nil"/>
            </w:tcBorders>
            <w:vAlign w:val="bottom"/>
          </w:tcPr>
          <w:p w14:paraId="0F7767B7" w14:textId="77777777" w:rsidR="0042635E" w:rsidRPr="005A72BD" w:rsidRDefault="0042635E" w:rsidP="00D322E5">
            <w:pPr>
              <w:rPr>
                <w:lang w:val="ro-RO"/>
              </w:rPr>
            </w:pPr>
            <w:r w:rsidRPr="005A72BD">
              <w:rPr>
                <w:lang w:val="ro-RO"/>
              </w:rPr>
              <w:t>2822</w:t>
            </w:r>
          </w:p>
        </w:tc>
        <w:tc>
          <w:tcPr>
            <w:tcW w:w="6220" w:type="dxa"/>
            <w:tcBorders>
              <w:top w:val="nil"/>
              <w:left w:val="single" w:sz="4" w:space="0" w:color="auto"/>
              <w:bottom w:val="single" w:sz="4" w:space="0" w:color="auto"/>
              <w:right w:val="single" w:sz="4" w:space="0" w:color="auto"/>
            </w:tcBorders>
            <w:vAlign w:val="bottom"/>
          </w:tcPr>
          <w:p w14:paraId="72D283FC" w14:textId="77777777" w:rsidR="0042635E" w:rsidRPr="005A72BD" w:rsidRDefault="0042635E" w:rsidP="00D322E5">
            <w:pPr>
              <w:rPr>
                <w:lang w:val="ro-RO"/>
              </w:rPr>
            </w:pPr>
            <w:r w:rsidRPr="005A72BD">
              <w:rPr>
                <w:lang w:val="ro-RO"/>
              </w:rPr>
              <w:t>Fabricarea echipamentelor de ridicat si manipulat</w:t>
            </w:r>
          </w:p>
        </w:tc>
        <w:tc>
          <w:tcPr>
            <w:tcW w:w="2140" w:type="dxa"/>
            <w:tcBorders>
              <w:top w:val="nil"/>
              <w:left w:val="nil"/>
              <w:bottom w:val="single" w:sz="4" w:space="0" w:color="auto"/>
              <w:right w:val="single" w:sz="8" w:space="0" w:color="auto"/>
            </w:tcBorders>
            <w:noWrap/>
            <w:vAlign w:val="bottom"/>
          </w:tcPr>
          <w:p w14:paraId="111E56B5" w14:textId="77777777" w:rsidR="0042635E" w:rsidRPr="005A72BD" w:rsidRDefault="0042635E" w:rsidP="00D322E5">
            <w:pPr>
              <w:rPr>
                <w:lang w:val="ro-RO"/>
              </w:rPr>
            </w:pPr>
            <w:r w:rsidRPr="005A72BD">
              <w:rPr>
                <w:lang w:val="ro-RO"/>
              </w:rPr>
              <w:t>pozitiv</w:t>
            </w:r>
          </w:p>
        </w:tc>
      </w:tr>
      <w:tr w:rsidR="0042635E" w:rsidRPr="005A72BD" w14:paraId="30A9B354" w14:textId="77777777" w:rsidTr="00D322E5">
        <w:trPr>
          <w:trHeight w:val="525"/>
        </w:trPr>
        <w:tc>
          <w:tcPr>
            <w:tcW w:w="1240" w:type="dxa"/>
            <w:tcBorders>
              <w:top w:val="nil"/>
              <w:left w:val="single" w:sz="8" w:space="0" w:color="auto"/>
              <w:bottom w:val="single" w:sz="4" w:space="0" w:color="auto"/>
              <w:right w:val="nil"/>
            </w:tcBorders>
            <w:vAlign w:val="bottom"/>
          </w:tcPr>
          <w:p w14:paraId="62121766" w14:textId="77777777" w:rsidR="0042635E" w:rsidRPr="005A72BD" w:rsidRDefault="0042635E" w:rsidP="00D322E5">
            <w:pPr>
              <w:rPr>
                <w:lang w:val="ro-RO"/>
              </w:rPr>
            </w:pPr>
            <w:r w:rsidRPr="005A72BD">
              <w:rPr>
                <w:lang w:val="ro-RO"/>
              </w:rPr>
              <w:t>2823</w:t>
            </w:r>
          </w:p>
        </w:tc>
        <w:tc>
          <w:tcPr>
            <w:tcW w:w="6220" w:type="dxa"/>
            <w:tcBorders>
              <w:top w:val="nil"/>
              <w:left w:val="single" w:sz="4" w:space="0" w:color="auto"/>
              <w:bottom w:val="single" w:sz="4" w:space="0" w:color="auto"/>
              <w:right w:val="single" w:sz="4" w:space="0" w:color="auto"/>
            </w:tcBorders>
            <w:vAlign w:val="bottom"/>
          </w:tcPr>
          <w:p w14:paraId="6B18804A" w14:textId="77777777" w:rsidR="0042635E" w:rsidRPr="005A72BD" w:rsidRDefault="0042635E" w:rsidP="00D322E5">
            <w:pPr>
              <w:rPr>
                <w:lang w:val="ro-RO"/>
              </w:rPr>
            </w:pPr>
            <w:r w:rsidRPr="005A72BD">
              <w:rPr>
                <w:lang w:val="ro-RO"/>
              </w:rPr>
              <w:t>Fabricarea masinilor si echipamentelor de birou (exclusiv fabricarea calculatoarelor si a echipamentelor periferice)</w:t>
            </w:r>
          </w:p>
        </w:tc>
        <w:tc>
          <w:tcPr>
            <w:tcW w:w="2140" w:type="dxa"/>
            <w:tcBorders>
              <w:top w:val="nil"/>
              <w:left w:val="nil"/>
              <w:bottom w:val="single" w:sz="4" w:space="0" w:color="auto"/>
              <w:right w:val="single" w:sz="8" w:space="0" w:color="auto"/>
            </w:tcBorders>
            <w:noWrap/>
            <w:vAlign w:val="bottom"/>
          </w:tcPr>
          <w:p w14:paraId="25FE87BA" w14:textId="77777777" w:rsidR="0042635E" w:rsidRPr="005A72BD" w:rsidRDefault="0042635E" w:rsidP="00D322E5">
            <w:pPr>
              <w:rPr>
                <w:lang w:val="ro-RO"/>
              </w:rPr>
            </w:pPr>
            <w:r w:rsidRPr="005A72BD">
              <w:rPr>
                <w:lang w:val="ro-RO"/>
              </w:rPr>
              <w:t>pozitiv</w:t>
            </w:r>
          </w:p>
        </w:tc>
      </w:tr>
      <w:tr w:rsidR="0042635E" w:rsidRPr="005A72BD" w14:paraId="5B56F729" w14:textId="77777777" w:rsidTr="00D322E5">
        <w:trPr>
          <w:trHeight w:val="300"/>
        </w:trPr>
        <w:tc>
          <w:tcPr>
            <w:tcW w:w="1240" w:type="dxa"/>
            <w:tcBorders>
              <w:top w:val="nil"/>
              <w:left w:val="single" w:sz="8" w:space="0" w:color="auto"/>
              <w:bottom w:val="single" w:sz="4" w:space="0" w:color="auto"/>
              <w:right w:val="nil"/>
            </w:tcBorders>
            <w:vAlign w:val="bottom"/>
          </w:tcPr>
          <w:p w14:paraId="79515F4D" w14:textId="77777777" w:rsidR="0042635E" w:rsidRPr="005A72BD" w:rsidRDefault="0042635E" w:rsidP="00D322E5">
            <w:pPr>
              <w:rPr>
                <w:lang w:val="ro-RO"/>
              </w:rPr>
            </w:pPr>
            <w:r w:rsidRPr="005A72BD">
              <w:rPr>
                <w:lang w:val="ro-RO"/>
              </w:rPr>
              <w:t>2824</w:t>
            </w:r>
          </w:p>
        </w:tc>
        <w:tc>
          <w:tcPr>
            <w:tcW w:w="6220" w:type="dxa"/>
            <w:tcBorders>
              <w:top w:val="nil"/>
              <w:left w:val="single" w:sz="4" w:space="0" w:color="auto"/>
              <w:bottom w:val="single" w:sz="4" w:space="0" w:color="auto"/>
              <w:right w:val="single" w:sz="4" w:space="0" w:color="auto"/>
            </w:tcBorders>
            <w:vAlign w:val="bottom"/>
          </w:tcPr>
          <w:p w14:paraId="41C1F93F" w14:textId="77777777" w:rsidR="0042635E" w:rsidRPr="005A72BD" w:rsidRDefault="0042635E" w:rsidP="00D322E5">
            <w:pPr>
              <w:rPr>
                <w:lang w:val="ro-RO"/>
              </w:rPr>
            </w:pPr>
            <w:r w:rsidRPr="005A72BD">
              <w:rPr>
                <w:lang w:val="ro-RO"/>
              </w:rPr>
              <w:t>Fabricarea masinilor-unelte portabile actionate electric</w:t>
            </w:r>
          </w:p>
        </w:tc>
        <w:tc>
          <w:tcPr>
            <w:tcW w:w="2140" w:type="dxa"/>
            <w:tcBorders>
              <w:top w:val="nil"/>
              <w:left w:val="nil"/>
              <w:bottom w:val="single" w:sz="4" w:space="0" w:color="auto"/>
              <w:right w:val="single" w:sz="8" w:space="0" w:color="auto"/>
            </w:tcBorders>
            <w:noWrap/>
            <w:vAlign w:val="bottom"/>
          </w:tcPr>
          <w:p w14:paraId="4983AB7F" w14:textId="77777777" w:rsidR="0042635E" w:rsidRPr="005A72BD" w:rsidRDefault="0042635E" w:rsidP="00D322E5">
            <w:pPr>
              <w:rPr>
                <w:lang w:val="ro-RO"/>
              </w:rPr>
            </w:pPr>
            <w:r w:rsidRPr="005A72BD">
              <w:rPr>
                <w:lang w:val="ro-RO"/>
              </w:rPr>
              <w:t>pozitiv</w:t>
            </w:r>
          </w:p>
        </w:tc>
      </w:tr>
      <w:tr w:rsidR="0042635E" w:rsidRPr="005A72BD" w14:paraId="5BB27B89" w14:textId="77777777" w:rsidTr="00D322E5">
        <w:trPr>
          <w:trHeight w:val="525"/>
        </w:trPr>
        <w:tc>
          <w:tcPr>
            <w:tcW w:w="1240" w:type="dxa"/>
            <w:tcBorders>
              <w:top w:val="nil"/>
              <w:left w:val="single" w:sz="8" w:space="0" w:color="auto"/>
              <w:bottom w:val="single" w:sz="4" w:space="0" w:color="auto"/>
              <w:right w:val="nil"/>
            </w:tcBorders>
            <w:vAlign w:val="bottom"/>
          </w:tcPr>
          <w:p w14:paraId="3254B96F" w14:textId="77777777" w:rsidR="0042635E" w:rsidRPr="005A72BD" w:rsidRDefault="0042635E" w:rsidP="00D322E5">
            <w:pPr>
              <w:rPr>
                <w:lang w:val="ro-RO"/>
              </w:rPr>
            </w:pPr>
            <w:r w:rsidRPr="005A72BD">
              <w:rPr>
                <w:lang w:val="ro-RO"/>
              </w:rPr>
              <w:t>2825</w:t>
            </w:r>
          </w:p>
        </w:tc>
        <w:tc>
          <w:tcPr>
            <w:tcW w:w="6220" w:type="dxa"/>
            <w:tcBorders>
              <w:top w:val="nil"/>
              <w:left w:val="single" w:sz="4" w:space="0" w:color="auto"/>
              <w:bottom w:val="single" w:sz="4" w:space="0" w:color="auto"/>
              <w:right w:val="single" w:sz="4" w:space="0" w:color="auto"/>
            </w:tcBorders>
            <w:vAlign w:val="bottom"/>
          </w:tcPr>
          <w:p w14:paraId="775AB37C" w14:textId="77777777" w:rsidR="0042635E" w:rsidRPr="005A72BD" w:rsidRDefault="0042635E" w:rsidP="00D322E5">
            <w:pPr>
              <w:rPr>
                <w:lang w:val="ro-RO"/>
              </w:rPr>
            </w:pPr>
            <w:r w:rsidRPr="005A72BD">
              <w:rPr>
                <w:lang w:val="ro-RO"/>
              </w:rPr>
              <w:t>Fabricarea ehipamentelor de ventilatie si frigorifice, exclusiv a echipamentelor de uz casnic</w:t>
            </w:r>
          </w:p>
        </w:tc>
        <w:tc>
          <w:tcPr>
            <w:tcW w:w="2140" w:type="dxa"/>
            <w:tcBorders>
              <w:top w:val="nil"/>
              <w:left w:val="nil"/>
              <w:bottom w:val="single" w:sz="4" w:space="0" w:color="auto"/>
              <w:right w:val="single" w:sz="8" w:space="0" w:color="auto"/>
            </w:tcBorders>
            <w:noWrap/>
            <w:vAlign w:val="bottom"/>
          </w:tcPr>
          <w:p w14:paraId="6DA485EB" w14:textId="77777777" w:rsidR="0042635E" w:rsidRPr="005A72BD" w:rsidRDefault="0042635E" w:rsidP="00D322E5">
            <w:pPr>
              <w:rPr>
                <w:lang w:val="ro-RO"/>
              </w:rPr>
            </w:pPr>
            <w:r w:rsidRPr="005A72BD">
              <w:rPr>
                <w:lang w:val="ro-RO"/>
              </w:rPr>
              <w:t>pozitiv</w:t>
            </w:r>
          </w:p>
        </w:tc>
      </w:tr>
      <w:tr w:rsidR="0042635E" w:rsidRPr="005A72BD" w14:paraId="77E2E1C7" w14:textId="77777777" w:rsidTr="00D322E5">
        <w:trPr>
          <w:trHeight w:val="300"/>
        </w:trPr>
        <w:tc>
          <w:tcPr>
            <w:tcW w:w="1240" w:type="dxa"/>
            <w:tcBorders>
              <w:top w:val="nil"/>
              <w:left w:val="single" w:sz="8" w:space="0" w:color="auto"/>
              <w:bottom w:val="single" w:sz="4" w:space="0" w:color="auto"/>
              <w:right w:val="nil"/>
            </w:tcBorders>
            <w:vAlign w:val="bottom"/>
          </w:tcPr>
          <w:p w14:paraId="693A17A6" w14:textId="77777777" w:rsidR="0042635E" w:rsidRPr="005A72BD" w:rsidRDefault="0042635E" w:rsidP="00D322E5">
            <w:pPr>
              <w:rPr>
                <w:lang w:val="ro-RO"/>
              </w:rPr>
            </w:pPr>
            <w:r w:rsidRPr="005A72BD">
              <w:rPr>
                <w:lang w:val="ro-RO"/>
              </w:rPr>
              <w:lastRenderedPageBreak/>
              <w:t>2829</w:t>
            </w:r>
          </w:p>
        </w:tc>
        <w:tc>
          <w:tcPr>
            <w:tcW w:w="6220" w:type="dxa"/>
            <w:tcBorders>
              <w:top w:val="nil"/>
              <w:left w:val="single" w:sz="4" w:space="0" w:color="auto"/>
              <w:bottom w:val="single" w:sz="4" w:space="0" w:color="auto"/>
              <w:right w:val="single" w:sz="4" w:space="0" w:color="auto"/>
            </w:tcBorders>
            <w:vAlign w:val="bottom"/>
          </w:tcPr>
          <w:p w14:paraId="74AA362F" w14:textId="77777777" w:rsidR="0042635E" w:rsidRPr="005A72BD" w:rsidRDefault="0042635E" w:rsidP="00D322E5">
            <w:pPr>
              <w:rPr>
                <w:lang w:val="ro-RO"/>
              </w:rPr>
            </w:pPr>
            <w:r w:rsidRPr="005A72BD">
              <w:rPr>
                <w:lang w:val="ro-RO"/>
              </w:rPr>
              <w:t>Fabricarea altor masini si utilaje de utilizare generala n.c.a.</w:t>
            </w:r>
          </w:p>
        </w:tc>
        <w:tc>
          <w:tcPr>
            <w:tcW w:w="2140" w:type="dxa"/>
            <w:tcBorders>
              <w:top w:val="nil"/>
              <w:left w:val="nil"/>
              <w:bottom w:val="single" w:sz="4" w:space="0" w:color="auto"/>
              <w:right w:val="single" w:sz="8" w:space="0" w:color="auto"/>
            </w:tcBorders>
            <w:noWrap/>
            <w:vAlign w:val="bottom"/>
          </w:tcPr>
          <w:p w14:paraId="40EDA515" w14:textId="77777777" w:rsidR="0042635E" w:rsidRPr="005A72BD" w:rsidRDefault="0042635E" w:rsidP="00D322E5">
            <w:pPr>
              <w:rPr>
                <w:lang w:val="ro-RO"/>
              </w:rPr>
            </w:pPr>
            <w:r w:rsidRPr="005A72BD">
              <w:rPr>
                <w:lang w:val="ro-RO"/>
              </w:rPr>
              <w:t>pozitiv</w:t>
            </w:r>
          </w:p>
        </w:tc>
      </w:tr>
      <w:tr w:rsidR="0042635E" w:rsidRPr="005A72BD" w14:paraId="23C2D820" w14:textId="77777777" w:rsidTr="00D322E5">
        <w:trPr>
          <w:trHeight w:val="525"/>
        </w:trPr>
        <w:tc>
          <w:tcPr>
            <w:tcW w:w="1240" w:type="dxa"/>
            <w:tcBorders>
              <w:top w:val="nil"/>
              <w:left w:val="single" w:sz="8" w:space="0" w:color="auto"/>
              <w:bottom w:val="single" w:sz="4" w:space="0" w:color="auto"/>
              <w:right w:val="nil"/>
            </w:tcBorders>
            <w:vAlign w:val="bottom"/>
          </w:tcPr>
          <w:p w14:paraId="55FC969D" w14:textId="77777777" w:rsidR="0042635E" w:rsidRPr="005A72BD" w:rsidRDefault="0042635E" w:rsidP="00D322E5">
            <w:pPr>
              <w:rPr>
                <w:lang w:val="ro-RO"/>
              </w:rPr>
            </w:pPr>
            <w:r w:rsidRPr="005A72BD">
              <w:rPr>
                <w:lang w:val="ro-RO"/>
              </w:rPr>
              <w:t>2830</w:t>
            </w:r>
          </w:p>
        </w:tc>
        <w:tc>
          <w:tcPr>
            <w:tcW w:w="6220" w:type="dxa"/>
            <w:tcBorders>
              <w:top w:val="nil"/>
              <w:left w:val="single" w:sz="4" w:space="0" w:color="auto"/>
              <w:bottom w:val="single" w:sz="4" w:space="0" w:color="auto"/>
              <w:right w:val="single" w:sz="4" w:space="0" w:color="auto"/>
            </w:tcBorders>
            <w:vAlign w:val="bottom"/>
          </w:tcPr>
          <w:p w14:paraId="562AE0AC" w14:textId="77777777" w:rsidR="0042635E" w:rsidRPr="005A72BD" w:rsidRDefault="0042635E" w:rsidP="00D322E5">
            <w:pPr>
              <w:rPr>
                <w:lang w:val="ro-RO"/>
              </w:rPr>
            </w:pPr>
            <w:r w:rsidRPr="005A72BD">
              <w:rPr>
                <w:lang w:val="ro-RO"/>
              </w:rPr>
              <w:t>Fabricarea masinilor si utilajelor pentru agricultura si exploatari forestiere</w:t>
            </w:r>
          </w:p>
        </w:tc>
        <w:tc>
          <w:tcPr>
            <w:tcW w:w="2140" w:type="dxa"/>
            <w:tcBorders>
              <w:top w:val="nil"/>
              <w:left w:val="nil"/>
              <w:bottom w:val="single" w:sz="4" w:space="0" w:color="auto"/>
              <w:right w:val="single" w:sz="8" w:space="0" w:color="auto"/>
            </w:tcBorders>
            <w:noWrap/>
            <w:vAlign w:val="bottom"/>
          </w:tcPr>
          <w:p w14:paraId="45FA05F1" w14:textId="77777777" w:rsidR="0042635E" w:rsidRPr="005A72BD" w:rsidRDefault="0042635E" w:rsidP="00D322E5">
            <w:pPr>
              <w:rPr>
                <w:lang w:val="ro-RO"/>
              </w:rPr>
            </w:pPr>
            <w:r w:rsidRPr="005A72BD">
              <w:rPr>
                <w:lang w:val="ro-RO"/>
              </w:rPr>
              <w:t>pozitiv</w:t>
            </w:r>
          </w:p>
        </w:tc>
      </w:tr>
      <w:tr w:rsidR="0042635E" w:rsidRPr="005A72BD" w14:paraId="3F6ACFD4" w14:textId="77777777" w:rsidTr="00D322E5">
        <w:trPr>
          <w:trHeight w:val="525"/>
        </w:trPr>
        <w:tc>
          <w:tcPr>
            <w:tcW w:w="1240" w:type="dxa"/>
            <w:tcBorders>
              <w:top w:val="nil"/>
              <w:left w:val="single" w:sz="8" w:space="0" w:color="auto"/>
              <w:bottom w:val="single" w:sz="4" w:space="0" w:color="auto"/>
              <w:right w:val="nil"/>
            </w:tcBorders>
            <w:vAlign w:val="bottom"/>
          </w:tcPr>
          <w:p w14:paraId="04EA1AD8" w14:textId="77777777" w:rsidR="0042635E" w:rsidRPr="005A72BD" w:rsidRDefault="0042635E" w:rsidP="00D322E5">
            <w:pPr>
              <w:rPr>
                <w:lang w:val="ro-RO"/>
              </w:rPr>
            </w:pPr>
            <w:r w:rsidRPr="005A72BD">
              <w:rPr>
                <w:lang w:val="ro-RO"/>
              </w:rPr>
              <w:t>2841</w:t>
            </w:r>
          </w:p>
        </w:tc>
        <w:tc>
          <w:tcPr>
            <w:tcW w:w="6220" w:type="dxa"/>
            <w:tcBorders>
              <w:top w:val="nil"/>
              <w:left w:val="single" w:sz="4" w:space="0" w:color="auto"/>
              <w:bottom w:val="single" w:sz="4" w:space="0" w:color="auto"/>
              <w:right w:val="single" w:sz="4" w:space="0" w:color="auto"/>
            </w:tcBorders>
            <w:vAlign w:val="bottom"/>
          </w:tcPr>
          <w:p w14:paraId="2414946E" w14:textId="77777777" w:rsidR="0042635E" w:rsidRPr="005A72BD" w:rsidRDefault="0042635E" w:rsidP="00D322E5">
            <w:pPr>
              <w:rPr>
                <w:lang w:val="ro-RO"/>
              </w:rPr>
            </w:pPr>
            <w:r w:rsidRPr="005A72BD">
              <w:rPr>
                <w:lang w:val="ro-RO"/>
              </w:rPr>
              <w:t>Fabricarea utilajelor si a masinilor-unelte pentru prelucrarea metalului</w:t>
            </w:r>
          </w:p>
        </w:tc>
        <w:tc>
          <w:tcPr>
            <w:tcW w:w="2140" w:type="dxa"/>
            <w:tcBorders>
              <w:top w:val="nil"/>
              <w:left w:val="nil"/>
              <w:bottom w:val="single" w:sz="4" w:space="0" w:color="auto"/>
              <w:right w:val="single" w:sz="8" w:space="0" w:color="auto"/>
            </w:tcBorders>
            <w:noWrap/>
            <w:vAlign w:val="bottom"/>
          </w:tcPr>
          <w:p w14:paraId="448F1022" w14:textId="77777777" w:rsidR="0042635E" w:rsidRPr="005A72BD" w:rsidRDefault="0042635E" w:rsidP="00D322E5">
            <w:pPr>
              <w:rPr>
                <w:lang w:val="ro-RO"/>
              </w:rPr>
            </w:pPr>
            <w:r w:rsidRPr="005A72BD">
              <w:rPr>
                <w:lang w:val="ro-RO"/>
              </w:rPr>
              <w:t>pozitiv</w:t>
            </w:r>
          </w:p>
        </w:tc>
      </w:tr>
      <w:tr w:rsidR="0042635E" w:rsidRPr="005A72BD" w14:paraId="079A8CBC" w14:textId="77777777" w:rsidTr="00D322E5">
        <w:trPr>
          <w:trHeight w:val="300"/>
        </w:trPr>
        <w:tc>
          <w:tcPr>
            <w:tcW w:w="1240" w:type="dxa"/>
            <w:tcBorders>
              <w:top w:val="nil"/>
              <w:left w:val="single" w:sz="8" w:space="0" w:color="auto"/>
              <w:bottom w:val="single" w:sz="4" w:space="0" w:color="auto"/>
              <w:right w:val="nil"/>
            </w:tcBorders>
            <w:vAlign w:val="bottom"/>
          </w:tcPr>
          <w:p w14:paraId="7FB3CBEF" w14:textId="77777777" w:rsidR="0042635E" w:rsidRPr="005A72BD" w:rsidRDefault="0042635E" w:rsidP="00D322E5">
            <w:pPr>
              <w:rPr>
                <w:lang w:val="ro-RO"/>
              </w:rPr>
            </w:pPr>
            <w:r w:rsidRPr="005A72BD">
              <w:rPr>
                <w:lang w:val="ro-RO"/>
              </w:rPr>
              <w:t>2849</w:t>
            </w:r>
          </w:p>
        </w:tc>
        <w:tc>
          <w:tcPr>
            <w:tcW w:w="6220" w:type="dxa"/>
            <w:tcBorders>
              <w:top w:val="nil"/>
              <w:left w:val="single" w:sz="4" w:space="0" w:color="auto"/>
              <w:bottom w:val="single" w:sz="4" w:space="0" w:color="auto"/>
              <w:right w:val="single" w:sz="4" w:space="0" w:color="auto"/>
            </w:tcBorders>
            <w:vAlign w:val="bottom"/>
          </w:tcPr>
          <w:p w14:paraId="2FA37A73" w14:textId="77777777" w:rsidR="0042635E" w:rsidRPr="005A72BD" w:rsidRDefault="0042635E" w:rsidP="00D322E5">
            <w:pPr>
              <w:rPr>
                <w:lang w:val="ro-RO"/>
              </w:rPr>
            </w:pPr>
            <w:r w:rsidRPr="005A72BD">
              <w:rPr>
                <w:lang w:val="ro-RO"/>
              </w:rPr>
              <w:t>Fabricarea altor masini-unelte n.c.a.</w:t>
            </w:r>
          </w:p>
        </w:tc>
        <w:tc>
          <w:tcPr>
            <w:tcW w:w="2140" w:type="dxa"/>
            <w:tcBorders>
              <w:top w:val="nil"/>
              <w:left w:val="nil"/>
              <w:bottom w:val="single" w:sz="4" w:space="0" w:color="auto"/>
              <w:right w:val="single" w:sz="8" w:space="0" w:color="auto"/>
            </w:tcBorders>
            <w:noWrap/>
            <w:vAlign w:val="bottom"/>
          </w:tcPr>
          <w:p w14:paraId="2D9D5389" w14:textId="77777777" w:rsidR="0042635E" w:rsidRPr="005A72BD" w:rsidRDefault="0042635E" w:rsidP="00D322E5">
            <w:pPr>
              <w:rPr>
                <w:lang w:val="ro-RO"/>
              </w:rPr>
            </w:pPr>
            <w:r w:rsidRPr="005A72BD">
              <w:rPr>
                <w:lang w:val="ro-RO"/>
              </w:rPr>
              <w:t>pozitiv</w:t>
            </w:r>
          </w:p>
        </w:tc>
      </w:tr>
      <w:tr w:rsidR="0042635E" w:rsidRPr="005A72BD" w14:paraId="7082DF59" w14:textId="77777777" w:rsidTr="00D322E5">
        <w:trPr>
          <w:trHeight w:val="300"/>
        </w:trPr>
        <w:tc>
          <w:tcPr>
            <w:tcW w:w="1240" w:type="dxa"/>
            <w:tcBorders>
              <w:top w:val="nil"/>
              <w:left w:val="single" w:sz="8" w:space="0" w:color="auto"/>
              <w:bottom w:val="single" w:sz="4" w:space="0" w:color="auto"/>
              <w:right w:val="nil"/>
            </w:tcBorders>
            <w:vAlign w:val="bottom"/>
          </w:tcPr>
          <w:p w14:paraId="4F15B33B" w14:textId="77777777" w:rsidR="0042635E" w:rsidRPr="005A72BD" w:rsidRDefault="0042635E" w:rsidP="00D322E5">
            <w:pPr>
              <w:rPr>
                <w:lang w:val="ro-RO"/>
              </w:rPr>
            </w:pPr>
            <w:r w:rsidRPr="005A72BD">
              <w:rPr>
                <w:lang w:val="ro-RO"/>
              </w:rPr>
              <w:t>2891</w:t>
            </w:r>
          </w:p>
        </w:tc>
        <w:tc>
          <w:tcPr>
            <w:tcW w:w="6220" w:type="dxa"/>
            <w:tcBorders>
              <w:top w:val="nil"/>
              <w:left w:val="single" w:sz="4" w:space="0" w:color="auto"/>
              <w:bottom w:val="single" w:sz="4" w:space="0" w:color="auto"/>
              <w:right w:val="single" w:sz="4" w:space="0" w:color="auto"/>
            </w:tcBorders>
            <w:vAlign w:val="bottom"/>
          </w:tcPr>
          <w:p w14:paraId="0E89BB59" w14:textId="77777777" w:rsidR="0042635E" w:rsidRPr="005A72BD" w:rsidRDefault="0042635E" w:rsidP="00D322E5">
            <w:pPr>
              <w:rPr>
                <w:lang w:val="ro-RO"/>
              </w:rPr>
            </w:pPr>
            <w:r w:rsidRPr="005A72BD">
              <w:rPr>
                <w:lang w:val="ro-RO"/>
              </w:rPr>
              <w:t>Fabricarea utilajelor pentru metalurgie</w:t>
            </w:r>
          </w:p>
        </w:tc>
        <w:tc>
          <w:tcPr>
            <w:tcW w:w="2140" w:type="dxa"/>
            <w:tcBorders>
              <w:top w:val="nil"/>
              <w:left w:val="nil"/>
              <w:bottom w:val="single" w:sz="4" w:space="0" w:color="auto"/>
              <w:right w:val="single" w:sz="8" w:space="0" w:color="auto"/>
            </w:tcBorders>
            <w:noWrap/>
            <w:vAlign w:val="bottom"/>
          </w:tcPr>
          <w:p w14:paraId="54E501CC" w14:textId="77777777" w:rsidR="0042635E" w:rsidRPr="005A72BD" w:rsidRDefault="0042635E" w:rsidP="00D322E5">
            <w:pPr>
              <w:rPr>
                <w:lang w:val="ro-RO"/>
              </w:rPr>
            </w:pPr>
            <w:r w:rsidRPr="005A72BD">
              <w:rPr>
                <w:lang w:val="ro-RO"/>
              </w:rPr>
              <w:t>pozitiv</w:t>
            </w:r>
          </w:p>
        </w:tc>
      </w:tr>
      <w:tr w:rsidR="0042635E" w:rsidRPr="005A72BD" w14:paraId="25F6174F" w14:textId="77777777" w:rsidTr="00D322E5">
        <w:trPr>
          <w:trHeight w:val="300"/>
        </w:trPr>
        <w:tc>
          <w:tcPr>
            <w:tcW w:w="1240" w:type="dxa"/>
            <w:tcBorders>
              <w:top w:val="nil"/>
              <w:left w:val="single" w:sz="8" w:space="0" w:color="auto"/>
              <w:bottom w:val="single" w:sz="4" w:space="0" w:color="auto"/>
              <w:right w:val="nil"/>
            </w:tcBorders>
            <w:vAlign w:val="bottom"/>
          </w:tcPr>
          <w:p w14:paraId="67BF5D47" w14:textId="77777777" w:rsidR="0042635E" w:rsidRPr="005A72BD" w:rsidRDefault="0042635E" w:rsidP="00D322E5">
            <w:pPr>
              <w:rPr>
                <w:lang w:val="ro-RO"/>
              </w:rPr>
            </w:pPr>
            <w:r w:rsidRPr="005A72BD">
              <w:rPr>
                <w:lang w:val="ro-RO"/>
              </w:rPr>
              <w:t>2892</w:t>
            </w:r>
          </w:p>
        </w:tc>
        <w:tc>
          <w:tcPr>
            <w:tcW w:w="6220" w:type="dxa"/>
            <w:tcBorders>
              <w:top w:val="nil"/>
              <w:left w:val="single" w:sz="4" w:space="0" w:color="auto"/>
              <w:bottom w:val="single" w:sz="4" w:space="0" w:color="auto"/>
              <w:right w:val="single" w:sz="4" w:space="0" w:color="auto"/>
            </w:tcBorders>
            <w:vAlign w:val="bottom"/>
          </w:tcPr>
          <w:p w14:paraId="336A680D" w14:textId="77777777" w:rsidR="0042635E" w:rsidRPr="005A72BD" w:rsidRDefault="0042635E" w:rsidP="00D322E5">
            <w:pPr>
              <w:rPr>
                <w:lang w:val="ro-RO"/>
              </w:rPr>
            </w:pPr>
            <w:r w:rsidRPr="005A72BD">
              <w:rPr>
                <w:lang w:val="ro-RO"/>
              </w:rPr>
              <w:t>Fabricarea utilajelor pentru extractie si constructii</w:t>
            </w:r>
          </w:p>
        </w:tc>
        <w:tc>
          <w:tcPr>
            <w:tcW w:w="2140" w:type="dxa"/>
            <w:tcBorders>
              <w:top w:val="nil"/>
              <w:left w:val="nil"/>
              <w:bottom w:val="single" w:sz="4" w:space="0" w:color="auto"/>
              <w:right w:val="single" w:sz="8" w:space="0" w:color="auto"/>
            </w:tcBorders>
            <w:noWrap/>
            <w:vAlign w:val="bottom"/>
          </w:tcPr>
          <w:p w14:paraId="14268CD9" w14:textId="77777777" w:rsidR="0042635E" w:rsidRPr="005A72BD" w:rsidRDefault="0042635E" w:rsidP="00D322E5">
            <w:pPr>
              <w:rPr>
                <w:lang w:val="ro-RO"/>
              </w:rPr>
            </w:pPr>
            <w:r w:rsidRPr="005A72BD">
              <w:rPr>
                <w:lang w:val="ro-RO"/>
              </w:rPr>
              <w:t>pozitiv</w:t>
            </w:r>
          </w:p>
        </w:tc>
      </w:tr>
      <w:tr w:rsidR="0042635E" w:rsidRPr="005A72BD" w14:paraId="42EB32D3" w14:textId="77777777" w:rsidTr="00D322E5">
        <w:trPr>
          <w:trHeight w:val="525"/>
        </w:trPr>
        <w:tc>
          <w:tcPr>
            <w:tcW w:w="1240" w:type="dxa"/>
            <w:tcBorders>
              <w:top w:val="nil"/>
              <w:left w:val="single" w:sz="8" w:space="0" w:color="auto"/>
              <w:bottom w:val="single" w:sz="4" w:space="0" w:color="auto"/>
              <w:right w:val="nil"/>
            </w:tcBorders>
            <w:vAlign w:val="bottom"/>
          </w:tcPr>
          <w:p w14:paraId="6CE8E732" w14:textId="77777777" w:rsidR="0042635E" w:rsidRPr="005A72BD" w:rsidRDefault="0042635E" w:rsidP="00D322E5">
            <w:pPr>
              <w:rPr>
                <w:lang w:val="ro-RO"/>
              </w:rPr>
            </w:pPr>
            <w:r w:rsidRPr="005A72BD">
              <w:rPr>
                <w:lang w:val="ro-RO"/>
              </w:rPr>
              <w:t>2893</w:t>
            </w:r>
          </w:p>
        </w:tc>
        <w:tc>
          <w:tcPr>
            <w:tcW w:w="6220" w:type="dxa"/>
            <w:tcBorders>
              <w:top w:val="nil"/>
              <w:left w:val="single" w:sz="4" w:space="0" w:color="auto"/>
              <w:bottom w:val="single" w:sz="4" w:space="0" w:color="auto"/>
              <w:right w:val="single" w:sz="4" w:space="0" w:color="auto"/>
            </w:tcBorders>
            <w:vAlign w:val="bottom"/>
          </w:tcPr>
          <w:p w14:paraId="3DFA5D87" w14:textId="77777777" w:rsidR="0042635E" w:rsidRPr="005A72BD" w:rsidRDefault="0042635E" w:rsidP="00D322E5">
            <w:pPr>
              <w:rPr>
                <w:lang w:val="ro-RO"/>
              </w:rPr>
            </w:pPr>
            <w:r w:rsidRPr="005A72BD">
              <w:rPr>
                <w:lang w:val="ro-RO"/>
              </w:rPr>
              <w:t>Fabricarea utilajelor pentru prelucrarea produselor alimentare, bauturilor si tutunului</w:t>
            </w:r>
          </w:p>
        </w:tc>
        <w:tc>
          <w:tcPr>
            <w:tcW w:w="2140" w:type="dxa"/>
            <w:tcBorders>
              <w:top w:val="nil"/>
              <w:left w:val="nil"/>
              <w:bottom w:val="single" w:sz="4" w:space="0" w:color="auto"/>
              <w:right w:val="single" w:sz="8" w:space="0" w:color="auto"/>
            </w:tcBorders>
            <w:noWrap/>
            <w:vAlign w:val="bottom"/>
          </w:tcPr>
          <w:p w14:paraId="48E2E154" w14:textId="77777777" w:rsidR="0042635E" w:rsidRPr="005A72BD" w:rsidRDefault="0042635E" w:rsidP="00D322E5">
            <w:pPr>
              <w:rPr>
                <w:lang w:val="ro-RO"/>
              </w:rPr>
            </w:pPr>
            <w:r w:rsidRPr="005A72BD">
              <w:rPr>
                <w:lang w:val="ro-RO"/>
              </w:rPr>
              <w:t>pozitiv</w:t>
            </w:r>
          </w:p>
        </w:tc>
      </w:tr>
      <w:tr w:rsidR="0042635E" w:rsidRPr="005A72BD" w14:paraId="26515CEE" w14:textId="77777777" w:rsidTr="00D322E5">
        <w:trPr>
          <w:trHeight w:val="525"/>
        </w:trPr>
        <w:tc>
          <w:tcPr>
            <w:tcW w:w="1240" w:type="dxa"/>
            <w:tcBorders>
              <w:top w:val="nil"/>
              <w:left w:val="single" w:sz="8" w:space="0" w:color="auto"/>
              <w:bottom w:val="single" w:sz="4" w:space="0" w:color="auto"/>
              <w:right w:val="nil"/>
            </w:tcBorders>
            <w:vAlign w:val="bottom"/>
          </w:tcPr>
          <w:p w14:paraId="5409A44A" w14:textId="77777777" w:rsidR="0042635E" w:rsidRPr="005A72BD" w:rsidRDefault="0042635E" w:rsidP="00D322E5">
            <w:pPr>
              <w:rPr>
                <w:lang w:val="ro-RO"/>
              </w:rPr>
            </w:pPr>
            <w:r w:rsidRPr="005A72BD">
              <w:rPr>
                <w:lang w:val="ro-RO"/>
              </w:rPr>
              <w:t>2894</w:t>
            </w:r>
          </w:p>
        </w:tc>
        <w:tc>
          <w:tcPr>
            <w:tcW w:w="6220" w:type="dxa"/>
            <w:tcBorders>
              <w:top w:val="nil"/>
              <w:left w:val="single" w:sz="4" w:space="0" w:color="auto"/>
              <w:bottom w:val="single" w:sz="4" w:space="0" w:color="auto"/>
              <w:right w:val="single" w:sz="4" w:space="0" w:color="auto"/>
            </w:tcBorders>
            <w:vAlign w:val="bottom"/>
          </w:tcPr>
          <w:p w14:paraId="10F08A58" w14:textId="77777777" w:rsidR="0042635E" w:rsidRPr="005A72BD" w:rsidRDefault="0042635E" w:rsidP="00D322E5">
            <w:pPr>
              <w:rPr>
                <w:lang w:val="ro-RO"/>
              </w:rPr>
            </w:pPr>
            <w:r w:rsidRPr="005A72BD">
              <w:rPr>
                <w:lang w:val="ro-RO"/>
              </w:rPr>
              <w:t>Fabricarea utilajelor pentru industria textila, a imbracamintei si a pielariei</w:t>
            </w:r>
          </w:p>
        </w:tc>
        <w:tc>
          <w:tcPr>
            <w:tcW w:w="2140" w:type="dxa"/>
            <w:tcBorders>
              <w:top w:val="nil"/>
              <w:left w:val="nil"/>
              <w:bottom w:val="single" w:sz="4" w:space="0" w:color="auto"/>
              <w:right w:val="single" w:sz="8" w:space="0" w:color="auto"/>
            </w:tcBorders>
            <w:noWrap/>
            <w:vAlign w:val="bottom"/>
          </w:tcPr>
          <w:p w14:paraId="76F8152D" w14:textId="77777777" w:rsidR="0042635E" w:rsidRPr="005A72BD" w:rsidRDefault="0042635E" w:rsidP="00D322E5">
            <w:pPr>
              <w:rPr>
                <w:lang w:val="ro-RO"/>
              </w:rPr>
            </w:pPr>
            <w:r w:rsidRPr="005A72BD">
              <w:rPr>
                <w:lang w:val="ro-RO"/>
              </w:rPr>
              <w:t>pozitiv</w:t>
            </w:r>
          </w:p>
        </w:tc>
      </w:tr>
      <w:tr w:rsidR="0042635E" w:rsidRPr="005A72BD" w14:paraId="2E5799F9" w14:textId="77777777" w:rsidTr="00D322E5">
        <w:trPr>
          <w:trHeight w:val="300"/>
        </w:trPr>
        <w:tc>
          <w:tcPr>
            <w:tcW w:w="1240" w:type="dxa"/>
            <w:tcBorders>
              <w:top w:val="nil"/>
              <w:left w:val="single" w:sz="8" w:space="0" w:color="auto"/>
              <w:bottom w:val="single" w:sz="4" w:space="0" w:color="auto"/>
              <w:right w:val="nil"/>
            </w:tcBorders>
            <w:vAlign w:val="bottom"/>
          </w:tcPr>
          <w:p w14:paraId="1A66DA6C" w14:textId="77777777" w:rsidR="0042635E" w:rsidRPr="005A72BD" w:rsidRDefault="0042635E" w:rsidP="00D322E5">
            <w:pPr>
              <w:rPr>
                <w:lang w:val="ro-RO"/>
              </w:rPr>
            </w:pPr>
            <w:r w:rsidRPr="005A72BD">
              <w:rPr>
                <w:lang w:val="ro-RO"/>
              </w:rPr>
              <w:t>2895</w:t>
            </w:r>
          </w:p>
        </w:tc>
        <w:tc>
          <w:tcPr>
            <w:tcW w:w="6220" w:type="dxa"/>
            <w:tcBorders>
              <w:top w:val="nil"/>
              <w:left w:val="single" w:sz="4" w:space="0" w:color="auto"/>
              <w:bottom w:val="single" w:sz="4" w:space="0" w:color="auto"/>
              <w:right w:val="single" w:sz="4" w:space="0" w:color="auto"/>
            </w:tcBorders>
            <w:vAlign w:val="bottom"/>
          </w:tcPr>
          <w:p w14:paraId="76D63168" w14:textId="77777777" w:rsidR="0042635E" w:rsidRPr="005A72BD" w:rsidRDefault="0042635E" w:rsidP="00D322E5">
            <w:pPr>
              <w:rPr>
                <w:lang w:val="ro-RO"/>
              </w:rPr>
            </w:pPr>
            <w:r w:rsidRPr="005A72BD">
              <w:rPr>
                <w:lang w:val="ro-RO"/>
              </w:rPr>
              <w:t>Fabricarea utilajelor pentru industria hartiei si cartonului</w:t>
            </w:r>
          </w:p>
        </w:tc>
        <w:tc>
          <w:tcPr>
            <w:tcW w:w="2140" w:type="dxa"/>
            <w:tcBorders>
              <w:top w:val="nil"/>
              <w:left w:val="nil"/>
              <w:bottom w:val="single" w:sz="4" w:space="0" w:color="auto"/>
              <w:right w:val="single" w:sz="8" w:space="0" w:color="auto"/>
            </w:tcBorders>
            <w:noWrap/>
            <w:vAlign w:val="bottom"/>
          </w:tcPr>
          <w:p w14:paraId="12324A43" w14:textId="77777777" w:rsidR="0042635E" w:rsidRPr="005A72BD" w:rsidRDefault="0042635E" w:rsidP="00D322E5">
            <w:pPr>
              <w:rPr>
                <w:lang w:val="ro-RO"/>
              </w:rPr>
            </w:pPr>
            <w:r w:rsidRPr="005A72BD">
              <w:rPr>
                <w:lang w:val="ro-RO"/>
              </w:rPr>
              <w:t>negativ</w:t>
            </w:r>
          </w:p>
        </w:tc>
      </w:tr>
      <w:tr w:rsidR="0042635E" w:rsidRPr="005A72BD" w14:paraId="2CCC206B" w14:textId="77777777" w:rsidTr="00D322E5">
        <w:trPr>
          <w:trHeight w:val="525"/>
        </w:trPr>
        <w:tc>
          <w:tcPr>
            <w:tcW w:w="1240" w:type="dxa"/>
            <w:tcBorders>
              <w:top w:val="nil"/>
              <w:left w:val="single" w:sz="8" w:space="0" w:color="auto"/>
              <w:bottom w:val="single" w:sz="4" w:space="0" w:color="auto"/>
              <w:right w:val="nil"/>
            </w:tcBorders>
            <w:vAlign w:val="bottom"/>
          </w:tcPr>
          <w:p w14:paraId="71BAB0AF" w14:textId="77777777" w:rsidR="0042635E" w:rsidRPr="005A72BD" w:rsidRDefault="0042635E" w:rsidP="00D322E5">
            <w:pPr>
              <w:rPr>
                <w:lang w:val="ro-RO"/>
              </w:rPr>
            </w:pPr>
            <w:r w:rsidRPr="005A72BD">
              <w:rPr>
                <w:lang w:val="ro-RO"/>
              </w:rPr>
              <w:t>2896</w:t>
            </w:r>
          </w:p>
        </w:tc>
        <w:tc>
          <w:tcPr>
            <w:tcW w:w="6220" w:type="dxa"/>
            <w:tcBorders>
              <w:top w:val="nil"/>
              <w:left w:val="single" w:sz="4" w:space="0" w:color="auto"/>
              <w:bottom w:val="single" w:sz="4" w:space="0" w:color="auto"/>
              <w:right w:val="single" w:sz="4" w:space="0" w:color="auto"/>
            </w:tcBorders>
            <w:vAlign w:val="bottom"/>
          </w:tcPr>
          <w:p w14:paraId="22191180" w14:textId="77777777" w:rsidR="0042635E" w:rsidRPr="005A72BD" w:rsidRDefault="0042635E" w:rsidP="00D322E5">
            <w:pPr>
              <w:rPr>
                <w:lang w:val="ro-RO"/>
              </w:rPr>
            </w:pPr>
            <w:r w:rsidRPr="005A72BD">
              <w:rPr>
                <w:lang w:val="ro-RO"/>
              </w:rPr>
              <w:t>Fabricarea utilajelor pentru prelucrarea maselor plastice si a cauciucului</w:t>
            </w:r>
          </w:p>
        </w:tc>
        <w:tc>
          <w:tcPr>
            <w:tcW w:w="2140" w:type="dxa"/>
            <w:tcBorders>
              <w:top w:val="nil"/>
              <w:left w:val="nil"/>
              <w:bottom w:val="single" w:sz="4" w:space="0" w:color="auto"/>
              <w:right w:val="single" w:sz="8" w:space="0" w:color="auto"/>
            </w:tcBorders>
            <w:noWrap/>
            <w:vAlign w:val="bottom"/>
          </w:tcPr>
          <w:p w14:paraId="36C132F1" w14:textId="77777777" w:rsidR="0042635E" w:rsidRPr="005A72BD" w:rsidRDefault="0042635E" w:rsidP="00D322E5">
            <w:pPr>
              <w:rPr>
                <w:lang w:val="ro-RO"/>
              </w:rPr>
            </w:pPr>
            <w:r w:rsidRPr="005A72BD">
              <w:rPr>
                <w:lang w:val="ro-RO"/>
              </w:rPr>
              <w:t>pozitiv</w:t>
            </w:r>
          </w:p>
        </w:tc>
      </w:tr>
      <w:tr w:rsidR="0042635E" w:rsidRPr="005A72BD" w14:paraId="3CBFDD9E" w14:textId="77777777" w:rsidTr="00D322E5">
        <w:trPr>
          <w:trHeight w:val="300"/>
        </w:trPr>
        <w:tc>
          <w:tcPr>
            <w:tcW w:w="1240" w:type="dxa"/>
            <w:tcBorders>
              <w:top w:val="nil"/>
              <w:left w:val="single" w:sz="8" w:space="0" w:color="auto"/>
              <w:bottom w:val="single" w:sz="4" w:space="0" w:color="auto"/>
              <w:right w:val="nil"/>
            </w:tcBorders>
            <w:vAlign w:val="bottom"/>
          </w:tcPr>
          <w:p w14:paraId="2E046CAF" w14:textId="77777777" w:rsidR="0042635E" w:rsidRPr="005A72BD" w:rsidRDefault="0042635E" w:rsidP="00D322E5">
            <w:pPr>
              <w:rPr>
                <w:lang w:val="ro-RO"/>
              </w:rPr>
            </w:pPr>
            <w:r w:rsidRPr="005A72BD">
              <w:rPr>
                <w:lang w:val="ro-RO"/>
              </w:rPr>
              <w:t>2899</w:t>
            </w:r>
          </w:p>
        </w:tc>
        <w:tc>
          <w:tcPr>
            <w:tcW w:w="6220" w:type="dxa"/>
            <w:tcBorders>
              <w:top w:val="nil"/>
              <w:left w:val="single" w:sz="4" w:space="0" w:color="auto"/>
              <w:bottom w:val="single" w:sz="4" w:space="0" w:color="auto"/>
              <w:right w:val="single" w:sz="4" w:space="0" w:color="auto"/>
            </w:tcBorders>
            <w:vAlign w:val="bottom"/>
          </w:tcPr>
          <w:p w14:paraId="7ACA37CF" w14:textId="77777777" w:rsidR="0042635E" w:rsidRPr="005A72BD" w:rsidRDefault="0042635E" w:rsidP="00D322E5">
            <w:pPr>
              <w:rPr>
                <w:lang w:val="ro-RO"/>
              </w:rPr>
            </w:pPr>
            <w:r w:rsidRPr="005A72BD">
              <w:rPr>
                <w:lang w:val="ro-RO"/>
              </w:rPr>
              <w:t>Fabricarea altor masini si utilaje specifice n.c.a.</w:t>
            </w:r>
          </w:p>
        </w:tc>
        <w:tc>
          <w:tcPr>
            <w:tcW w:w="2140" w:type="dxa"/>
            <w:tcBorders>
              <w:top w:val="nil"/>
              <w:left w:val="nil"/>
              <w:bottom w:val="single" w:sz="4" w:space="0" w:color="auto"/>
              <w:right w:val="single" w:sz="8" w:space="0" w:color="auto"/>
            </w:tcBorders>
            <w:noWrap/>
            <w:vAlign w:val="bottom"/>
          </w:tcPr>
          <w:p w14:paraId="3ACBEFEB" w14:textId="77777777" w:rsidR="0042635E" w:rsidRPr="005A72BD" w:rsidRDefault="0042635E" w:rsidP="00D322E5">
            <w:pPr>
              <w:rPr>
                <w:lang w:val="ro-RO"/>
              </w:rPr>
            </w:pPr>
            <w:r w:rsidRPr="005A72BD">
              <w:rPr>
                <w:lang w:val="ro-RO"/>
              </w:rPr>
              <w:t>pozitiv</w:t>
            </w:r>
          </w:p>
        </w:tc>
      </w:tr>
      <w:tr w:rsidR="0042635E" w:rsidRPr="005A72BD" w14:paraId="6E7D4ECF" w14:textId="77777777" w:rsidTr="00D322E5">
        <w:trPr>
          <w:trHeight w:val="660"/>
        </w:trPr>
        <w:tc>
          <w:tcPr>
            <w:tcW w:w="1240" w:type="dxa"/>
            <w:tcBorders>
              <w:top w:val="nil"/>
              <w:left w:val="single" w:sz="8" w:space="0" w:color="auto"/>
              <w:bottom w:val="single" w:sz="4" w:space="0" w:color="auto"/>
              <w:right w:val="nil"/>
            </w:tcBorders>
            <w:vAlign w:val="center"/>
          </w:tcPr>
          <w:p w14:paraId="27A5C8AC" w14:textId="77777777" w:rsidR="0042635E" w:rsidRPr="005A72BD" w:rsidRDefault="0042635E" w:rsidP="00D322E5">
            <w:pPr>
              <w:rPr>
                <w:b/>
                <w:bCs/>
                <w:lang w:val="ro-RO"/>
              </w:rPr>
            </w:pPr>
            <w:r w:rsidRPr="005A72BD">
              <w:rPr>
                <w:b/>
                <w:bCs/>
                <w:lang w:val="ro-RO"/>
              </w:rPr>
              <w:t>29</w:t>
            </w:r>
          </w:p>
        </w:tc>
        <w:tc>
          <w:tcPr>
            <w:tcW w:w="8360" w:type="dxa"/>
            <w:gridSpan w:val="2"/>
            <w:tcBorders>
              <w:top w:val="single" w:sz="4" w:space="0" w:color="auto"/>
              <w:left w:val="single" w:sz="4" w:space="0" w:color="auto"/>
              <w:bottom w:val="single" w:sz="4" w:space="0" w:color="auto"/>
              <w:right w:val="single" w:sz="8" w:space="0" w:color="000000"/>
            </w:tcBorders>
            <w:vAlign w:val="bottom"/>
          </w:tcPr>
          <w:p w14:paraId="1E1032E5" w14:textId="77777777" w:rsidR="0042635E" w:rsidRPr="005A72BD" w:rsidRDefault="0042635E" w:rsidP="00D322E5">
            <w:pPr>
              <w:rPr>
                <w:b/>
                <w:bCs/>
                <w:lang w:val="ro-RO"/>
              </w:rPr>
            </w:pPr>
            <w:r w:rsidRPr="005A72BD">
              <w:rPr>
                <w:b/>
                <w:bCs/>
                <w:lang w:val="ro-RO"/>
              </w:rPr>
              <w:t>Fabricarea autovehiculelor de transport rutier, a remorcilor si semiremorcilor (secțiunea C)</w:t>
            </w:r>
          </w:p>
        </w:tc>
      </w:tr>
      <w:tr w:rsidR="0042635E" w:rsidRPr="005A72BD" w14:paraId="6EFD88A4" w14:textId="77777777" w:rsidTr="00D322E5">
        <w:trPr>
          <w:trHeight w:val="300"/>
        </w:trPr>
        <w:tc>
          <w:tcPr>
            <w:tcW w:w="1240" w:type="dxa"/>
            <w:tcBorders>
              <w:top w:val="nil"/>
              <w:left w:val="single" w:sz="8" w:space="0" w:color="auto"/>
              <w:bottom w:val="single" w:sz="4" w:space="0" w:color="auto"/>
              <w:right w:val="nil"/>
            </w:tcBorders>
            <w:vAlign w:val="bottom"/>
          </w:tcPr>
          <w:p w14:paraId="58455050" w14:textId="77777777" w:rsidR="0042635E" w:rsidRPr="005A72BD" w:rsidRDefault="0042635E" w:rsidP="00D322E5">
            <w:pPr>
              <w:rPr>
                <w:lang w:val="ro-RO"/>
              </w:rPr>
            </w:pPr>
            <w:r w:rsidRPr="005A72BD">
              <w:rPr>
                <w:lang w:val="ro-RO"/>
              </w:rPr>
              <w:t>2910</w:t>
            </w:r>
          </w:p>
        </w:tc>
        <w:tc>
          <w:tcPr>
            <w:tcW w:w="6220" w:type="dxa"/>
            <w:tcBorders>
              <w:top w:val="nil"/>
              <w:left w:val="single" w:sz="4" w:space="0" w:color="auto"/>
              <w:bottom w:val="single" w:sz="4" w:space="0" w:color="auto"/>
              <w:right w:val="single" w:sz="4" w:space="0" w:color="auto"/>
            </w:tcBorders>
            <w:vAlign w:val="bottom"/>
          </w:tcPr>
          <w:p w14:paraId="7626E34D" w14:textId="77777777" w:rsidR="0042635E" w:rsidRPr="005A72BD" w:rsidRDefault="0042635E" w:rsidP="00D322E5">
            <w:pPr>
              <w:rPr>
                <w:lang w:val="ro-RO"/>
              </w:rPr>
            </w:pPr>
            <w:r w:rsidRPr="005A72BD">
              <w:rPr>
                <w:lang w:val="ro-RO"/>
              </w:rPr>
              <w:t>Fabricarea autovehiculelor de transport rutier</w:t>
            </w:r>
          </w:p>
        </w:tc>
        <w:tc>
          <w:tcPr>
            <w:tcW w:w="2140" w:type="dxa"/>
            <w:tcBorders>
              <w:top w:val="nil"/>
              <w:left w:val="nil"/>
              <w:bottom w:val="single" w:sz="4" w:space="0" w:color="auto"/>
              <w:right w:val="single" w:sz="8" w:space="0" w:color="auto"/>
            </w:tcBorders>
            <w:noWrap/>
            <w:vAlign w:val="bottom"/>
          </w:tcPr>
          <w:p w14:paraId="4CEB03CC" w14:textId="77777777" w:rsidR="0042635E" w:rsidRPr="005A72BD" w:rsidRDefault="0042635E" w:rsidP="00D322E5">
            <w:pPr>
              <w:rPr>
                <w:lang w:val="ro-RO"/>
              </w:rPr>
            </w:pPr>
            <w:r w:rsidRPr="005A72BD">
              <w:rPr>
                <w:lang w:val="ro-RO"/>
              </w:rPr>
              <w:t>pozitiv</w:t>
            </w:r>
          </w:p>
        </w:tc>
      </w:tr>
      <w:tr w:rsidR="0042635E" w:rsidRPr="005A72BD" w14:paraId="3128BFE9" w14:textId="77777777" w:rsidTr="00D322E5">
        <w:trPr>
          <w:trHeight w:val="525"/>
        </w:trPr>
        <w:tc>
          <w:tcPr>
            <w:tcW w:w="1240" w:type="dxa"/>
            <w:tcBorders>
              <w:top w:val="nil"/>
              <w:left w:val="single" w:sz="8" w:space="0" w:color="auto"/>
              <w:bottom w:val="single" w:sz="4" w:space="0" w:color="auto"/>
              <w:right w:val="nil"/>
            </w:tcBorders>
            <w:vAlign w:val="bottom"/>
          </w:tcPr>
          <w:p w14:paraId="0F6FEC20" w14:textId="77777777" w:rsidR="0042635E" w:rsidRPr="005A72BD" w:rsidRDefault="0042635E" w:rsidP="00D322E5">
            <w:pPr>
              <w:rPr>
                <w:lang w:val="ro-RO"/>
              </w:rPr>
            </w:pPr>
            <w:r w:rsidRPr="005A72BD">
              <w:rPr>
                <w:lang w:val="ro-RO"/>
              </w:rPr>
              <w:t>2920</w:t>
            </w:r>
          </w:p>
        </w:tc>
        <w:tc>
          <w:tcPr>
            <w:tcW w:w="6220" w:type="dxa"/>
            <w:tcBorders>
              <w:top w:val="nil"/>
              <w:left w:val="single" w:sz="4" w:space="0" w:color="auto"/>
              <w:bottom w:val="single" w:sz="4" w:space="0" w:color="auto"/>
              <w:right w:val="single" w:sz="4" w:space="0" w:color="auto"/>
            </w:tcBorders>
            <w:vAlign w:val="bottom"/>
          </w:tcPr>
          <w:p w14:paraId="53C23482" w14:textId="77777777" w:rsidR="0042635E" w:rsidRPr="005A72BD" w:rsidRDefault="0042635E" w:rsidP="00D322E5">
            <w:pPr>
              <w:rPr>
                <w:lang w:val="ro-RO"/>
              </w:rPr>
            </w:pPr>
            <w:r w:rsidRPr="005A72BD">
              <w:rPr>
                <w:lang w:val="ro-RO"/>
              </w:rPr>
              <w:t>Productia de caroserii pentru autovehicule; fabricarea de remorci si semiremorci</w:t>
            </w:r>
          </w:p>
        </w:tc>
        <w:tc>
          <w:tcPr>
            <w:tcW w:w="2140" w:type="dxa"/>
            <w:tcBorders>
              <w:top w:val="nil"/>
              <w:left w:val="nil"/>
              <w:bottom w:val="single" w:sz="4" w:space="0" w:color="auto"/>
              <w:right w:val="single" w:sz="8" w:space="0" w:color="auto"/>
            </w:tcBorders>
            <w:noWrap/>
            <w:vAlign w:val="bottom"/>
          </w:tcPr>
          <w:p w14:paraId="5C65317F" w14:textId="77777777" w:rsidR="0042635E" w:rsidRPr="005A72BD" w:rsidRDefault="0042635E" w:rsidP="00D322E5">
            <w:pPr>
              <w:rPr>
                <w:lang w:val="ro-RO"/>
              </w:rPr>
            </w:pPr>
            <w:r w:rsidRPr="005A72BD">
              <w:rPr>
                <w:lang w:val="ro-RO"/>
              </w:rPr>
              <w:t>negativ</w:t>
            </w:r>
          </w:p>
        </w:tc>
      </w:tr>
      <w:tr w:rsidR="0042635E" w:rsidRPr="005A72BD" w14:paraId="472FE031" w14:textId="77777777" w:rsidTr="00D322E5">
        <w:trPr>
          <w:trHeight w:val="525"/>
        </w:trPr>
        <w:tc>
          <w:tcPr>
            <w:tcW w:w="1240" w:type="dxa"/>
            <w:tcBorders>
              <w:top w:val="nil"/>
              <w:left w:val="single" w:sz="8" w:space="0" w:color="auto"/>
              <w:bottom w:val="single" w:sz="4" w:space="0" w:color="auto"/>
              <w:right w:val="nil"/>
            </w:tcBorders>
            <w:vAlign w:val="bottom"/>
          </w:tcPr>
          <w:p w14:paraId="03572145" w14:textId="77777777" w:rsidR="0042635E" w:rsidRPr="005A72BD" w:rsidRDefault="0042635E" w:rsidP="00D322E5">
            <w:pPr>
              <w:rPr>
                <w:lang w:val="ro-RO"/>
              </w:rPr>
            </w:pPr>
            <w:r w:rsidRPr="005A72BD">
              <w:rPr>
                <w:lang w:val="ro-RO"/>
              </w:rPr>
              <w:t>2931</w:t>
            </w:r>
          </w:p>
        </w:tc>
        <w:tc>
          <w:tcPr>
            <w:tcW w:w="6220" w:type="dxa"/>
            <w:tcBorders>
              <w:top w:val="nil"/>
              <w:left w:val="single" w:sz="4" w:space="0" w:color="auto"/>
              <w:bottom w:val="single" w:sz="4" w:space="0" w:color="auto"/>
              <w:right w:val="single" w:sz="4" w:space="0" w:color="auto"/>
            </w:tcBorders>
            <w:vAlign w:val="bottom"/>
          </w:tcPr>
          <w:p w14:paraId="40A3FC74" w14:textId="77777777" w:rsidR="0042635E" w:rsidRPr="005A72BD" w:rsidRDefault="0042635E" w:rsidP="00D322E5">
            <w:pPr>
              <w:rPr>
                <w:lang w:val="ro-RO"/>
              </w:rPr>
            </w:pPr>
            <w:r w:rsidRPr="005A72BD">
              <w:rPr>
                <w:lang w:val="ro-RO"/>
              </w:rPr>
              <w:t>Fabricarea de echipamente electrice si electronice pentru autovehicule si pentru motoare de autovehicule</w:t>
            </w:r>
          </w:p>
        </w:tc>
        <w:tc>
          <w:tcPr>
            <w:tcW w:w="2140" w:type="dxa"/>
            <w:tcBorders>
              <w:top w:val="nil"/>
              <w:left w:val="nil"/>
              <w:bottom w:val="single" w:sz="4" w:space="0" w:color="auto"/>
              <w:right w:val="single" w:sz="8" w:space="0" w:color="auto"/>
            </w:tcBorders>
            <w:noWrap/>
            <w:vAlign w:val="bottom"/>
          </w:tcPr>
          <w:p w14:paraId="6E18C44E" w14:textId="77777777" w:rsidR="0042635E" w:rsidRPr="005A72BD" w:rsidRDefault="0042635E" w:rsidP="00D322E5">
            <w:pPr>
              <w:rPr>
                <w:lang w:val="ro-RO"/>
              </w:rPr>
            </w:pPr>
            <w:r w:rsidRPr="005A72BD">
              <w:rPr>
                <w:lang w:val="ro-RO"/>
              </w:rPr>
              <w:t>pozitiv</w:t>
            </w:r>
          </w:p>
        </w:tc>
      </w:tr>
      <w:tr w:rsidR="0042635E" w:rsidRPr="005A72BD" w14:paraId="4C7CEE2A" w14:textId="77777777" w:rsidTr="00D322E5">
        <w:trPr>
          <w:trHeight w:val="525"/>
        </w:trPr>
        <w:tc>
          <w:tcPr>
            <w:tcW w:w="1240" w:type="dxa"/>
            <w:tcBorders>
              <w:top w:val="nil"/>
              <w:left w:val="single" w:sz="8" w:space="0" w:color="auto"/>
              <w:bottom w:val="single" w:sz="4" w:space="0" w:color="auto"/>
              <w:right w:val="nil"/>
            </w:tcBorders>
            <w:vAlign w:val="bottom"/>
          </w:tcPr>
          <w:p w14:paraId="12B89B62" w14:textId="77777777" w:rsidR="0042635E" w:rsidRPr="005A72BD" w:rsidRDefault="0042635E" w:rsidP="00D322E5">
            <w:pPr>
              <w:rPr>
                <w:lang w:val="ro-RO"/>
              </w:rPr>
            </w:pPr>
            <w:r w:rsidRPr="005A72BD">
              <w:rPr>
                <w:lang w:val="ro-RO"/>
              </w:rPr>
              <w:t>2932</w:t>
            </w:r>
          </w:p>
        </w:tc>
        <w:tc>
          <w:tcPr>
            <w:tcW w:w="6220" w:type="dxa"/>
            <w:tcBorders>
              <w:top w:val="nil"/>
              <w:left w:val="single" w:sz="4" w:space="0" w:color="auto"/>
              <w:bottom w:val="single" w:sz="4" w:space="0" w:color="auto"/>
              <w:right w:val="single" w:sz="4" w:space="0" w:color="auto"/>
            </w:tcBorders>
            <w:vAlign w:val="bottom"/>
          </w:tcPr>
          <w:p w14:paraId="4F2DC170" w14:textId="77777777" w:rsidR="0042635E" w:rsidRPr="005A72BD" w:rsidRDefault="0042635E" w:rsidP="00D322E5">
            <w:pPr>
              <w:rPr>
                <w:lang w:val="ro-RO"/>
              </w:rPr>
            </w:pPr>
            <w:r w:rsidRPr="005A72BD">
              <w:rPr>
                <w:lang w:val="ro-RO"/>
              </w:rPr>
              <w:t>Fabricarea altor piese si accesorii pentru autovehicule si pentru motoare de autovehicule</w:t>
            </w:r>
          </w:p>
        </w:tc>
        <w:tc>
          <w:tcPr>
            <w:tcW w:w="2140" w:type="dxa"/>
            <w:tcBorders>
              <w:top w:val="nil"/>
              <w:left w:val="nil"/>
              <w:bottom w:val="single" w:sz="4" w:space="0" w:color="auto"/>
              <w:right w:val="single" w:sz="8" w:space="0" w:color="auto"/>
            </w:tcBorders>
            <w:noWrap/>
            <w:vAlign w:val="bottom"/>
          </w:tcPr>
          <w:p w14:paraId="2962C06D" w14:textId="77777777" w:rsidR="0042635E" w:rsidRPr="005A72BD" w:rsidRDefault="0042635E" w:rsidP="00D322E5">
            <w:pPr>
              <w:rPr>
                <w:lang w:val="ro-RO"/>
              </w:rPr>
            </w:pPr>
            <w:r w:rsidRPr="005A72BD">
              <w:rPr>
                <w:lang w:val="ro-RO"/>
              </w:rPr>
              <w:t>pozitiv</w:t>
            </w:r>
          </w:p>
        </w:tc>
      </w:tr>
      <w:tr w:rsidR="0042635E" w:rsidRPr="005A72BD" w14:paraId="50EC1557" w14:textId="77777777" w:rsidTr="00D322E5">
        <w:trPr>
          <w:trHeight w:val="315"/>
        </w:trPr>
        <w:tc>
          <w:tcPr>
            <w:tcW w:w="1240" w:type="dxa"/>
            <w:tcBorders>
              <w:top w:val="nil"/>
              <w:left w:val="single" w:sz="8" w:space="0" w:color="auto"/>
              <w:bottom w:val="single" w:sz="4" w:space="0" w:color="auto"/>
              <w:right w:val="nil"/>
            </w:tcBorders>
            <w:vAlign w:val="bottom"/>
          </w:tcPr>
          <w:p w14:paraId="6FC98F8E" w14:textId="77777777" w:rsidR="0042635E" w:rsidRPr="005A72BD" w:rsidRDefault="0042635E" w:rsidP="00D322E5">
            <w:pPr>
              <w:rPr>
                <w:b/>
                <w:bCs/>
                <w:lang w:val="ro-RO"/>
              </w:rPr>
            </w:pPr>
            <w:r w:rsidRPr="005A72BD">
              <w:rPr>
                <w:b/>
                <w:bCs/>
                <w:lang w:val="ro-RO"/>
              </w:rPr>
              <w:t>30</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229533AC" w14:textId="77777777" w:rsidR="0042635E" w:rsidRPr="005A72BD" w:rsidRDefault="0042635E" w:rsidP="00D322E5">
            <w:pPr>
              <w:rPr>
                <w:b/>
                <w:bCs/>
                <w:lang w:val="ro-RO"/>
              </w:rPr>
            </w:pPr>
            <w:r w:rsidRPr="005A72BD">
              <w:rPr>
                <w:b/>
                <w:bCs/>
                <w:lang w:val="ro-RO"/>
              </w:rPr>
              <w:t>Fabricarea altor mijloace de transport (secțiunea C)</w:t>
            </w:r>
          </w:p>
        </w:tc>
      </w:tr>
      <w:tr w:rsidR="0042635E" w:rsidRPr="005A72BD" w14:paraId="5A08E5E6" w14:textId="77777777" w:rsidTr="00D322E5">
        <w:trPr>
          <w:trHeight w:val="300"/>
        </w:trPr>
        <w:tc>
          <w:tcPr>
            <w:tcW w:w="1240" w:type="dxa"/>
            <w:tcBorders>
              <w:top w:val="nil"/>
              <w:left w:val="single" w:sz="8" w:space="0" w:color="auto"/>
              <w:bottom w:val="single" w:sz="4" w:space="0" w:color="auto"/>
              <w:right w:val="nil"/>
            </w:tcBorders>
            <w:vAlign w:val="bottom"/>
          </w:tcPr>
          <w:p w14:paraId="0BFB8BDE" w14:textId="77777777" w:rsidR="0042635E" w:rsidRPr="005A72BD" w:rsidRDefault="0042635E" w:rsidP="00D322E5">
            <w:pPr>
              <w:rPr>
                <w:lang w:val="ro-RO"/>
              </w:rPr>
            </w:pPr>
            <w:r w:rsidRPr="005A72BD">
              <w:rPr>
                <w:lang w:val="ro-RO"/>
              </w:rPr>
              <w:t>3011</w:t>
            </w:r>
          </w:p>
        </w:tc>
        <w:tc>
          <w:tcPr>
            <w:tcW w:w="6220" w:type="dxa"/>
            <w:tcBorders>
              <w:top w:val="nil"/>
              <w:left w:val="single" w:sz="4" w:space="0" w:color="auto"/>
              <w:bottom w:val="single" w:sz="4" w:space="0" w:color="auto"/>
              <w:right w:val="single" w:sz="4" w:space="0" w:color="auto"/>
            </w:tcBorders>
            <w:vAlign w:val="bottom"/>
          </w:tcPr>
          <w:p w14:paraId="4C316E48" w14:textId="77777777" w:rsidR="0042635E" w:rsidRPr="005A72BD" w:rsidRDefault="0042635E" w:rsidP="00D322E5">
            <w:pPr>
              <w:rPr>
                <w:lang w:val="ro-RO"/>
              </w:rPr>
            </w:pPr>
            <w:r w:rsidRPr="005A72BD">
              <w:rPr>
                <w:lang w:val="ro-RO"/>
              </w:rPr>
              <w:t>Constructia de nave si structuri plutitoare</w:t>
            </w:r>
          </w:p>
        </w:tc>
        <w:tc>
          <w:tcPr>
            <w:tcW w:w="2140" w:type="dxa"/>
            <w:tcBorders>
              <w:top w:val="nil"/>
              <w:left w:val="nil"/>
              <w:bottom w:val="single" w:sz="4" w:space="0" w:color="auto"/>
              <w:right w:val="single" w:sz="8" w:space="0" w:color="auto"/>
            </w:tcBorders>
            <w:noWrap/>
            <w:vAlign w:val="bottom"/>
          </w:tcPr>
          <w:p w14:paraId="1F60A78F" w14:textId="77777777" w:rsidR="0042635E" w:rsidRPr="005A72BD" w:rsidRDefault="0042635E" w:rsidP="00D322E5">
            <w:pPr>
              <w:rPr>
                <w:lang w:val="ro-RO"/>
              </w:rPr>
            </w:pPr>
            <w:r w:rsidRPr="005A72BD">
              <w:rPr>
                <w:lang w:val="ro-RO"/>
              </w:rPr>
              <w:t>pozitiv</w:t>
            </w:r>
          </w:p>
        </w:tc>
      </w:tr>
      <w:tr w:rsidR="0042635E" w:rsidRPr="005A72BD" w14:paraId="75811824" w14:textId="77777777" w:rsidTr="00D322E5">
        <w:trPr>
          <w:trHeight w:val="300"/>
        </w:trPr>
        <w:tc>
          <w:tcPr>
            <w:tcW w:w="1240" w:type="dxa"/>
            <w:tcBorders>
              <w:top w:val="nil"/>
              <w:left w:val="single" w:sz="8" w:space="0" w:color="auto"/>
              <w:bottom w:val="single" w:sz="4" w:space="0" w:color="auto"/>
              <w:right w:val="nil"/>
            </w:tcBorders>
            <w:vAlign w:val="bottom"/>
          </w:tcPr>
          <w:p w14:paraId="2268974D" w14:textId="77777777" w:rsidR="0042635E" w:rsidRPr="005A72BD" w:rsidRDefault="0042635E" w:rsidP="00D322E5">
            <w:pPr>
              <w:rPr>
                <w:lang w:val="ro-RO"/>
              </w:rPr>
            </w:pPr>
            <w:r w:rsidRPr="005A72BD">
              <w:rPr>
                <w:lang w:val="ro-RO"/>
              </w:rPr>
              <w:t>3012</w:t>
            </w:r>
          </w:p>
        </w:tc>
        <w:tc>
          <w:tcPr>
            <w:tcW w:w="6220" w:type="dxa"/>
            <w:tcBorders>
              <w:top w:val="nil"/>
              <w:left w:val="single" w:sz="4" w:space="0" w:color="auto"/>
              <w:bottom w:val="single" w:sz="4" w:space="0" w:color="auto"/>
              <w:right w:val="single" w:sz="4" w:space="0" w:color="auto"/>
            </w:tcBorders>
            <w:vAlign w:val="bottom"/>
          </w:tcPr>
          <w:p w14:paraId="21812A49" w14:textId="77777777" w:rsidR="0042635E" w:rsidRPr="005A72BD" w:rsidRDefault="0042635E" w:rsidP="00D322E5">
            <w:pPr>
              <w:rPr>
                <w:lang w:val="ro-RO"/>
              </w:rPr>
            </w:pPr>
            <w:r w:rsidRPr="005A72BD">
              <w:rPr>
                <w:lang w:val="ro-RO"/>
              </w:rPr>
              <w:t>Constructia de ambarcatiuni sportive si de agrement</w:t>
            </w:r>
          </w:p>
        </w:tc>
        <w:tc>
          <w:tcPr>
            <w:tcW w:w="2140" w:type="dxa"/>
            <w:tcBorders>
              <w:top w:val="nil"/>
              <w:left w:val="nil"/>
              <w:bottom w:val="single" w:sz="4" w:space="0" w:color="auto"/>
              <w:right w:val="single" w:sz="8" w:space="0" w:color="auto"/>
            </w:tcBorders>
            <w:noWrap/>
            <w:vAlign w:val="bottom"/>
          </w:tcPr>
          <w:p w14:paraId="733FE6AB" w14:textId="77777777" w:rsidR="0042635E" w:rsidRPr="005A72BD" w:rsidRDefault="0042635E" w:rsidP="00D322E5">
            <w:pPr>
              <w:rPr>
                <w:lang w:val="ro-RO"/>
              </w:rPr>
            </w:pPr>
            <w:r w:rsidRPr="005A72BD">
              <w:rPr>
                <w:lang w:val="ro-RO"/>
              </w:rPr>
              <w:t>pozitiv</w:t>
            </w:r>
          </w:p>
        </w:tc>
      </w:tr>
      <w:tr w:rsidR="0042635E" w:rsidRPr="005A72BD" w14:paraId="0BEB1A34" w14:textId="77777777" w:rsidTr="00D322E5">
        <w:trPr>
          <w:trHeight w:val="300"/>
        </w:trPr>
        <w:tc>
          <w:tcPr>
            <w:tcW w:w="1240" w:type="dxa"/>
            <w:tcBorders>
              <w:top w:val="nil"/>
              <w:left w:val="single" w:sz="8" w:space="0" w:color="auto"/>
              <w:bottom w:val="single" w:sz="4" w:space="0" w:color="auto"/>
              <w:right w:val="nil"/>
            </w:tcBorders>
            <w:vAlign w:val="bottom"/>
          </w:tcPr>
          <w:p w14:paraId="74881E2D" w14:textId="77777777" w:rsidR="0042635E" w:rsidRPr="005A72BD" w:rsidRDefault="0042635E" w:rsidP="00D322E5">
            <w:pPr>
              <w:rPr>
                <w:lang w:val="ro-RO"/>
              </w:rPr>
            </w:pPr>
            <w:r w:rsidRPr="005A72BD">
              <w:rPr>
                <w:lang w:val="ro-RO"/>
              </w:rPr>
              <w:t>3020</w:t>
            </w:r>
          </w:p>
        </w:tc>
        <w:tc>
          <w:tcPr>
            <w:tcW w:w="6220" w:type="dxa"/>
            <w:tcBorders>
              <w:top w:val="nil"/>
              <w:left w:val="single" w:sz="4" w:space="0" w:color="auto"/>
              <w:bottom w:val="single" w:sz="4" w:space="0" w:color="auto"/>
              <w:right w:val="single" w:sz="4" w:space="0" w:color="auto"/>
            </w:tcBorders>
            <w:vAlign w:val="bottom"/>
          </w:tcPr>
          <w:p w14:paraId="24FAA35A" w14:textId="77777777" w:rsidR="0042635E" w:rsidRPr="005A72BD" w:rsidRDefault="0042635E" w:rsidP="00D322E5">
            <w:pPr>
              <w:rPr>
                <w:lang w:val="ro-RO"/>
              </w:rPr>
            </w:pPr>
            <w:r w:rsidRPr="005A72BD">
              <w:rPr>
                <w:lang w:val="ro-RO"/>
              </w:rPr>
              <w:t>Fabricarea materialului rulant</w:t>
            </w:r>
          </w:p>
        </w:tc>
        <w:tc>
          <w:tcPr>
            <w:tcW w:w="2140" w:type="dxa"/>
            <w:tcBorders>
              <w:top w:val="nil"/>
              <w:left w:val="nil"/>
              <w:bottom w:val="single" w:sz="4" w:space="0" w:color="auto"/>
              <w:right w:val="single" w:sz="8" w:space="0" w:color="auto"/>
            </w:tcBorders>
            <w:noWrap/>
            <w:vAlign w:val="bottom"/>
          </w:tcPr>
          <w:p w14:paraId="3E59890A" w14:textId="77777777" w:rsidR="0042635E" w:rsidRPr="005A72BD" w:rsidRDefault="0042635E" w:rsidP="00D322E5">
            <w:pPr>
              <w:rPr>
                <w:lang w:val="ro-RO"/>
              </w:rPr>
            </w:pPr>
            <w:r w:rsidRPr="005A72BD">
              <w:rPr>
                <w:lang w:val="ro-RO"/>
              </w:rPr>
              <w:t>pozitiv</w:t>
            </w:r>
          </w:p>
        </w:tc>
      </w:tr>
      <w:tr w:rsidR="0042635E" w:rsidRPr="005A72BD" w14:paraId="5E5AEA73" w14:textId="77777777" w:rsidTr="00D322E5">
        <w:trPr>
          <w:trHeight w:val="300"/>
        </w:trPr>
        <w:tc>
          <w:tcPr>
            <w:tcW w:w="1240" w:type="dxa"/>
            <w:tcBorders>
              <w:top w:val="nil"/>
              <w:left w:val="single" w:sz="8" w:space="0" w:color="auto"/>
              <w:bottom w:val="single" w:sz="4" w:space="0" w:color="auto"/>
              <w:right w:val="nil"/>
            </w:tcBorders>
            <w:vAlign w:val="bottom"/>
          </w:tcPr>
          <w:p w14:paraId="55590100" w14:textId="77777777" w:rsidR="0042635E" w:rsidRPr="005A72BD" w:rsidRDefault="0042635E" w:rsidP="00D322E5">
            <w:pPr>
              <w:rPr>
                <w:lang w:val="ro-RO"/>
              </w:rPr>
            </w:pPr>
            <w:r w:rsidRPr="005A72BD">
              <w:rPr>
                <w:lang w:val="ro-RO"/>
              </w:rPr>
              <w:t>3030</w:t>
            </w:r>
          </w:p>
        </w:tc>
        <w:tc>
          <w:tcPr>
            <w:tcW w:w="6220" w:type="dxa"/>
            <w:tcBorders>
              <w:top w:val="nil"/>
              <w:left w:val="single" w:sz="4" w:space="0" w:color="auto"/>
              <w:bottom w:val="single" w:sz="4" w:space="0" w:color="auto"/>
              <w:right w:val="single" w:sz="4" w:space="0" w:color="auto"/>
            </w:tcBorders>
            <w:vAlign w:val="bottom"/>
          </w:tcPr>
          <w:p w14:paraId="52883B1C" w14:textId="77777777" w:rsidR="0042635E" w:rsidRPr="005A72BD" w:rsidRDefault="0042635E" w:rsidP="00D322E5">
            <w:pPr>
              <w:rPr>
                <w:lang w:val="ro-RO"/>
              </w:rPr>
            </w:pPr>
            <w:r w:rsidRPr="005A72BD">
              <w:rPr>
                <w:lang w:val="ro-RO"/>
              </w:rPr>
              <w:t>Fabricarea de aeronave si nave spatiale</w:t>
            </w:r>
          </w:p>
        </w:tc>
        <w:tc>
          <w:tcPr>
            <w:tcW w:w="2140" w:type="dxa"/>
            <w:tcBorders>
              <w:top w:val="nil"/>
              <w:left w:val="nil"/>
              <w:bottom w:val="single" w:sz="4" w:space="0" w:color="auto"/>
              <w:right w:val="single" w:sz="8" w:space="0" w:color="auto"/>
            </w:tcBorders>
            <w:noWrap/>
            <w:vAlign w:val="bottom"/>
          </w:tcPr>
          <w:p w14:paraId="4F508068" w14:textId="77777777" w:rsidR="0042635E" w:rsidRPr="005A72BD" w:rsidRDefault="0042635E" w:rsidP="00D322E5">
            <w:pPr>
              <w:rPr>
                <w:lang w:val="ro-RO"/>
              </w:rPr>
            </w:pPr>
            <w:r w:rsidRPr="005A72BD">
              <w:rPr>
                <w:lang w:val="ro-RO"/>
              </w:rPr>
              <w:t>pozitiv</w:t>
            </w:r>
          </w:p>
        </w:tc>
      </w:tr>
      <w:tr w:rsidR="0042635E" w:rsidRPr="005A72BD" w14:paraId="2100DC0C" w14:textId="77777777" w:rsidTr="00D322E5">
        <w:trPr>
          <w:trHeight w:val="300"/>
        </w:trPr>
        <w:tc>
          <w:tcPr>
            <w:tcW w:w="1240" w:type="dxa"/>
            <w:tcBorders>
              <w:top w:val="nil"/>
              <w:left w:val="single" w:sz="8" w:space="0" w:color="auto"/>
              <w:bottom w:val="single" w:sz="4" w:space="0" w:color="auto"/>
              <w:right w:val="nil"/>
            </w:tcBorders>
            <w:vAlign w:val="bottom"/>
          </w:tcPr>
          <w:p w14:paraId="60E1215B" w14:textId="77777777" w:rsidR="0042635E" w:rsidRPr="005A72BD" w:rsidRDefault="0042635E" w:rsidP="00D322E5">
            <w:pPr>
              <w:rPr>
                <w:lang w:val="ro-RO"/>
              </w:rPr>
            </w:pPr>
            <w:r w:rsidRPr="005A72BD">
              <w:rPr>
                <w:lang w:val="ro-RO"/>
              </w:rPr>
              <w:t>3040</w:t>
            </w:r>
          </w:p>
        </w:tc>
        <w:tc>
          <w:tcPr>
            <w:tcW w:w="6220" w:type="dxa"/>
            <w:tcBorders>
              <w:top w:val="nil"/>
              <w:left w:val="single" w:sz="4" w:space="0" w:color="auto"/>
              <w:bottom w:val="single" w:sz="4" w:space="0" w:color="auto"/>
              <w:right w:val="single" w:sz="4" w:space="0" w:color="auto"/>
            </w:tcBorders>
            <w:vAlign w:val="bottom"/>
          </w:tcPr>
          <w:p w14:paraId="37C98942" w14:textId="77777777" w:rsidR="0042635E" w:rsidRPr="005A72BD" w:rsidRDefault="0042635E" w:rsidP="00D322E5">
            <w:pPr>
              <w:rPr>
                <w:lang w:val="ro-RO"/>
              </w:rPr>
            </w:pPr>
            <w:r w:rsidRPr="005A72BD">
              <w:rPr>
                <w:lang w:val="ro-RO"/>
              </w:rPr>
              <w:t>Fabricarea vehiculelor militare de lupta</w:t>
            </w:r>
          </w:p>
        </w:tc>
        <w:tc>
          <w:tcPr>
            <w:tcW w:w="2140" w:type="dxa"/>
            <w:tcBorders>
              <w:top w:val="nil"/>
              <w:left w:val="nil"/>
              <w:bottom w:val="single" w:sz="4" w:space="0" w:color="auto"/>
              <w:right w:val="single" w:sz="8" w:space="0" w:color="auto"/>
            </w:tcBorders>
            <w:noWrap/>
            <w:vAlign w:val="bottom"/>
          </w:tcPr>
          <w:p w14:paraId="49A383B7" w14:textId="77777777" w:rsidR="0042635E" w:rsidRPr="005A72BD" w:rsidRDefault="0042635E" w:rsidP="00D322E5">
            <w:pPr>
              <w:rPr>
                <w:lang w:val="ro-RO"/>
              </w:rPr>
            </w:pPr>
            <w:r w:rsidRPr="005A72BD">
              <w:rPr>
                <w:lang w:val="ro-RO"/>
              </w:rPr>
              <w:t>negativ</w:t>
            </w:r>
          </w:p>
        </w:tc>
      </w:tr>
      <w:tr w:rsidR="0042635E" w:rsidRPr="005A72BD" w14:paraId="7DA6AF5E" w14:textId="77777777" w:rsidTr="00D322E5">
        <w:trPr>
          <w:trHeight w:val="300"/>
        </w:trPr>
        <w:tc>
          <w:tcPr>
            <w:tcW w:w="1240" w:type="dxa"/>
            <w:tcBorders>
              <w:top w:val="nil"/>
              <w:left w:val="single" w:sz="8" w:space="0" w:color="auto"/>
              <w:bottom w:val="single" w:sz="4" w:space="0" w:color="auto"/>
              <w:right w:val="nil"/>
            </w:tcBorders>
            <w:vAlign w:val="bottom"/>
          </w:tcPr>
          <w:p w14:paraId="390686A9" w14:textId="77777777" w:rsidR="0042635E" w:rsidRPr="005A72BD" w:rsidRDefault="0042635E" w:rsidP="00D322E5">
            <w:pPr>
              <w:rPr>
                <w:lang w:val="ro-RO"/>
              </w:rPr>
            </w:pPr>
            <w:r w:rsidRPr="005A72BD">
              <w:rPr>
                <w:lang w:val="ro-RO"/>
              </w:rPr>
              <w:t>3091</w:t>
            </w:r>
          </w:p>
        </w:tc>
        <w:tc>
          <w:tcPr>
            <w:tcW w:w="6220" w:type="dxa"/>
            <w:tcBorders>
              <w:top w:val="nil"/>
              <w:left w:val="single" w:sz="4" w:space="0" w:color="auto"/>
              <w:bottom w:val="single" w:sz="4" w:space="0" w:color="auto"/>
              <w:right w:val="single" w:sz="4" w:space="0" w:color="auto"/>
            </w:tcBorders>
            <w:vAlign w:val="bottom"/>
          </w:tcPr>
          <w:p w14:paraId="4A68D41D" w14:textId="77777777" w:rsidR="0042635E" w:rsidRPr="005A72BD" w:rsidRDefault="0042635E" w:rsidP="00D322E5">
            <w:pPr>
              <w:rPr>
                <w:lang w:val="ro-RO"/>
              </w:rPr>
            </w:pPr>
            <w:r w:rsidRPr="005A72BD">
              <w:rPr>
                <w:lang w:val="ro-RO"/>
              </w:rPr>
              <w:t>Fabricarea de motociclete</w:t>
            </w:r>
          </w:p>
        </w:tc>
        <w:tc>
          <w:tcPr>
            <w:tcW w:w="2140" w:type="dxa"/>
            <w:tcBorders>
              <w:top w:val="nil"/>
              <w:left w:val="nil"/>
              <w:bottom w:val="single" w:sz="4" w:space="0" w:color="auto"/>
              <w:right w:val="single" w:sz="8" w:space="0" w:color="auto"/>
            </w:tcBorders>
            <w:noWrap/>
            <w:vAlign w:val="bottom"/>
          </w:tcPr>
          <w:p w14:paraId="329E4AC1" w14:textId="77777777" w:rsidR="0042635E" w:rsidRPr="005A72BD" w:rsidRDefault="0042635E" w:rsidP="00D322E5">
            <w:pPr>
              <w:rPr>
                <w:lang w:val="ro-RO"/>
              </w:rPr>
            </w:pPr>
            <w:r w:rsidRPr="005A72BD">
              <w:rPr>
                <w:lang w:val="ro-RO"/>
              </w:rPr>
              <w:t>pozitiv</w:t>
            </w:r>
          </w:p>
        </w:tc>
      </w:tr>
      <w:tr w:rsidR="0042635E" w:rsidRPr="005A72BD" w14:paraId="19F32C32" w14:textId="77777777" w:rsidTr="00D322E5">
        <w:trPr>
          <w:trHeight w:val="300"/>
        </w:trPr>
        <w:tc>
          <w:tcPr>
            <w:tcW w:w="1240" w:type="dxa"/>
            <w:tcBorders>
              <w:top w:val="nil"/>
              <w:left w:val="single" w:sz="8" w:space="0" w:color="auto"/>
              <w:bottom w:val="single" w:sz="4" w:space="0" w:color="auto"/>
              <w:right w:val="nil"/>
            </w:tcBorders>
            <w:vAlign w:val="bottom"/>
          </w:tcPr>
          <w:p w14:paraId="7EA2A081" w14:textId="77777777" w:rsidR="0042635E" w:rsidRPr="005A72BD" w:rsidRDefault="0042635E" w:rsidP="00D322E5">
            <w:pPr>
              <w:rPr>
                <w:lang w:val="ro-RO"/>
              </w:rPr>
            </w:pPr>
            <w:r w:rsidRPr="005A72BD">
              <w:rPr>
                <w:lang w:val="ro-RO"/>
              </w:rPr>
              <w:t>3092</w:t>
            </w:r>
          </w:p>
        </w:tc>
        <w:tc>
          <w:tcPr>
            <w:tcW w:w="6220" w:type="dxa"/>
            <w:tcBorders>
              <w:top w:val="nil"/>
              <w:left w:val="single" w:sz="4" w:space="0" w:color="auto"/>
              <w:bottom w:val="single" w:sz="4" w:space="0" w:color="auto"/>
              <w:right w:val="single" w:sz="4" w:space="0" w:color="auto"/>
            </w:tcBorders>
            <w:vAlign w:val="bottom"/>
          </w:tcPr>
          <w:p w14:paraId="3FF482B4" w14:textId="77777777" w:rsidR="0042635E" w:rsidRPr="005A72BD" w:rsidRDefault="0042635E" w:rsidP="00D322E5">
            <w:pPr>
              <w:rPr>
                <w:lang w:val="ro-RO"/>
              </w:rPr>
            </w:pPr>
            <w:r w:rsidRPr="005A72BD">
              <w:rPr>
                <w:lang w:val="ro-RO"/>
              </w:rPr>
              <w:t>Fabricarea de biciclete si de vehicule pentru invalizi</w:t>
            </w:r>
          </w:p>
        </w:tc>
        <w:tc>
          <w:tcPr>
            <w:tcW w:w="2140" w:type="dxa"/>
            <w:tcBorders>
              <w:top w:val="nil"/>
              <w:left w:val="nil"/>
              <w:bottom w:val="single" w:sz="4" w:space="0" w:color="auto"/>
              <w:right w:val="single" w:sz="8" w:space="0" w:color="auto"/>
            </w:tcBorders>
            <w:noWrap/>
            <w:vAlign w:val="bottom"/>
          </w:tcPr>
          <w:p w14:paraId="22470763" w14:textId="77777777" w:rsidR="0042635E" w:rsidRPr="005A72BD" w:rsidRDefault="0042635E" w:rsidP="00D322E5">
            <w:pPr>
              <w:rPr>
                <w:lang w:val="ro-RO"/>
              </w:rPr>
            </w:pPr>
            <w:r w:rsidRPr="005A72BD">
              <w:rPr>
                <w:lang w:val="ro-RO"/>
              </w:rPr>
              <w:t>pozitiv</w:t>
            </w:r>
          </w:p>
        </w:tc>
      </w:tr>
      <w:tr w:rsidR="0042635E" w:rsidRPr="005A72BD" w14:paraId="30CC25ED" w14:textId="77777777" w:rsidTr="00D322E5">
        <w:trPr>
          <w:trHeight w:val="300"/>
        </w:trPr>
        <w:tc>
          <w:tcPr>
            <w:tcW w:w="1240" w:type="dxa"/>
            <w:tcBorders>
              <w:top w:val="nil"/>
              <w:left w:val="single" w:sz="8" w:space="0" w:color="auto"/>
              <w:bottom w:val="single" w:sz="4" w:space="0" w:color="auto"/>
              <w:right w:val="nil"/>
            </w:tcBorders>
            <w:vAlign w:val="bottom"/>
          </w:tcPr>
          <w:p w14:paraId="20F33BBB" w14:textId="77777777" w:rsidR="0042635E" w:rsidRPr="005A72BD" w:rsidRDefault="0042635E" w:rsidP="00D322E5">
            <w:pPr>
              <w:rPr>
                <w:lang w:val="ro-RO"/>
              </w:rPr>
            </w:pPr>
            <w:r w:rsidRPr="005A72BD">
              <w:rPr>
                <w:lang w:val="ro-RO"/>
              </w:rPr>
              <w:t>3099</w:t>
            </w:r>
          </w:p>
        </w:tc>
        <w:tc>
          <w:tcPr>
            <w:tcW w:w="6220" w:type="dxa"/>
            <w:tcBorders>
              <w:top w:val="nil"/>
              <w:left w:val="single" w:sz="4" w:space="0" w:color="auto"/>
              <w:bottom w:val="single" w:sz="4" w:space="0" w:color="auto"/>
              <w:right w:val="single" w:sz="4" w:space="0" w:color="auto"/>
            </w:tcBorders>
            <w:vAlign w:val="bottom"/>
          </w:tcPr>
          <w:p w14:paraId="2E4725F0" w14:textId="77777777" w:rsidR="0042635E" w:rsidRPr="005A72BD" w:rsidRDefault="0042635E" w:rsidP="00D322E5">
            <w:pPr>
              <w:rPr>
                <w:lang w:val="ro-RO"/>
              </w:rPr>
            </w:pPr>
            <w:r w:rsidRPr="005A72BD">
              <w:rPr>
                <w:lang w:val="ro-RO"/>
              </w:rPr>
              <w:t>Fabricarea altor mijloace de transport n.c.a.</w:t>
            </w:r>
          </w:p>
        </w:tc>
        <w:tc>
          <w:tcPr>
            <w:tcW w:w="2140" w:type="dxa"/>
            <w:tcBorders>
              <w:top w:val="nil"/>
              <w:left w:val="nil"/>
              <w:bottom w:val="single" w:sz="4" w:space="0" w:color="auto"/>
              <w:right w:val="single" w:sz="8" w:space="0" w:color="auto"/>
            </w:tcBorders>
            <w:noWrap/>
            <w:vAlign w:val="bottom"/>
          </w:tcPr>
          <w:p w14:paraId="7A873A15" w14:textId="77777777" w:rsidR="0042635E" w:rsidRPr="005A72BD" w:rsidRDefault="0042635E" w:rsidP="00D322E5">
            <w:pPr>
              <w:rPr>
                <w:lang w:val="ro-RO"/>
              </w:rPr>
            </w:pPr>
            <w:r w:rsidRPr="005A72BD">
              <w:rPr>
                <w:lang w:val="ro-RO"/>
              </w:rPr>
              <w:t>pozitiv</w:t>
            </w:r>
          </w:p>
        </w:tc>
      </w:tr>
      <w:tr w:rsidR="0042635E" w:rsidRPr="005A72BD" w14:paraId="4218DA4D" w14:textId="77777777" w:rsidTr="00D322E5">
        <w:trPr>
          <w:trHeight w:val="315"/>
        </w:trPr>
        <w:tc>
          <w:tcPr>
            <w:tcW w:w="1240" w:type="dxa"/>
            <w:tcBorders>
              <w:top w:val="single" w:sz="4" w:space="0" w:color="auto"/>
              <w:left w:val="single" w:sz="8" w:space="0" w:color="auto"/>
              <w:bottom w:val="single" w:sz="4" w:space="0" w:color="auto"/>
              <w:right w:val="nil"/>
            </w:tcBorders>
            <w:vAlign w:val="bottom"/>
          </w:tcPr>
          <w:p w14:paraId="22D7B6F6" w14:textId="77777777" w:rsidR="0042635E" w:rsidRPr="005A72BD" w:rsidRDefault="0042635E" w:rsidP="00D322E5">
            <w:pPr>
              <w:rPr>
                <w:b/>
                <w:bCs/>
                <w:lang w:val="ro-RO"/>
              </w:rPr>
            </w:pPr>
            <w:r w:rsidRPr="005A72BD">
              <w:rPr>
                <w:b/>
                <w:bCs/>
                <w:lang w:val="ro-RO"/>
              </w:rPr>
              <w:t>31</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4892C83E" w14:textId="77777777" w:rsidR="0042635E" w:rsidRPr="005A72BD" w:rsidRDefault="0042635E" w:rsidP="00D322E5">
            <w:pPr>
              <w:rPr>
                <w:b/>
                <w:bCs/>
                <w:lang w:val="ro-RO"/>
              </w:rPr>
            </w:pPr>
            <w:r w:rsidRPr="005A72BD">
              <w:rPr>
                <w:b/>
                <w:bCs/>
                <w:lang w:val="ro-RO"/>
              </w:rPr>
              <w:t>Fabricarea de mobila (secțiunea C)</w:t>
            </w:r>
          </w:p>
        </w:tc>
      </w:tr>
      <w:tr w:rsidR="0042635E" w:rsidRPr="005A72BD" w14:paraId="53C90C68" w14:textId="77777777" w:rsidTr="00D322E5">
        <w:trPr>
          <w:trHeight w:val="300"/>
        </w:trPr>
        <w:tc>
          <w:tcPr>
            <w:tcW w:w="1240" w:type="dxa"/>
            <w:tcBorders>
              <w:top w:val="nil"/>
              <w:left w:val="single" w:sz="8" w:space="0" w:color="auto"/>
              <w:bottom w:val="single" w:sz="4" w:space="0" w:color="auto"/>
              <w:right w:val="nil"/>
            </w:tcBorders>
            <w:vAlign w:val="bottom"/>
          </w:tcPr>
          <w:p w14:paraId="4E7B8567" w14:textId="77777777" w:rsidR="0042635E" w:rsidRPr="005A72BD" w:rsidRDefault="0042635E" w:rsidP="00D322E5">
            <w:pPr>
              <w:rPr>
                <w:lang w:val="ro-RO"/>
              </w:rPr>
            </w:pPr>
            <w:r w:rsidRPr="005A72BD">
              <w:rPr>
                <w:lang w:val="ro-RO"/>
              </w:rPr>
              <w:t>3101</w:t>
            </w:r>
          </w:p>
        </w:tc>
        <w:tc>
          <w:tcPr>
            <w:tcW w:w="6220" w:type="dxa"/>
            <w:tcBorders>
              <w:top w:val="nil"/>
              <w:left w:val="single" w:sz="4" w:space="0" w:color="auto"/>
              <w:bottom w:val="single" w:sz="4" w:space="0" w:color="auto"/>
              <w:right w:val="single" w:sz="4" w:space="0" w:color="auto"/>
            </w:tcBorders>
            <w:vAlign w:val="bottom"/>
          </w:tcPr>
          <w:p w14:paraId="73B99A8E" w14:textId="77777777" w:rsidR="0042635E" w:rsidRPr="005A72BD" w:rsidRDefault="0042635E" w:rsidP="00D322E5">
            <w:pPr>
              <w:rPr>
                <w:lang w:val="ro-RO"/>
              </w:rPr>
            </w:pPr>
            <w:r w:rsidRPr="005A72BD">
              <w:rPr>
                <w:lang w:val="ro-RO"/>
              </w:rPr>
              <w:t>Fabricarea de mobila pentru birouri si magazine</w:t>
            </w:r>
          </w:p>
        </w:tc>
        <w:tc>
          <w:tcPr>
            <w:tcW w:w="2140" w:type="dxa"/>
            <w:tcBorders>
              <w:top w:val="nil"/>
              <w:left w:val="nil"/>
              <w:bottom w:val="single" w:sz="4" w:space="0" w:color="auto"/>
              <w:right w:val="single" w:sz="8" w:space="0" w:color="auto"/>
            </w:tcBorders>
            <w:noWrap/>
            <w:vAlign w:val="bottom"/>
          </w:tcPr>
          <w:p w14:paraId="326B2722" w14:textId="77777777" w:rsidR="0042635E" w:rsidRPr="005A72BD" w:rsidRDefault="0042635E" w:rsidP="00D322E5">
            <w:pPr>
              <w:rPr>
                <w:lang w:val="ro-RO"/>
              </w:rPr>
            </w:pPr>
            <w:r w:rsidRPr="005A72BD">
              <w:rPr>
                <w:lang w:val="ro-RO"/>
              </w:rPr>
              <w:t>pozitiv</w:t>
            </w:r>
          </w:p>
        </w:tc>
      </w:tr>
      <w:tr w:rsidR="0042635E" w:rsidRPr="005A72BD" w14:paraId="7C27680B" w14:textId="77777777" w:rsidTr="00D322E5">
        <w:trPr>
          <w:trHeight w:val="300"/>
        </w:trPr>
        <w:tc>
          <w:tcPr>
            <w:tcW w:w="1240" w:type="dxa"/>
            <w:tcBorders>
              <w:top w:val="nil"/>
              <w:left w:val="single" w:sz="8" w:space="0" w:color="auto"/>
              <w:bottom w:val="single" w:sz="4" w:space="0" w:color="auto"/>
              <w:right w:val="nil"/>
            </w:tcBorders>
            <w:vAlign w:val="bottom"/>
          </w:tcPr>
          <w:p w14:paraId="62EDCF71" w14:textId="77777777" w:rsidR="0042635E" w:rsidRPr="005A72BD" w:rsidRDefault="0042635E" w:rsidP="00D322E5">
            <w:pPr>
              <w:rPr>
                <w:lang w:val="ro-RO"/>
              </w:rPr>
            </w:pPr>
            <w:r w:rsidRPr="005A72BD">
              <w:rPr>
                <w:lang w:val="ro-RO"/>
              </w:rPr>
              <w:t>3102</w:t>
            </w:r>
          </w:p>
        </w:tc>
        <w:tc>
          <w:tcPr>
            <w:tcW w:w="6220" w:type="dxa"/>
            <w:tcBorders>
              <w:top w:val="nil"/>
              <w:left w:val="single" w:sz="4" w:space="0" w:color="auto"/>
              <w:bottom w:val="single" w:sz="4" w:space="0" w:color="auto"/>
              <w:right w:val="single" w:sz="4" w:space="0" w:color="auto"/>
            </w:tcBorders>
            <w:vAlign w:val="bottom"/>
          </w:tcPr>
          <w:p w14:paraId="583BFDD6" w14:textId="77777777" w:rsidR="0042635E" w:rsidRPr="005A72BD" w:rsidRDefault="0042635E" w:rsidP="00D322E5">
            <w:pPr>
              <w:rPr>
                <w:lang w:val="ro-RO"/>
              </w:rPr>
            </w:pPr>
            <w:r w:rsidRPr="005A72BD">
              <w:rPr>
                <w:lang w:val="ro-RO"/>
              </w:rPr>
              <w:t>Fabricarea de mobila pentru bucatarii</w:t>
            </w:r>
          </w:p>
        </w:tc>
        <w:tc>
          <w:tcPr>
            <w:tcW w:w="2140" w:type="dxa"/>
            <w:tcBorders>
              <w:top w:val="nil"/>
              <w:left w:val="nil"/>
              <w:bottom w:val="single" w:sz="4" w:space="0" w:color="auto"/>
              <w:right w:val="single" w:sz="8" w:space="0" w:color="auto"/>
            </w:tcBorders>
            <w:noWrap/>
            <w:vAlign w:val="bottom"/>
          </w:tcPr>
          <w:p w14:paraId="1085E824" w14:textId="77777777" w:rsidR="0042635E" w:rsidRPr="005A72BD" w:rsidRDefault="0042635E" w:rsidP="00D322E5">
            <w:pPr>
              <w:rPr>
                <w:lang w:val="ro-RO"/>
              </w:rPr>
            </w:pPr>
            <w:r w:rsidRPr="005A72BD">
              <w:rPr>
                <w:lang w:val="ro-RO"/>
              </w:rPr>
              <w:t>negativ</w:t>
            </w:r>
          </w:p>
        </w:tc>
      </w:tr>
      <w:tr w:rsidR="0042635E" w:rsidRPr="005A72BD" w14:paraId="7074394E" w14:textId="77777777" w:rsidTr="00D322E5">
        <w:trPr>
          <w:trHeight w:val="300"/>
        </w:trPr>
        <w:tc>
          <w:tcPr>
            <w:tcW w:w="1240" w:type="dxa"/>
            <w:tcBorders>
              <w:top w:val="nil"/>
              <w:left w:val="single" w:sz="8" w:space="0" w:color="auto"/>
              <w:bottom w:val="single" w:sz="4" w:space="0" w:color="auto"/>
              <w:right w:val="nil"/>
            </w:tcBorders>
            <w:vAlign w:val="bottom"/>
          </w:tcPr>
          <w:p w14:paraId="0ECF6C54" w14:textId="77777777" w:rsidR="0042635E" w:rsidRPr="005A72BD" w:rsidRDefault="0042635E" w:rsidP="00D322E5">
            <w:pPr>
              <w:rPr>
                <w:lang w:val="ro-RO"/>
              </w:rPr>
            </w:pPr>
            <w:r w:rsidRPr="005A72BD">
              <w:rPr>
                <w:lang w:val="ro-RO"/>
              </w:rPr>
              <w:t>3103</w:t>
            </w:r>
          </w:p>
        </w:tc>
        <w:tc>
          <w:tcPr>
            <w:tcW w:w="6220" w:type="dxa"/>
            <w:tcBorders>
              <w:top w:val="nil"/>
              <w:left w:val="single" w:sz="4" w:space="0" w:color="auto"/>
              <w:bottom w:val="single" w:sz="4" w:space="0" w:color="auto"/>
              <w:right w:val="single" w:sz="4" w:space="0" w:color="auto"/>
            </w:tcBorders>
            <w:vAlign w:val="bottom"/>
          </w:tcPr>
          <w:p w14:paraId="467B8F95" w14:textId="77777777" w:rsidR="0042635E" w:rsidRPr="005A72BD" w:rsidRDefault="0042635E" w:rsidP="00D322E5">
            <w:pPr>
              <w:rPr>
                <w:lang w:val="ro-RO"/>
              </w:rPr>
            </w:pPr>
            <w:r w:rsidRPr="005A72BD">
              <w:rPr>
                <w:lang w:val="ro-RO"/>
              </w:rPr>
              <w:t>Fabricarea de saltele si somiere</w:t>
            </w:r>
          </w:p>
        </w:tc>
        <w:tc>
          <w:tcPr>
            <w:tcW w:w="2140" w:type="dxa"/>
            <w:tcBorders>
              <w:top w:val="nil"/>
              <w:left w:val="nil"/>
              <w:bottom w:val="single" w:sz="4" w:space="0" w:color="auto"/>
              <w:right w:val="single" w:sz="8" w:space="0" w:color="auto"/>
            </w:tcBorders>
            <w:noWrap/>
            <w:vAlign w:val="bottom"/>
          </w:tcPr>
          <w:p w14:paraId="0D402265" w14:textId="77777777" w:rsidR="0042635E" w:rsidRPr="005A72BD" w:rsidRDefault="0042635E" w:rsidP="00D322E5">
            <w:pPr>
              <w:rPr>
                <w:lang w:val="ro-RO"/>
              </w:rPr>
            </w:pPr>
            <w:r w:rsidRPr="005A72BD">
              <w:rPr>
                <w:lang w:val="ro-RO"/>
              </w:rPr>
              <w:t>negativ</w:t>
            </w:r>
          </w:p>
        </w:tc>
      </w:tr>
      <w:tr w:rsidR="0042635E" w:rsidRPr="005A72BD" w14:paraId="7A1791D1" w14:textId="77777777" w:rsidTr="00D322E5">
        <w:trPr>
          <w:trHeight w:val="300"/>
        </w:trPr>
        <w:tc>
          <w:tcPr>
            <w:tcW w:w="1240" w:type="dxa"/>
            <w:tcBorders>
              <w:top w:val="nil"/>
              <w:left w:val="single" w:sz="8" w:space="0" w:color="auto"/>
              <w:bottom w:val="single" w:sz="4" w:space="0" w:color="auto"/>
              <w:right w:val="nil"/>
            </w:tcBorders>
            <w:vAlign w:val="bottom"/>
          </w:tcPr>
          <w:p w14:paraId="35C76384" w14:textId="77777777" w:rsidR="0042635E" w:rsidRPr="005A72BD" w:rsidRDefault="0042635E" w:rsidP="00D322E5">
            <w:pPr>
              <w:rPr>
                <w:lang w:val="ro-RO"/>
              </w:rPr>
            </w:pPr>
            <w:r w:rsidRPr="005A72BD">
              <w:rPr>
                <w:lang w:val="ro-RO"/>
              </w:rPr>
              <w:t>3109</w:t>
            </w:r>
          </w:p>
        </w:tc>
        <w:tc>
          <w:tcPr>
            <w:tcW w:w="6220" w:type="dxa"/>
            <w:tcBorders>
              <w:top w:val="nil"/>
              <w:left w:val="single" w:sz="4" w:space="0" w:color="auto"/>
              <w:bottom w:val="single" w:sz="4" w:space="0" w:color="auto"/>
              <w:right w:val="single" w:sz="4" w:space="0" w:color="auto"/>
            </w:tcBorders>
            <w:vAlign w:val="bottom"/>
          </w:tcPr>
          <w:p w14:paraId="3D41944C" w14:textId="77777777" w:rsidR="0042635E" w:rsidRPr="005A72BD" w:rsidRDefault="0042635E" w:rsidP="00D322E5">
            <w:pPr>
              <w:rPr>
                <w:lang w:val="ro-RO"/>
              </w:rPr>
            </w:pPr>
            <w:r w:rsidRPr="005A72BD">
              <w:rPr>
                <w:lang w:val="ro-RO"/>
              </w:rPr>
              <w:t>Fabricarea de mobila n.c.a.</w:t>
            </w:r>
          </w:p>
        </w:tc>
        <w:tc>
          <w:tcPr>
            <w:tcW w:w="2140" w:type="dxa"/>
            <w:tcBorders>
              <w:top w:val="nil"/>
              <w:left w:val="nil"/>
              <w:bottom w:val="single" w:sz="4" w:space="0" w:color="auto"/>
              <w:right w:val="single" w:sz="8" w:space="0" w:color="auto"/>
            </w:tcBorders>
            <w:noWrap/>
            <w:vAlign w:val="bottom"/>
          </w:tcPr>
          <w:p w14:paraId="17E2FD2E" w14:textId="77777777" w:rsidR="0042635E" w:rsidRPr="005A72BD" w:rsidRDefault="0042635E" w:rsidP="00D322E5">
            <w:pPr>
              <w:rPr>
                <w:lang w:val="ro-RO"/>
              </w:rPr>
            </w:pPr>
            <w:r w:rsidRPr="005A72BD">
              <w:rPr>
                <w:lang w:val="ro-RO"/>
              </w:rPr>
              <w:t>pozitiv</w:t>
            </w:r>
          </w:p>
        </w:tc>
      </w:tr>
      <w:tr w:rsidR="0042635E" w:rsidRPr="005A72BD" w14:paraId="2C4DCEA1" w14:textId="77777777" w:rsidTr="00D322E5">
        <w:trPr>
          <w:trHeight w:val="315"/>
        </w:trPr>
        <w:tc>
          <w:tcPr>
            <w:tcW w:w="1240" w:type="dxa"/>
            <w:tcBorders>
              <w:top w:val="nil"/>
              <w:left w:val="single" w:sz="8" w:space="0" w:color="auto"/>
              <w:bottom w:val="single" w:sz="4" w:space="0" w:color="auto"/>
              <w:right w:val="nil"/>
            </w:tcBorders>
            <w:vAlign w:val="bottom"/>
          </w:tcPr>
          <w:p w14:paraId="75420365" w14:textId="77777777" w:rsidR="0042635E" w:rsidRPr="005A72BD" w:rsidRDefault="0042635E" w:rsidP="00D322E5">
            <w:pPr>
              <w:rPr>
                <w:b/>
                <w:bCs/>
                <w:lang w:val="ro-RO"/>
              </w:rPr>
            </w:pPr>
            <w:r w:rsidRPr="005A72BD">
              <w:rPr>
                <w:b/>
                <w:bCs/>
                <w:lang w:val="ro-RO"/>
              </w:rPr>
              <w:t>32</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00893F4B" w14:textId="77777777" w:rsidR="0042635E" w:rsidRPr="005A72BD" w:rsidRDefault="0042635E" w:rsidP="00D322E5">
            <w:pPr>
              <w:rPr>
                <w:b/>
                <w:bCs/>
                <w:lang w:val="ro-RO"/>
              </w:rPr>
            </w:pPr>
            <w:r w:rsidRPr="005A72BD">
              <w:rPr>
                <w:b/>
                <w:bCs/>
                <w:lang w:val="ro-RO"/>
              </w:rPr>
              <w:t>Alte activitati industriale n.c.a. (secțiunea C)</w:t>
            </w:r>
          </w:p>
        </w:tc>
      </w:tr>
      <w:tr w:rsidR="0042635E" w:rsidRPr="005A72BD" w14:paraId="242E50CC" w14:textId="77777777" w:rsidTr="00D322E5">
        <w:trPr>
          <w:trHeight w:val="525"/>
        </w:trPr>
        <w:tc>
          <w:tcPr>
            <w:tcW w:w="1240" w:type="dxa"/>
            <w:tcBorders>
              <w:top w:val="nil"/>
              <w:left w:val="single" w:sz="8" w:space="0" w:color="auto"/>
              <w:bottom w:val="single" w:sz="4" w:space="0" w:color="auto"/>
              <w:right w:val="nil"/>
            </w:tcBorders>
            <w:vAlign w:val="bottom"/>
          </w:tcPr>
          <w:p w14:paraId="3FFCBAAD" w14:textId="77777777" w:rsidR="0042635E" w:rsidRPr="005A72BD" w:rsidRDefault="0042635E" w:rsidP="00D322E5">
            <w:pPr>
              <w:rPr>
                <w:lang w:val="ro-RO"/>
              </w:rPr>
            </w:pPr>
            <w:r w:rsidRPr="005A72BD">
              <w:rPr>
                <w:lang w:val="ro-RO"/>
              </w:rPr>
              <w:t>3212</w:t>
            </w:r>
          </w:p>
        </w:tc>
        <w:tc>
          <w:tcPr>
            <w:tcW w:w="6220" w:type="dxa"/>
            <w:tcBorders>
              <w:top w:val="nil"/>
              <w:left w:val="single" w:sz="4" w:space="0" w:color="auto"/>
              <w:bottom w:val="single" w:sz="4" w:space="0" w:color="auto"/>
              <w:right w:val="single" w:sz="4" w:space="0" w:color="auto"/>
            </w:tcBorders>
            <w:vAlign w:val="bottom"/>
          </w:tcPr>
          <w:p w14:paraId="5D924910" w14:textId="77777777" w:rsidR="0042635E" w:rsidRPr="005A72BD" w:rsidRDefault="0042635E" w:rsidP="00D322E5">
            <w:pPr>
              <w:rPr>
                <w:lang w:val="ro-RO"/>
              </w:rPr>
            </w:pPr>
            <w:r w:rsidRPr="005A72BD">
              <w:rPr>
                <w:lang w:val="ro-RO"/>
              </w:rPr>
              <w:t>Fabricarea bijuteriilor si articolelor similare din metale si pietre pretioase</w:t>
            </w:r>
          </w:p>
        </w:tc>
        <w:tc>
          <w:tcPr>
            <w:tcW w:w="2140" w:type="dxa"/>
            <w:tcBorders>
              <w:top w:val="nil"/>
              <w:left w:val="nil"/>
              <w:bottom w:val="single" w:sz="4" w:space="0" w:color="auto"/>
              <w:right w:val="single" w:sz="8" w:space="0" w:color="auto"/>
            </w:tcBorders>
            <w:noWrap/>
            <w:vAlign w:val="bottom"/>
          </w:tcPr>
          <w:p w14:paraId="5009D49C" w14:textId="77777777" w:rsidR="0042635E" w:rsidRPr="005A72BD" w:rsidRDefault="0042635E" w:rsidP="00D322E5">
            <w:pPr>
              <w:rPr>
                <w:lang w:val="ro-RO"/>
              </w:rPr>
            </w:pPr>
            <w:r w:rsidRPr="005A72BD">
              <w:rPr>
                <w:lang w:val="ro-RO"/>
              </w:rPr>
              <w:t>pozitiv</w:t>
            </w:r>
          </w:p>
        </w:tc>
      </w:tr>
      <w:tr w:rsidR="0042635E" w:rsidRPr="005A72BD" w14:paraId="706952AE" w14:textId="77777777" w:rsidTr="00D322E5">
        <w:trPr>
          <w:trHeight w:val="300"/>
        </w:trPr>
        <w:tc>
          <w:tcPr>
            <w:tcW w:w="1240" w:type="dxa"/>
            <w:tcBorders>
              <w:top w:val="nil"/>
              <w:left w:val="single" w:sz="8" w:space="0" w:color="auto"/>
              <w:bottom w:val="single" w:sz="4" w:space="0" w:color="auto"/>
              <w:right w:val="nil"/>
            </w:tcBorders>
            <w:vAlign w:val="bottom"/>
          </w:tcPr>
          <w:p w14:paraId="1FDE59B5" w14:textId="77777777" w:rsidR="0042635E" w:rsidRPr="005A72BD" w:rsidRDefault="0042635E" w:rsidP="00D322E5">
            <w:pPr>
              <w:rPr>
                <w:lang w:val="ro-RO"/>
              </w:rPr>
            </w:pPr>
            <w:r w:rsidRPr="005A72BD">
              <w:rPr>
                <w:lang w:val="ro-RO"/>
              </w:rPr>
              <w:t>3213</w:t>
            </w:r>
          </w:p>
        </w:tc>
        <w:tc>
          <w:tcPr>
            <w:tcW w:w="6220" w:type="dxa"/>
            <w:tcBorders>
              <w:top w:val="nil"/>
              <w:left w:val="single" w:sz="4" w:space="0" w:color="auto"/>
              <w:bottom w:val="single" w:sz="4" w:space="0" w:color="auto"/>
              <w:right w:val="single" w:sz="4" w:space="0" w:color="auto"/>
            </w:tcBorders>
            <w:vAlign w:val="bottom"/>
          </w:tcPr>
          <w:p w14:paraId="3024460D" w14:textId="77777777" w:rsidR="0042635E" w:rsidRPr="005A72BD" w:rsidRDefault="0042635E" w:rsidP="00D322E5">
            <w:pPr>
              <w:rPr>
                <w:lang w:val="ro-RO"/>
              </w:rPr>
            </w:pPr>
            <w:r w:rsidRPr="005A72BD">
              <w:rPr>
                <w:lang w:val="ro-RO"/>
              </w:rPr>
              <w:t>Fabricarea imitatiilor de bijuterii si articole similare</w:t>
            </w:r>
          </w:p>
        </w:tc>
        <w:tc>
          <w:tcPr>
            <w:tcW w:w="2140" w:type="dxa"/>
            <w:tcBorders>
              <w:top w:val="nil"/>
              <w:left w:val="nil"/>
              <w:bottom w:val="single" w:sz="4" w:space="0" w:color="auto"/>
              <w:right w:val="single" w:sz="8" w:space="0" w:color="auto"/>
            </w:tcBorders>
            <w:noWrap/>
            <w:vAlign w:val="bottom"/>
          </w:tcPr>
          <w:p w14:paraId="7AA03DA1" w14:textId="77777777" w:rsidR="0042635E" w:rsidRPr="005A72BD" w:rsidRDefault="0042635E" w:rsidP="00D322E5">
            <w:pPr>
              <w:rPr>
                <w:lang w:val="ro-RO"/>
              </w:rPr>
            </w:pPr>
            <w:r w:rsidRPr="005A72BD">
              <w:rPr>
                <w:lang w:val="ro-RO"/>
              </w:rPr>
              <w:t>pozitiv</w:t>
            </w:r>
          </w:p>
        </w:tc>
      </w:tr>
      <w:tr w:rsidR="0042635E" w:rsidRPr="005A72BD" w14:paraId="76875DB9" w14:textId="77777777" w:rsidTr="00D322E5">
        <w:trPr>
          <w:trHeight w:val="300"/>
        </w:trPr>
        <w:tc>
          <w:tcPr>
            <w:tcW w:w="1240" w:type="dxa"/>
            <w:tcBorders>
              <w:top w:val="nil"/>
              <w:left w:val="single" w:sz="8" w:space="0" w:color="auto"/>
              <w:bottom w:val="single" w:sz="4" w:space="0" w:color="auto"/>
              <w:right w:val="nil"/>
            </w:tcBorders>
            <w:vAlign w:val="bottom"/>
          </w:tcPr>
          <w:p w14:paraId="1395CD88" w14:textId="77777777" w:rsidR="0042635E" w:rsidRPr="005A72BD" w:rsidRDefault="0042635E" w:rsidP="00D322E5">
            <w:pPr>
              <w:rPr>
                <w:lang w:val="ro-RO"/>
              </w:rPr>
            </w:pPr>
            <w:r w:rsidRPr="005A72BD">
              <w:rPr>
                <w:lang w:val="ro-RO"/>
              </w:rPr>
              <w:lastRenderedPageBreak/>
              <w:t>3220</w:t>
            </w:r>
          </w:p>
        </w:tc>
        <w:tc>
          <w:tcPr>
            <w:tcW w:w="6220" w:type="dxa"/>
            <w:tcBorders>
              <w:top w:val="nil"/>
              <w:left w:val="single" w:sz="4" w:space="0" w:color="auto"/>
              <w:bottom w:val="single" w:sz="4" w:space="0" w:color="auto"/>
              <w:right w:val="single" w:sz="4" w:space="0" w:color="auto"/>
            </w:tcBorders>
            <w:vAlign w:val="bottom"/>
          </w:tcPr>
          <w:p w14:paraId="74FA98AB" w14:textId="77777777" w:rsidR="0042635E" w:rsidRPr="005A72BD" w:rsidRDefault="0042635E" w:rsidP="00D322E5">
            <w:pPr>
              <w:rPr>
                <w:lang w:val="ro-RO"/>
              </w:rPr>
            </w:pPr>
            <w:r w:rsidRPr="005A72BD">
              <w:rPr>
                <w:lang w:val="ro-RO"/>
              </w:rPr>
              <w:t>Fabricarea instrumentelor muzicale</w:t>
            </w:r>
          </w:p>
        </w:tc>
        <w:tc>
          <w:tcPr>
            <w:tcW w:w="2140" w:type="dxa"/>
            <w:tcBorders>
              <w:top w:val="nil"/>
              <w:left w:val="nil"/>
              <w:bottom w:val="single" w:sz="4" w:space="0" w:color="auto"/>
              <w:right w:val="single" w:sz="8" w:space="0" w:color="auto"/>
            </w:tcBorders>
            <w:noWrap/>
            <w:vAlign w:val="bottom"/>
          </w:tcPr>
          <w:p w14:paraId="4CBFD626" w14:textId="77777777" w:rsidR="0042635E" w:rsidRPr="005A72BD" w:rsidRDefault="0042635E" w:rsidP="00D322E5">
            <w:pPr>
              <w:rPr>
                <w:lang w:val="ro-RO"/>
              </w:rPr>
            </w:pPr>
            <w:r w:rsidRPr="005A72BD">
              <w:rPr>
                <w:lang w:val="ro-RO"/>
              </w:rPr>
              <w:t>pozitiv</w:t>
            </w:r>
          </w:p>
        </w:tc>
      </w:tr>
      <w:tr w:rsidR="0042635E" w:rsidRPr="005A72BD" w14:paraId="1F771C14" w14:textId="77777777" w:rsidTr="00D322E5">
        <w:trPr>
          <w:trHeight w:val="300"/>
        </w:trPr>
        <w:tc>
          <w:tcPr>
            <w:tcW w:w="1240" w:type="dxa"/>
            <w:tcBorders>
              <w:top w:val="nil"/>
              <w:left w:val="single" w:sz="8" w:space="0" w:color="auto"/>
              <w:bottom w:val="single" w:sz="4" w:space="0" w:color="auto"/>
              <w:right w:val="nil"/>
            </w:tcBorders>
            <w:vAlign w:val="bottom"/>
          </w:tcPr>
          <w:p w14:paraId="42236DF4" w14:textId="77777777" w:rsidR="0042635E" w:rsidRPr="005A72BD" w:rsidRDefault="0042635E" w:rsidP="00D322E5">
            <w:pPr>
              <w:rPr>
                <w:lang w:val="ro-RO"/>
              </w:rPr>
            </w:pPr>
            <w:r w:rsidRPr="005A72BD">
              <w:rPr>
                <w:lang w:val="ro-RO"/>
              </w:rPr>
              <w:t>3230</w:t>
            </w:r>
          </w:p>
        </w:tc>
        <w:tc>
          <w:tcPr>
            <w:tcW w:w="6220" w:type="dxa"/>
            <w:tcBorders>
              <w:top w:val="nil"/>
              <w:left w:val="single" w:sz="4" w:space="0" w:color="auto"/>
              <w:bottom w:val="single" w:sz="4" w:space="0" w:color="auto"/>
              <w:right w:val="single" w:sz="4" w:space="0" w:color="auto"/>
            </w:tcBorders>
            <w:vAlign w:val="bottom"/>
          </w:tcPr>
          <w:p w14:paraId="643E0B45" w14:textId="77777777" w:rsidR="0042635E" w:rsidRPr="005A72BD" w:rsidRDefault="0042635E" w:rsidP="00D322E5">
            <w:pPr>
              <w:rPr>
                <w:lang w:val="ro-RO"/>
              </w:rPr>
            </w:pPr>
            <w:r w:rsidRPr="005A72BD">
              <w:rPr>
                <w:lang w:val="ro-RO"/>
              </w:rPr>
              <w:t>Fabricarea articolelor pentru sport</w:t>
            </w:r>
          </w:p>
        </w:tc>
        <w:tc>
          <w:tcPr>
            <w:tcW w:w="2140" w:type="dxa"/>
            <w:tcBorders>
              <w:top w:val="nil"/>
              <w:left w:val="nil"/>
              <w:bottom w:val="single" w:sz="4" w:space="0" w:color="auto"/>
              <w:right w:val="single" w:sz="8" w:space="0" w:color="auto"/>
            </w:tcBorders>
            <w:noWrap/>
            <w:vAlign w:val="bottom"/>
          </w:tcPr>
          <w:p w14:paraId="3B4349E8" w14:textId="77777777" w:rsidR="0042635E" w:rsidRPr="005A72BD" w:rsidRDefault="0042635E" w:rsidP="00D322E5">
            <w:pPr>
              <w:rPr>
                <w:lang w:val="ro-RO"/>
              </w:rPr>
            </w:pPr>
            <w:r w:rsidRPr="005A72BD">
              <w:rPr>
                <w:lang w:val="ro-RO"/>
              </w:rPr>
              <w:t>pozitiv</w:t>
            </w:r>
          </w:p>
        </w:tc>
      </w:tr>
      <w:tr w:rsidR="0042635E" w:rsidRPr="005A72BD" w14:paraId="2C0A5F53" w14:textId="77777777" w:rsidTr="00D322E5">
        <w:trPr>
          <w:trHeight w:val="300"/>
        </w:trPr>
        <w:tc>
          <w:tcPr>
            <w:tcW w:w="1240" w:type="dxa"/>
            <w:tcBorders>
              <w:top w:val="nil"/>
              <w:left w:val="single" w:sz="8" w:space="0" w:color="auto"/>
              <w:bottom w:val="single" w:sz="4" w:space="0" w:color="auto"/>
              <w:right w:val="nil"/>
            </w:tcBorders>
            <w:vAlign w:val="bottom"/>
          </w:tcPr>
          <w:p w14:paraId="377CFA17" w14:textId="77777777" w:rsidR="0042635E" w:rsidRPr="005A72BD" w:rsidRDefault="0042635E" w:rsidP="00D322E5">
            <w:pPr>
              <w:rPr>
                <w:lang w:val="ro-RO"/>
              </w:rPr>
            </w:pPr>
            <w:r w:rsidRPr="005A72BD">
              <w:rPr>
                <w:lang w:val="ro-RO"/>
              </w:rPr>
              <w:t>3240</w:t>
            </w:r>
          </w:p>
        </w:tc>
        <w:tc>
          <w:tcPr>
            <w:tcW w:w="6220" w:type="dxa"/>
            <w:tcBorders>
              <w:top w:val="nil"/>
              <w:left w:val="single" w:sz="4" w:space="0" w:color="auto"/>
              <w:bottom w:val="single" w:sz="4" w:space="0" w:color="auto"/>
              <w:right w:val="single" w:sz="4" w:space="0" w:color="auto"/>
            </w:tcBorders>
            <w:vAlign w:val="bottom"/>
          </w:tcPr>
          <w:p w14:paraId="5093217E" w14:textId="77777777" w:rsidR="0042635E" w:rsidRPr="005A72BD" w:rsidRDefault="0042635E" w:rsidP="00D322E5">
            <w:pPr>
              <w:rPr>
                <w:lang w:val="ro-RO"/>
              </w:rPr>
            </w:pPr>
            <w:r w:rsidRPr="005A72BD">
              <w:rPr>
                <w:lang w:val="ro-RO"/>
              </w:rPr>
              <w:t>Fabricarea jocurilor si jucariilor</w:t>
            </w:r>
          </w:p>
        </w:tc>
        <w:tc>
          <w:tcPr>
            <w:tcW w:w="2140" w:type="dxa"/>
            <w:tcBorders>
              <w:top w:val="nil"/>
              <w:left w:val="nil"/>
              <w:bottom w:val="single" w:sz="4" w:space="0" w:color="auto"/>
              <w:right w:val="single" w:sz="8" w:space="0" w:color="auto"/>
            </w:tcBorders>
            <w:noWrap/>
            <w:vAlign w:val="bottom"/>
          </w:tcPr>
          <w:p w14:paraId="3778B025" w14:textId="77777777" w:rsidR="0042635E" w:rsidRPr="005A72BD" w:rsidRDefault="0042635E" w:rsidP="00D322E5">
            <w:pPr>
              <w:rPr>
                <w:lang w:val="ro-RO"/>
              </w:rPr>
            </w:pPr>
            <w:r w:rsidRPr="005A72BD">
              <w:rPr>
                <w:lang w:val="ro-RO"/>
              </w:rPr>
              <w:t>pozitiv</w:t>
            </w:r>
          </w:p>
        </w:tc>
      </w:tr>
      <w:tr w:rsidR="0042635E" w:rsidRPr="005A72BD" w14:paraId="4244A1ED" w14:textId="77777777" w:rsidTr="00D322E5">
        <w:trPr>
          <w:trHeight w:val="525"/>
        </w:trPr>
        <w:tc>
          <w:tcPr>
            <w:tcW w:w="1240" w:type="dxa"/>
            <w:tcBorders>
              <w:top w:val="nil"/>
              <w:left w:val="single" w:sz="8" w:space="0" w:color="auto"/>
              <w:bottom w:val="single" w:sz="4" w:space="0" w:color="auto"/>
              <w:right w:val="nil"/>
            </w:tcBorders>
            <w:vAlign w:val="bottom"/>
          </w:tcPr>
          <w:p w14:paraId="24F7AB80" w14:textId="77777777" w:rsidR="0042635E" w:rsidRPr="005A72BD" w:rsidRDefault="0042635E" w:rsidP="00D322E5">
            <w:pPr>
              <w:rPr>
                <w:lang w:val="ro-RO"/>
              </w:rPr>
            </w:pPr>
            <w:r w:rsidRPr="005A72BD">
              <w:rPr>
                <w:lang w:val="ro-RO"/>
              </w:rPr>
              <w:t>3250</w:t>
            </w:r>
          </w:p>
        </w:tc>
        <w:tc>
          <w:tcPr>
            <w:tcW w:w="6220" w:type="dxa"/>
            <w:tcBorders>
              <w:top w:val="nil"/>
              <w:left w:val="single" w:sz="4" w:space="0" w:color="auto"/>
              <w:bottom w:val="single" w:sz="4" w:space="0" w:color="auto"/>
              <w:right w:val="single" w:sz="4" w:space="0" w:color="auto"/>
            </w:tcBorders>
            <w:vAlign w:val="bottom"/>
          </w:tcPr>
          <w:p w14:paraId="4C7B17C1" w14:textId="77777777" w:rsidR="0042635E" w:rsidRPr="005A72BD" w:rsidRDefault="0042635E" w:rsidP="00D322E5">
            <w:pPr>
              <w:rPr>
                <w:lang w:val="ro-RO"/>
              </w:rPr>
            </w:pPr>
            <w:r w:rsidRPr="005A72BD">
              <w:rPr>
                <w:lang w:val="ro-RO"/>
              </w:rPr>
              <w:t>Productia de dispozitive, aparate si instrumente medicale si de laborator</w:t>
            </w:r>
          </w:p>
        </w:tc>
        <w:tc>
          <w:tcPr>
            <w:tcW w:w="2140" w:type="dxa"/>
            <w:tcBorders>
              <w:top w:val="nil"/>
              <w:left w:val="nil"/>
              <w:bottom w:val="single" w:sz="4" w:space="0" w:color="auto"/>
              <w:right w:val="single" w:sz="8" w:space="0" w:color="auto"/>
            </w:tcBorders>
            <w:noWrap/>
            <w:vAlign w:val="bottom"/>
          </w:tcPr>
          <w:p w14:paraId="294B212E" w14:textId="77777777" w:rsidR="0042635E" w:rsidRPr="005A72BD" w:rsidRDefault="0042635E" w:rsidP="00D322E5">
            <w:pPr>
              <w:rPr>
                <w:lang w:val="ro-RO"/>
              </w:rPr>
            </w:pPr>
            <w:r w:rsidRPr="005A72BD">
              <w:rPr>
                <w:lang w:val="ro-RO"/>
              </w:rPr>
              <w:t>pozitiv</w:t>
            </w:r>
          </w:p>
        </w:tc>
      </w:tr>
      <w:tr w:rsidR="0042635E" w:rsidRPr="005A72BD" w14:paraId="77276FC3" w14:textId="77777777" w:rsidTr="00D322E5">
        <w:trPr>
          <w:trHeight w:val="300"/>
        </w:trPr>
        <w:tc>
          <w:tcPr>
            <w:tcW w:w="1240" w:type="dxa"/>
            <w:tcBorders>
              <w:top w:val="nil"/>
              <w:left w:val="single" w:sz="8" w:space="0" w:color="auto"/>
              <w:bottom w:val="single" w:sz="4" w:space="0" w:color="auto"/>
              <w:right w:val="nil"/>
            </w:tcBorders>
            <w:vAlign w:val="bottom"/>
          </w:tcPr>
          <w:p w14:paraId="5E04CE1F" w14:textId="77777777" w:rsidR="0042635E" w:rsidRPr="005A72BD" w:rsidRDefault="0042635E" w:rsidP="00D322E5">
            <w:pPr>
              <w:rPr>
                <w:lang w:val="ro-RO"/>
              </w:rPr>
            </w:pPr>
            <w:r w:rsidRPr="005A72BD">
              <w:rPr>
                <w:lang w:val="ro-RO"/>
              </w:rPr>
              <w:t>3291</w:t>
            </w:r>
          </w:p>
        </w:tc>
        <w:tc>
          <w:tcPr>
            <w:tcW w:w="6220" w:type="dxa"/>
            <w:tcBorders>
              <w:top w:val="nil"/>
              <w:left w:val="single" w:sz="4" w:space="0" w:color="auto"/>
              <w:bottom w:val="single" w:sz="4" w:space="0" w:color="auto"/>
              <w:right w:val="single" w:sz="4" w:space="0" w:color="auto"/>
            </w:tcBorders>
            <w:vAlign w:val="bottom"/>
          </w:tcPr>
          <w:p w14:paraId="796470F9" w14:textId="77777777" w:rsidR="0042635E" w:rsidRPr="005A72BD" w:rsidRDefault="0042635E" w:rsidP="00D322E5">
            <w:pPr>
              <w:rPr>
                <w:lang w:val="ro-RO"/>
              </w:rPr>
            </w:pPr>
            <w:r w:rsidRPr="005A72BD">
              <w:rPr>
                <w:lang w:val="ro-RO"/>
              </w:rPr>
              <w:t>Fabricarea maturilor si periilor</w:t>
            </w:r>
          </w:p>
        </w:tc>
        <w:tc>
          <w:tcPr>
            <w:tcW w:w="2140" w:type="dxa"/>
            <w:tcBorders>
              <w:top w:val="nil"/>
              <w:left w:val="nil"/>
              <w:bottom w:val="single" w:sz="4" w:space="0" w:color="auto"/>
              <w:right w:val="single" w:sz="8" w:space="0" w:color="auto"/>
            </w:tcBorders>
            <w:noWrap/>
            <w:vAlign w:val="bottom"/>
          </w:tcPr>
          <w:p w14:paraId="1D4EE803" w14:textId="77777777" w:rsidR="0042635E" w:rsidRPr="005A72BD" w:rsidRDefault="0042635E" w:rsidP="00D322E5">
            <w:pPr>
              <w:rPr>
                <w:lang w:val="ro-RO"/>
              </w:rPr>
            </w:pPr>
            <w:r w:rsidRPr="005A72BD">
              <w:rPr>
                <w:lang w:val="ro-RO"/>
              </w:rPr>
              <w:t>pozitiv</w:t>
            </w:r>
          </w:p>
        </w:tc>
      </w:tr>
      <w:tr w:rsidR="0042635E" w:rsidRPr="005A72BD" w14:paraId="3E3C33C3" w14:textId="77777777" w:rsidTr="00D322E5">
        <w:trPr>
          <w:trHeight w:val="300"/>
        </w:trPr>
        <w:tc>
          <w:tcPr>
            <w:tcW w:w="1240" w:type="dxa"/>
            <w:tcBorders>
              <w:top w:val="nil"/>
              <w:left w:val="single" w:sz="8" w:space="0" w:color="auto"/>
              <w:bottom w:val="single" w:sz="4" w:space="0" w:color="auto"/>
              <w:right w:val="nil"/>
            </w:tcBorders>
            <w:vAlign w:val="bottom"/>
          </w:tcPr>
          <w:p w14:paraId="3EF78047" w14:textId="77777777" w:rsidR="0042635E" w:rsidRPr="005A72BD" w:rsidRDefault="0042635E" w:rsidP="00D322E5">
            <w:pPr>
              <w:rPr>
                <w:lang w:val="ro-RO"/>
              </w:rPr>
            </w:pPr>
            <w:r w:rsidRPr="005A72BD">
              <w:rPr>
                <w:lang w:val="ro-RO"/>
              </w:rPr>
              <w:t>3299</w:t>
            </w:r>
          </w:p>
        </w:tc>
        <w:tc>
          <w:tcPr>
            <w:tcW w:w="6220" w:type="dxa"/>
            <w:tcBorders>
              <w:top w:val="nil"/>
              <w:left w:val="single" w:sz="4" w:space="0" w:color="auto"/>
              <w:bottom w:val="single" w:sz="4" w:space="0" w:color="auto"/>
              <w:right w:val="single" w:sz="4" w:space="0" w:color="auto"/>
            </w:tcBorders>
            <w:vAlign w:val="bottom"/>
          </w:tcPr>
          <w:p w14:paraId="3801081F" w14:textId="77777777" w:rsidR="0042635E" w:rsidRPr="005A72BD" w:rsidRDefault="0042635E" w:rsidP="00D322E5">
            <w:pPr>
              <w:rPr>
                <w:lang w:val="ro-RO"/>
              </w:rPr>
            </w:pPr>
            <w:r w:rsidRPr="005A72BD">
              <w:rPr>
                <w:lang w:val="ro-RO"/>
              </w:rPr>
              <w:t>Fabricarea altor produse manufacturiere n.c.a.</w:t>
            </w:r>
          </w:p>
        </w:tc>
        <w:tc>
          <w:tcPr>
            <w:tcW w:w="2140" w:type="dxa"/>
            <w:tcBorders>
              <w:top w:val="nil"/>
              <w:left w:val="nil"/>
              <w:bottom w:val="single" w:sz="4" w:space="0" w:color="auto"/>
              <w:right w:val="single" w:sz="8" w:space="0" w:color="auto"/>
            </w:tcBorders>
            <w:noWrap/>
            <w:vAlign w:val="bottom"/>
          </w:tcPr>
          <w:p w14:paraId="1AA16F6C" w14:textId="77777777" w:rsidR="0042635E" w:rsidRPr="005A72BD" w:rsidRDefault="0042635E" w:rsidP="00D322E5">
            <w:pPr>
              <w:rPr>
                <w:lang w:val="ro-RO"/>
              </w:rPr>
            </w:pPr>
            <w:r w:rsidRPr="005A72BD">
              <w:rPr>
                <w:lang w:val="ro-RO"/>
              </w:rPr>
              <w:t>pozitiv</w:t>
            </w:r>
          </w:p>
        </w:tc>
      </w:tr>
      <w:tr w:rsidR="0042635E" w:rsidRPr="005A72BD" w14:paraId="0E9252E3" w14:textId="77777777" w:rsidTr="00D322E5">
        <w:trPr>
          <w:trHeight w:val="825"/>
        </w:trPr>
        <w:tc>
          <w:tcPr>
            <w:tcW w:w="1240" w:type="dxa"/>
            <w:tcBorders>
              <w:top w:val="nil"/>
              <w:left w:val="single" w:sz="8" w:space="0" w:color="auto"/>
              <w:bottom w:val="single" w:sz="4" w:space="0" w:color="auto"/>
              <w:right w:val="nil"/>
            </w:tcBorders>
            <w:vAlign w:val="center"/>
          </w:tcPr>
          <w:p w14:paraId="269A9C27" w14:textId="77777777" w:rsidR="0042635E" w:rsidRPr="005A72BD" w:rsidRDefault="0042635E" w:rsidP="00D322E5">
            <w:pPr>
              <w:rPr>
                <w:b/>
                <w:bCs/>
                <w:lang w:val="ro-RO"/>
              </w:rPr>
            </w:pPr>
            <w:r w:rsidRPr="005A72BD">
              <w:rPr>
                <w:b/>
                <w:bCs/>
                <w:lang w:val="ro-RO"/>
              </w:rPr>
              <w:t>33</w:t>
            </w:r>
          </w:p>
        </w:tc>
        <w:tc>
          <w:tcPr>
            <w:tcW w:w="8360" w:type="dxa"/>
            <w:gridSpan w:val="2"/>
            <w:tcBorders>
              <w:top w:val="single" w:sz="4" w:space="0" w:color="auto"/>
              <w:left w:val="single" w:sz="4" w:space="0" w:color="auto"/>
              <w:bottom w:val="single" w:sz="4" w:space="0" w:color="auto"/>
              <w:right w:val="single" w:sz="8" w:space="0" w:color="000000"/>
            </w:tcBorders>
            <w:vAlign w:val="center"/>
          </w:tcPr>
          <w:p w14:paraId="1465559E" w14:textId="77777777" w:rsidR="0042635E" w:rsidRPr="005A72BD" w:rsidRDefault="0042635E" w:rsidP="00D322E5">
            <w:pPr>
              <w:rPr>
                <w:b/>
                <w:bCs/>
                <w:lang w:val="ro-RO"/>
              </w:rPr>
            </w:pPr>
            <w:r w:rsidRPr="005A72BD">
              <w:rPr>
                <w:b/>
                <w:bCs/>
                <w:lang w:val="ro-RO"/>
              </w:rPr>
              <w:t>Repararea, intretinerea si instalarea masinilor si echipamentelor (secțiunea C)</w:t>
            </w:r>
          </w:p>
        </w:tc>
      </w:tr>
      <w:tr w:rsidR="0042635E" w:rsidRPr="005A72BD" w14:paraId="6ADC2F55" w14:textId="77777777" w:rsidTr="00D322E5">
        <w:trPr>
          <w:trHeight w:val="300"/>
        </w:trPr>
        <w:tc>
          <w:tcPr>
            <w:tcW w:w="1240" w:type="dxa"/>
            <w:tcBorders>
              <w:top w:val="nil"/>
              <w:left w:val="single" w:sz="8" w:space="0" w:color="auto"/>
              <w:bottom w:val="single" w:sz="4" w:space="0" w:color="auto"/>
              <w:right w:val="nil"/>
            </w:tcBorders>
            <w:vAlign w:val="bottom"/>
          </w:tcPr>
          <w:p w14:paraId="1E8282B1" w14:textId="77777777" w:rsidR="0042635E" w:rsidRPr="005A72BD" w:rsidRDefault="0042635E" w:rsidP="00D322E5">
            <w:pPr>
              <w:rPr>
                <w:lang w:val="ro-RO"/>
              </w:rPr>
            </w:pPr>
            <w:r w:rsidRPr="005A72BD">
              <w:rPr>
                <w:lang w:val="ro-RO"/>
              </w:rPr>
              <w:t>3311</w:t>
            </w:r>
          </w:p>
        </w:tc>
        <w:tc>
          <w:tcPr>
            <w:tcW w:w="6220" w:type="dxa"/>
            <w:tcBorders>
              <w:top w:val="nil"/>
              <w:left w:val="single" w:sz="4" w:space="0" w:color="auto"/>
              <w:bottom w:val="single" w:sz="4" w:space="0" w:color="auto"/>
              <w:right w:val="single" w:sz="4" w:space="0" w:color="auto"/>
            </w:tcBorders>
            <w:vAlign w:val="bottom"/>
          </w:tcPr>
          <w:p w14:paraId="0FDC8AEF" w14:textId="77777777" w:rsidR="0042635E" w:rsidRPr="005A72BD" w:rsidRDefault="0042635E" w:rsidP="00D322E5">
            <w:pPr>
              <w:rPr>
                <w:lang w:val="ro-RO"/>
              </w:rPr>
            </w:pPr>
            <w:r w:rsidRPr="005A72BD">
              <w:rPr>
                <w:lang w:val="ro-RO"/>
              </w:rPr>
              <w:t>Repararea articolelor fabricate din metal</w:t>
            </w:r>
          </w:p>
        </w:tc>
        <w:tc>
          <w:tcPr>
            <w:tcW w:w="2140" w:type="dxa"/>
            <w:tcBorders>
              <w:top w:val="nil"/>
              <w:left w:val="nil"/>
              <w:bottom w:val="single" w:sz="4" w:space="0" w:color="auto"/>
              <w:right w:val="single" w:sz="8" w:space="0" w:color="auto"/>
            </w:tcBorders>
            <w:noWrap/>
            <w:vAlign w:val="bottom"/>
          </w:tcPr>
          <w:p w14:paraId="1ACAA301" w14:textId="77777777" w:rsidR="0042635E" w:rsidRPr="005A72BD" w:rsidRDefault="0042635E" w:rsidP="00D322E5">
            <w:pPr>
              <w:rPr>
                <w:lang w:val="ro-RO"/>
              </w:rPr>
            </w:pPr>
            <w:r w:rsidRPr="005A72BD">
              <w:rPr>
                <w:lang w:val="ro-RO"/>
              </w:rPr>
              <w:t>pozitiv</w:t>
            </w:r>
          </w:p>
        </w:tc>
      </w:tr>
      <w:tr w:rsidR="0042635E" w:rsidRPr="005A72BD" w14:paraId="0F21604D" w14:textId="77777777" w:rsidTr="00D322E5">
        <w:trPr>
          <w:trHeight w:val="300"/>
        </w:trPr>
        <w:tc>
          <w:tcPr>
            <w:tcW w:w="1240" w:type="dxa"/>
            <w:tcBorders>
              <w:top w:val="nil"/>
              <w:left w:val="single" w:sz="8" w:space="0" w:color="auto"/>
              <w:bottom w:val="single" w:sz="4" w:space="0" w:color="auto"/>
              <w:right w:val="nil"/>
            </w:tcBorders>
            <w:vAlign w:val="bottom"/>
          </w:tcPr>
          <w:p w14:paraId="1C10C525" w14:textId="77777777" w:rsidR="0042635E" w:rsidRPr="005A72BD" w:rsidRDefault="0042635E" w:rsidP="00D322E5">
            <w:pPr>
              <w:rPr>
                <w:lang w:val="ro-RO"/>
              </w:rPr>
            </w:pPr>
            <w:r w:rsidRPr="005A72BD">
              <w:rPr>
                <w:lang w:val="ro-RO"/>
              </w:rPr>
              <w:t>3312</w:t>
            </w:r>
          </w:p>
        </w:tc>
        <w:tc>
          <w:tcPr>
            <w:tcW w:w="6220" w:type="dxa"/>
            <w:tcBorders>
              <w:top w:val="nil"/>
              <w:left w:val="single" w:sz="4" w:space="0" w:color="auto"/>
              <w:bottom w:val="single" w:sz="4" w:space="0" w:color="auto"/>
              <w:right w:val="single" w:sz="4" w:space="0" w:color="auto"/>
            </w:tcBorders>
            <w:vAlign w:val="bottom"/>
          </w:tcPr>
          <w:p w14:paraId="4A67DA42" w14:textId="77777777" w:rsidR="0042635E" w:rsidRPr="005A72BD" w:rsidRDefault="0042635E" w:rsidP="00D322E5">
            <w:pPr>
              <w:rPr>
                <w:lang w:val="ro-RO"/>
              </w:rPr>
            </w:pPr>
            <w:r w:rsidRPr="005A72BD">
              <w:rPr>
                <w:lang w:val="ro-RO"/>
              </w:rPr>
              <w:t>Repararea masinilor</w:t>
            </w:r>
          </w:p>
        </w:tc>
        <w:tc>
          <w:tcPr>
            <w:tcW w:w="2140" w:type="dxa"/>
            <w:tcBorders>
              <w:top w:val="nil"/>
              <w:left w:val="nil"/>
              <w:bottom w:val="single" w:sz="4" w:space="0" w:color="auto"/>
              <w:right w:val="single" w:sz="8" w:space="0" w:color="auto"/>
            </w:tcBorders>
            <w:noWrap/>
            <w:vAlign w:val="bottom"/>
          </w:tcPr>
          <w:p w14:paraId="0D2CEA33" w14:textId="77777777" w:rsidR="0042635E" w:rsidRPr="005A72BD" w:rsidRDefault="0042635E" w:rsidP="00D322E5">
            <w:pPr>
              <w:rPr>
                <w:lang w:val="ro-RO"/>
              </w:rPr>
            </w:pPr>
            <w:r w:rsidRPr="005A72BD">
              <w:rPr>
                <w:lang w:val="ro-RO"/>
              </w:rPr>
              <w:t>pozitiv</w:t>
            </w:r>
          </w:p>
        </w:tc>
      </w:tr>
      <w:tr w:rsidR="0042635E" w:rsidRPr="005A72BD" w14:paraId="6B2BDB82" w14:textId="77777777" w:rsidTr="00D322E5">
        <w:trPr>
          <w:trHeight w:val="300"/>
        </w:trPr>
        <w:tc>
          <w:tcPr>
            <w:tcW w:w="1240" w:type="dxa"/>
            <w:tcBorders>
              <w:top w:val="nil"/>
              <w:left w:val="single" w:sz="8" w:space="0" w:color="auto"/>
              <w:bottom w:val="single" w:sz="4" w:space="0" w:color="auto"/>
              <w:right w:val="nil"/>
            </w:tcBorders>
            <w:vAlign w:val="bottom"/>
          </w:tcPr>
          <w:p w14:paraId="0E781F2D" w14:textId="77777777" w:rsidR="0042635E" w:rsidRPr="005A72BD" w:rsidRDefault="0042635E" w:rsidP="00D322E5">
            <w:pPr>
              <w:rPr>
                <w:lang w:val="ro-RO"/>
              </w:rPr>
            </w:pPr>
            <w:r w:rsidRPr="005A72BD">
              <w:rPr>
                <w:lang w:val="ro-RO"/>
              </w:rPr>
              <w:t>3313</w:t>
            </w:r>
          </w:p>
        </w:tc>
        <w:tc>
          <w:tcPr>
            <w:tcW w:w="6220" w:type="dxa"/>
            <w:tcBorders>
              <w:top w:val="nil"/>
              <w:left w:val="single" w:sz="4" w:space="0" w:color="auto"/>
              <w:bottom w:val="single" w:sz="4" w:space="0" w:color="auto"/>
              <w:right w:val="single" w:sz="4" w:space="0" w:color="auto"/>
            </w:tcBorders>
            <w:vAlign w:val="bottom"/>
          </w:tcPr>
          <w:p w14:paraId="3150B37A" w14:textId="77777777" w:rsidR="0042635E" w:rsidRPr="005A72BD" w:rsidRDefault="0042635E" w:rsidP="00D322E5">
            <w:pPr>
              <w:rPr>
                <w:lang w:val="ro-RO"/>
              </w:rPr>
            </w:pPr>
            <w:r w:rsidRPr="005A72BD">
              <w:rPr>
                <w:lang w:val="ro-RO"/>
              </w:rPr>
              <w:t>Repararea echipamentelor electronice si optice</w:t>
            </w:r>
          </w:p>
        </w:tc>
        <w:tc>
          <w:tcPr>
            <w:tcW w:w="2140" w:type="dxa"/>
            <w:tcBorders>
              <w:top w:val="nil"/>
              <w:left w:val="nil"/>
              <w:bottom w:val="single" w:sz="4" w:space="0" w:color="auto"/>
              <w:right w:val="single" w:sz="8" w:space="0" w:color="auto"/>
            </w:tcBorders>
            <w:noWrap/>
            <w:vAlign w:val="bottom"/>
          </w:tcPr>
          <w:p w14:paraId="000216A8" w14:textId="77777777" w:rsidR="0042635E" w:rsidRPr="005A72BD" w:rsidRDefault="0042635E" w:rsidP="00D322E5">
            <w:pPr>
              <w:rPr>
                <w:lang w:val="ro-RO"/>
              </w:rPr>
            </w:pPr>
            <w:r w:rsidRPr="005A72BD">
              <w:rPr>
                <w:lang w:val="ro-RO"/>
              </w:rPr>
              <w:t>negativ</w:t>
            </w:r>
          </w:p>
        </w:tc>
      </w:tr>
      <w:tr w:rsidR="0042635E" w:rsidRPr="005A72BD" w14:paraId="1CF28DBD" w14:textId="77777777" w:rsidTr="00D322E5">
        <w:trPr>
          <w:trHeight w:val="300"/>
        </w:trPr>
        <w:tc>
          <w:tcPr>
            <w:tcW w:w="1240" w:type="dxa"/>
            <w:tcBorders>
              <w:top w:val="nil"/>
              <w:left w:val="single" w:sz="8" w:space="0" w:color="auto"/>
              <w:bottom w:val="single" w:sz="4" w:space="0" w:color="auto"/>
              <w:right w:val="nil"/>
            </w:tcBorders>
            <w:vAlign w:val="bottom"/>
          </w:tcPr>
          <w:p w14:paraId="0C90F814" w14:textId="77777777" w:rsidR="0042635E" w:rsidRPr="005A72BD" w:rsidRDefault="0042635E" w:rsidP="00D322E5">
            <w:pPr>
              <w:rPr>
                <w:lang w:val="ro-RO"/>
              </w:rPr>
            </w:pPr>
            <w:r w:rsidRPr="005A72BD">
              <w:rPr>
                <w:lang w:val="ro-RO"/>
              </w:rPr>
              <w:t>3314</w:t>
            </w:r>
          </w:p>
        </w:tc>
        <w:tc>
          <w:tcPr>
            <w:tcW w:w="6220" w:type="dxa"/>
            <w:tcBorders>
              <w:top w:val="nil"/>
              <w:left w:val="single" w:sz="4" w:space="0" w:color="auto"/>
              <w:bottom w:val="single" w:sz="4" w:space="0" w:color="auto"/>
              <w:right w:val="single" w:sz="4" w:space="0" w:color="auto"/>
            </w:tcBorders>
            <w:vAlign w:val="bottom"/>
          </w:tcPr>
          <w:p w14:paraId="3089BD41" w14:textId="77777777" w:rsidR="0042635E" w:rsidRPr="005A72BD" w:rsidRDefault="0042635E" w:rsidP="00D322E5">
            <w:pPr>
              <w:rPr>
                <w:lang w:val="ro-RO"/>
              </w:rPr>
            </w:pPr>
            <w:r w:rsidRPr="005A72BD">
              <w:rPr>
                <w:lang w:val="ro-RO"/>
              </w:rPr>
              <w:t>Repararea echipamentelor electrice</w:t>
            </w:r>
          </w:p>
        </w:tc>
        <w:tc>
          <w:tcPr>
            <w:tcW w:w="2140" w:type="dxa"/>
            <w:tcBorders>
              <w:top w:val="nil"/>
              <w:left w:val="nil"/>
              <w:bottom w:val="single" w:sz="4" w:space="0" w:color="auto"/>
              <w:right w:val="single" w:sz="8" w:space="0" w:color="auto"/>
            </w:tcBorders>
            <w:noWrap/>
            <w:vAlign w:val="bottom"/>
          </w:tcPr>
          <w:p w14:paraId="2F2E43FA" w14:textId="77777777" w:rsidR="0042635E" w:rsidRPr="005A72BD" w:rsidRDefault="0042635E" w:rsidP="00D322E5">
            <w:pPr>
              <w:rPr>
                <w:lang w:val="ro-RO"/>
              </w:rPr>
            </w:pPr>
            <w:r w:rsidRPr="005A72BD">
              <w:rPr>
                <w:lang w:val="ro-RO"/>
              </w:rPr>
              <w:t>negativ</w:t>
            </w:r>
          </w:p>
        </w:tc>
      </w:tr>
      <w:tr w:rsidR="0042635E" w:rsidRPr="005A72BD" w14:paraId="10211900" w14:textId="77777777" w:rsidTr="00D322E5">
        <w:trPr>
          <w:trHeight w:val="300"/>
        </w:trPr>
        <w:tc>
          <w:tcPr>
            <w:tcW w:w="1240" w:type="dxa"/>
            <w:tcBorders>
              <w:top w:val="nil"/>
              <w:left w:val="single" w:sz="8" w:space="0" w:color="auto"/>
              <w:bottom w:val="single" w:sz="4" w:space="0" w:color="auto"/>
              <w:right w:val="nil"/>
            </w:tcBorders>
            <w:vAlign w:val="bottom"/>
          </w:tcPr>
          <w:p w14:paraId="20343CD1" w14:textId="77777777" w:rsidR="0042635E" w:rsidRPr="005A72BD" w:rsidRDefault="0042635E" w:rsidP="00D322E5">
            <w:pPr>
              <w:rPr>
                <w:lang w:val="ro-RO"/>
              </w:rPr>
            </w:pPr>
            <w:r w:rsidRPr="005A72BD">
              <w:rPr>
                <w:lang w:val="ro-RO"/>
              </w:rPr>
              <w:t>3315</w:t>
            </w:r>
          </w:p>
        </w:tc>
        <w:tc>
          <w:tcPr>
            <w:tcW w:w="6220" w:type="dxa"/>
            <w:tcBorders>
              <w:top w:val="nil"/>
              <w:left w:val="single" w:sz="4" w:space="0" w:color="auto"/>
              <w:bottom w:val="single" w:sz="4" w:space="0" w:color="auto"/>
              <w:right w:val="single" w:sz="4" w:space="0" w:color="auto"/>
            </w:tcBorders>
            <w:vAlign w:val="bottom"/>
          </w:tcPr>
          <w:p w14:paraId="0F0DD766" w14:textId="77777777" w:rsidR="0042635E" w:rsidRPr="005A72BD" w:rsidRDefault="0042635E" w:rsidP="00D322E5">
            <w:pPr>
              <w:rPr>
                <w:lang w:val="ro-RO"/>
              </w:rPr>
            </w:pPr>
            <w:r w:rsidRPr="005A72BD">
              <w:rPr>
                <w:lang w:val="ro-RO"/>
              </w:rPr>
              <w:t>Repararea si intretinerea navelor si barcilor</w:t>
            </w:r>
          </w:p>
        </w:tc>
        <w:tc>
          <w:tcPr>
            <w:tcW w:w="2140" w:type="dxa"/>
            <w:tcBorders>
              <w:top w:val="nil"/>
              <w:left w:val="nil"/>
              <w:bottom w:val="single" w:sz="4" w:space="0" w:color="auto"/>
              <w:right w:val="single" w:sz="8" w:space="0" w:color="auto"/>
            </w:tcBorders>
            <w:noWrap/>
            <w:vAlign w:val="bottom"/>
          </w:tcPr>
          <w:p w14:paraId="210D23BF" w14:textId="77777777" w:rsidR="0042635E" w:rsidRPr="005A72BD" w:rsidRDefault="0042635E" w:rsidP="00D322E5">
            <w:pPr>
              <w:rPr>
                <w:lang w:val="ro-RO"/>
              </w:rPr>
            </w:pPr>
            <w:r w:rsidRPr="005A72BD">
              <w:rPr>
                <w:lang w:val="ro-RO"/>
              </w:rPr>
              <w:t>pozitiv</w:t>
            </w:r>
          </w:p>
        </w:tc>
      </w:tr>
      <w:tr w:rsidR="0042635E" w:rsidRPr="005A72BD" w14:paraId="334F37A9" w14:textId="77777777" w:rsidTr="00D322E5">
        <w:trPr>
          <w:trHeight w:val="300"/>
        </w:trPr>
        <w:tc>
          <w:tcPr>
            <w:tcW w:w="1240" w:type="dxa"/>
            <w:tcBorders>
              <w:top w:val="nil"/>
              <w:left w:val="single" w:sz="8" w:space="0" w:color="auto"/>
              <w:bottom w:val="single" w:sz="4" w:space="0" w:color="auto"/>
              <w:right w:val="nil"/>
            </w:tcBorders>
            <w:vAlign w:val="bottom"/>
          </w:tcPr>
          <w:p w14:paraId="60C8DAD5" w14:textId="77777777" w:rsidR="0042635E" w:rsidRPr="005A72BD" w:rsidRDefault="0042635E" w:rsidP="00D322E5">
            <w:pPr>
              <w:rPr>
                <w:lang w:val="ro-RO"/>
              </w:rPr>
            </w:pPr>
            <w:r w:rsidRPr="005A72BD">
              <w:rPr>
                <w:lang w:val="ro-RO"/>
              </w:rPr>
              <w:t>3316</w:t>
            </w:r>
          </w:p>
        </w:tc>
        <w:tc>
          <w:tcPr>
            <w:tcW w:w="6220" w:type="dxa"/>
            <w:tcBorders>
              <w:top w:val="nil"/>
              <w:left w:val="single" w:sz="4" w:space="0" w:color="auto"/>
              <w:bottom w:val="single" w:sz="4" w:space="0" w:color="auto"/>
              <w:right w:val="single" w:sz="4" w:space="0" w:color="auto"/>
            </w:tcBorders>
            <w:vAlign w:val="bottom"/>
          </w:tcPr>
          <w:p w14:paraId="1480024F" w14:textId="77777777" w:rsidR="0042635E" w:rsidRPr="005A72BD" w:rsidRDefault="0042635E" w:rsidP="00D322E5">
            <w:pPr>
              <w:rPr>
                <w:lang w:val="ro-RO"/>
              </w:rPr>
            </w:pPr>
            <w:r w:rsidRPr="005A72BD">
              <w:rPr>
                <w:lang w:val="ro-RO"/>
              </w:rPr>
              <w:t>Repararea si intretinerea aeronavelor si navelor spatiale</w:t>
            </w:r>
          </w:p>
        </w:tc>
        <w:tc>
          <w:tcPr>
            <w:tcW w:w="2140" w:type="dxa"/>
            <w:tcBorders>
              <w:top w:val="nil"/>
              <w:left w:val="nil"/>
              <w:bottom w:val="single" w:sz="4" w:space="0" w:color="auto"/>
              <w:right w:val="single" w:sz="8" w:space="0" w:color="auto"/>
            </w:tcBorders>
            <w:noWrap/>
            <w:vAlign w:val="bottom"/>
          </w:tcPr>
          <w:p w14:paraId="0DE55DE1" w14:textId="77777777" w:rsidR="0042635E" w:rsidRPr="005A72BD" w:rsidRDefault="0042635E" w:rsidP="00D322E5">
            <w:pPr>
              <w:rPr>
                <w:lang w:val="ro-RO"/>
              </w:rPr>
            </w:pPr>
            <w:r w:rsidRPr="005A72BD">
              <w:rPr>
                <w:lang w:val="ro-RO"/>
              </w:rPr>
              <w:t>pozitiv</w:t>
            </w:r>
          </w:p>
        </w:tc>
      </w:tr>
      <w:tr w:rsidR="0042635E" w:rsidRPr="005A72BD" w14:paraId="5D46CF1D" w14:textId="77777777" w:rsidTr="00D322E5">
        <w:trPr>
          <w:trHeight w:val="300"/>
        </w:trPr>
        <w:tc>
          <w:tcPr>
            <w:tcW w:w="1240" w:type="dxa"/>
            <w:tcBorders>
              <w:top w:val="nil"/>
              <w:left w:val="single" w:sz="8" w:space="0" w:color="auto"/>
              <w:bottom w:val="single" w:sz="4" w:space="0" w:color="auto"/>
              <w:right w:val="nil"/>
            </w:tcBorders>
            <w:vAlign w:val="bottom"/>
          </w:tcPr>
          <w:p w14:paraId="01172DB5" w14:textId="77777777" w:rsidR="0042635E" w:rsidRPr="005A72BD" w:rsidRDefault="0042635E" w:rsidP="00D322E5">
            <w:pPr>
              <w:rPr>
                <w:lang w:val="ro-RO"/>
              </w:rPr>
            </w:pPr>
            <w:r w:rsidRPr="005A72BD">
              <w:rPr>
                <w:lang w:val="ro-RO"/>
              </w:rPr>
              <w:t>3317</w:t>
            </w:r>
          </w:p>
        </w:tc>
        <w:tc>
          <w:tcPr>
            <w:tcW w:w="6220" w:type="dxa"/>
            <w:tcBorders>
              <w:top w:val="nil"/>
              <w:left w:val="single" w:sz="4" w:space="0" w:color="auto"/>
              <w:bottom w:val="single" w:sz="4" w:space="0" w:color="auto"/>
              <w:right w:val="single" w:sz="4" w:space="0" w:color="auto"/>
            </w:tcBorders>
            <w:vAlign w:val="bottom"/>
          </w:tcPr>
          <w:p w14:paraId="71412E06" w14:textId="77777777" w:rsidR="0042635E" w:rsidRPr="005A72BD" w:rsidRDefault="0042635E" w:rsidP="00D322E5">
            <w:pPr>
              <w:rPr>
                <w:lang w:val="ro-RO"/>
              </w:rPr>
            </w:pPr>
            <w:r w:rsidRPr="005A72BD">
              <w:rPr>
                <w:lang w:val="ro-RO"/>
              </w:rPr>
              <w:t>Repararea si intretinerea altor echipamente de transport n.c.a.</w:t>
            </w:r>
          </w:p>
        </w:tc>
        <w:tc>
          <w:tcPr>
            <w:tcW w:w="2140" w:type="dxa"/>
            <w:tcBorders>
              <w:top w:val="nil"/>
              <w:left w:val="nil"/>
              <w:bottom w:val="single" w:sz="4" w:space="0" w:color="auto"/>
              <w:right w:val="single" w:sz="8" w:space="0" w:color="auto"/>
            </w:tcBorders>
            <w:noWrap/>
            <w:vAlign w:val="bottom"/>
          </w:tcPr>
          <w:p w14:paraId="6C8FA200" w14:textId="77777777" w:rsidR="0042635E" w:rsidRPr="005A72BD" w:rsidRDefault="0042635E" w:rsidP="00D322E5">
            <w:pPr>
              <w:rPr>
                <w:lang w:val="ro-RO"/>
              </w:rPr>
            </w:pPr>
            <w:r w:rsidRPr="005A72BD">
              <w:rPr>
                <w:lang w:val="ro-RO"/>
              </w:rPr>
              <w:t>negativ</w:t>
            </w:r>
          </w:p>
        </w:tc>
      </w:tr>
      <w:tr w:rsidR="0042635E" w:rsidRPr="005A72BD" w14:paraId="37C7385B" w14:textId="77777777" w:rsidTr="00D322E5">
        <w:trPr>
          <w:trHeight w:val="300"/>
        </w:trPr>
        <w:tc>
          <w:tcPr>
            <w:tcW w:w="1240" w:type="dxa"/>
            <w:tcBorders>
              <w:top w:val="nil"/>
              <w:left w:val="single" w:sz="8" w:space="0" w:color="auto"/>
              <w:bottom w:val="single" w:sz="4" w:space="0" w:color="auto"/>
              <w:right w:val="nil"/>
            </w:tcBorders>
            <w:vAlign w:val="bottom"/>
          </w:tcPr>
          <w:p w14:paraId="008461C8" w14:textId="77777777" w:rsidR="0042635E" w:rsidRPr="005A72BD" w:rsidRDefault="0042635E" w:rsidP="00D322E5">
            <w:pPr>
              <w:rPr>
                <w:lang w:val="ro-RO"/>
              </w:rPr>
            </w:pPr>
            <w:r w:rsidRPr="005A72BD">
              <w:rPr>
                <w:lang w:val="ro-RO"/>
              </w:rPr>
              <w:t>3319</w:t>
            </w:r>
          </w:p>
        </w:tc>
        <w:tc>
          <w:tcPr>
            <w:tcW w:w="6220" w:type="dxa"/>
            <w:tcBorders>
              <w:top w:val="nil"/>
              <w:left w:val="single" w:sz="4" w:space="0" w:color="auto"/>
              <w:bottom w:val="single" w:sz="4" w:space="0" w:color="auto"/>
              <w:right w:val="single" w:sz="4" w:space="0" w:color="auto"/>
            </w:tcBorders>
            <w:vAlign w:val="bottom"/>
          </w:tcPr>
          <w:p w14:paraId="71A7EBC0" w14:textId="77777777" w:rsidR="0042635E" w:rsidRPr="005A72BD" w:rsidRDefault="0042635E" w:rsidP="00D322E5">
            <w:pPr>
              <w:rPr>
                <w:lang w:val="ro-RO"/>
              </w:rPr>
            </w:pPr>
            <w:r w:rsidRPr="005A72BD">
              <w:rPr>
                <w:lang w:val="ro-RO"/>
              </w:rPr>
              <w:t>Repararea altor echipamente</w:t>
            </w:r>
          </w:p>
        </w:tc>
        <w:tc>
          <w:tcPr>
            <w:tcW w:w="2140" w:type="dxa"/>
            <w:tcBorders>
              <w:top w:val="nil"/>
              <w:left w:val="nil"/>
              <w:bottom w:val="single" w:sz="4" w:space="0" w:color="auto"/>
              <w:right w:val="single" w:sz="8" w:space="0" w:color="auto"/>
            </w:tcBorders>
            <w:noWrap/>
            <w:vAlign w:val="bottom"/>
          </w:tcPr>
          <w:p w14:paraId="520C2A7F" w14:textId="77777777" w:rsidR="0042635E" w:rsidRPr="005A72BD" w:rsidRDefault="0042635E" w:rsidP="00D322E5">
            <w:pPr>
              <w:rPr>
                <w:lang w:val="ro-RO"/>
              </w:rPr>
            </w:pPr>
            <w:r w:rsidRPr="005A72BD">
              <w:rPr>
                <w:lang w:val="ro-RO"/>
              </w:rPr>
              <w:t>pozitiv</w:t>
            </w:r>
          </w:p>
        </w:tc>
      </w:tr>
      <w:tr w:rsidR="0042635E" w:rsidRPr="005A72BD" w14:paraId="4089F80A" w14:textId="77777777" w:rsidTr="00D322E5">
        <w:trPr>
          <w:trHeight w:val="300"/>
        </w:trPr>
        <w:tc>
          <w:tcPr>
            <w:tcW w:w="1240" w:type="dxa"/>
            <w:tcBorders>
              <w:top w:val="nil"/>
              <w:left w:val="single" w:sz="8" w:space="0" w:color="auto"/>
              <w:bottom w:val="single" w:sz="4" w:space="0" w:color="auto"/>
              <w:right w:val="nil"/>
            </w:tcBorders>
            <w:vAlign w:val="bottom"/>
          </w:tcPr>
          <w:p w14:paraId="70C9DC50" w14:textId="77777777" w:rsidR="0042635E" w:rsidRPr="005A72BD" w:rsidRDefault="0042635E" w:rsidP="00D322E5">
            <w:pPr>
              <w:rPr>
                <w:lang w:val="ro-RO"/>
              </w:rPr>
            </w:pPr>
            <w:r w:rsidRPr="005A72BD">
              <w:rPr>
                <w:lang w:val="ro-RO"/>
              </w:rPr>
              <w:t>3320</w:t>
            </w:r>
          </w:p>
        </w:tc>
        <w:tc>
          <w:tcPr>
            <w:tcW w:w="6220" w:type="dxa"/>
            <w:tcBorders>
              <w:top w:val="nil"/>
              <w:left w:val="single" w:sz="4" w:space="0" w:color="auto"/>
              <w:bottom w:val="single" w:sz="4" w:space="0" w:color="auto"/>
              <w:right w:val="single" w:sz="4" w:space="0" w:color="auto"/>
            </w:tcBorders>
            <w:vAlign w:val="bottom"/>
          </w:tcPr>
          <w:p w14:paraId="0B15E06D" w14:textId="77777777" w:rsidR="0042635E" w:rsidRPr="005A72BD" w:rsidRDefault="0042635E" w:rsidP="00D322E5">
            <w:pPr>
              <w:rPr>
                <w:lang w:val="ro-RO"/>
              </w:rPr>
            </w:pPr>
            <w:r w:rsidRPr="005A72BD">
              <w:rPr>
                <w:lang w:val="ro-RO"/>
              </w:rPr>
              <w:t>Instalarea masinilor si echipamentelor industriale</w:t>
            </w:r>
          </w:p>
        </w:tc>
        <w:tc>
          <w:tcPr>
            <w:tcW w:w="2140" w:type="dxa"/>
            <w:tcBorders>
              <w:top w:val="nil"/>
              <w:left w:val="nil"/>
              <w:bottom w:val="single" w:sz="4" w:space="0" w:color="auto"/>
              <w:right w:val="single" w:sz="8" w:space="0" w:color="auto"/>
            </w:tcBorders>
            <w:noWrap/>
            <w:vAlign w:val="bottom"/>
          </w:tcPr>
          <w:p w14:paraId="614F76B5" w14:textId="77777777" w:rsidR="0042635E" w:rsidRPr="005A72BD" w:rsidRDefault="0042635E" w:rsidP="00D322E5">
            <w:pPr>
              <w:rPr>
                <w:lang w:val="ro-RO"/>
              </w:rPr>
            </w:pPr>
            <w:r w:rsidRPr="005A72BD">
              <w:rPr>
                <w:lang w:val="ro-RO"/>
              </w:rPr>
              <w:t>negativ</w:t>
            </w:r>
          </w:p>
        </w:tc>
      </w:tr>
      <w:tr w:rsidR="0042635E" w:rsidRPr="005A72BD" w14:paraId="2FA8D95E" w14:textId="77777777" w:rsidTr="00D322E5">
        <w:trPr>
          <w:trHeight w:val="315"/>
        </w:trPr>
        <w:tc>
          <w:tcPr>
            <w:tcW w:w="1240" w:type="dxa"/>
            <w:tcBorders>
              <w:top w:val="nil"/>
              <w:left w:val="single" w:sz="8" w:space="0" w:color="auto"/>
              <w:bottom w:val="single" w:sz="4" w:space="0" w:color="auto"/>
              <w:right w:val="nil"/>
            </w:tcBorders>
            <w:vAlign w:val="bottom"/>
          </w:tcPr>
          <w:p w14:paraId="07FD5BE5" w14:textId="77777777" w:rsidR="0042635E" w:rsidRPr="005A72BD" w:rsidRDefault="0042635E" w:rsidP="00D322E5">
            <w:pPr>
              <w:rPr>
                <w:b/>
                <w:bCs/>
                <w:lang w:val="ro-RO"/>
              </w:rPr>
            </w:pPr>
            <w:r w:rsidRPr="005A72BD">
              <w:rPr>
                <w:b/>
                <w:bCs/>
                <w:lang w:val="ro-RO"/>
              </w:rPr>
              <w:t>41</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1DBB25E1" w14:textId="77777777" w:rsidR="0042635E" w:rsidRPr="005A72BD" w:rsidRDefault="0042635E" w:rsidP="00D322E5">
            <w:pPr>
              <w:rPr>
                <w:b/>
                <w:bCs/>
                <w:lang w:val="ro-RO"/>
              </w:rPr>
            </w:pPr>
            <w:r w:rsidRPr="005A72BD">
              <w:rPr>
                <w:b/>
                <w:bCs/>
                <w:lang w:val="ro-RO"/>
              </w:rPr>
              <w:t>Constructii de cladiri (secțiunea F)</w:t>
            </w:r>
          </w:p>
        </w:tc>
      </w:tr>
      <w:tr w:rsidR="0042635E" w:rsidRPr="005A72BD" w14:paraId="484D2086" w14:textId="77777777" w:rsidTr="00D322E5">
        <w:trPr>
          <w:trHeight w:val="300"/>
        </w:trPr>
        <w:tc>
          <w:tcPr>
            <w:tcW w:w="1240" w:type="dxa"/>
            <w:tcBorders>
              <w:top w:val="nil"/>
              <w:left w:val="single" w:sz="8" w:space="0" w:color="auto"/>
              <w:bottom w:val="single" w:sz="4" w:space="0" w:color="auto"/>
              <w:right w:val="nil"/>
            </w:tcBorders>
            <w:vAlign w:val="bottom"/>
          </w:tcPr>
          <w:p w14:paraId="7BA7C090" w14:textId="77777777" w:rsidR="0042635E" w:rsidRPr="005A72BD" w:rsidRDefault="0042635E" w:rsidP="00D322E5">
            <w:pPr>
              <w:rPr>
                <w:lang w:val="ro-RO"/>
              </w:rPr>
            </w:pPr>
            <w:r w:rsidRPr="005A72BD">
              <w:rPr>
                <w:lang w:val="ro-RO"/>
              </w:rPr>
              <w:t>4120</w:t>
            </w:r>
          </w:p>
        </w:tc>
        <w:tc>
          <w:tcPr>
            <w:tcW w:w="6220" w:type="dxa"/>
            <w:tcBorders>
              <w:top w:val="nil"/>
              <w:left w:val="single" w:sz="4" w:space="0" w:color="auto"/>
              <w:bottom w:val="single" w:sz="4" w:space="0" w:color="auto"/>
              <w:right w:val="single" w:sz="4" w:space="0" w:color="auto"/>
            </w:tcBorders>
            <w:vAlign w:val="bottom"/>
          </w:tcPr>
          <w:p w14:paraId="6D935736" w14:textId="77777777" w:rsidR="0042635E" w:rsidRPr="005A72BD" w:rsidRDefault="0042635E" w:rsidP="00D322E5">
            <w:pPr>
              <w:rPr>
                <w:lang w:val="ro-RO"/>
              </w:rPr>
            </w:pPr>
            <w:r w:rsidRPr="005A72BD">
              <w:rPr>
                <w:lang w:val="ro-RO"/>
              </w:rPr>
              <w:t>Lucrari de constructii a cladirilor rezidentiale si nerezidentiale</w:t>
            </w:r>
          </w:p>
        </w:tc>
        <w:tc>
          <w:tcPr>
            <w:tcW w:w="2140" w:type="dxa"/>
            <w:tcBorders>
              <w:top w:val="nil"/>
              <w:left w:val="nil"/>
              <w:bottom w:val="single" w:sz="4" w:space="0" w:color="auto"/>
              <w:right w:val="single" w:sz="8" w:space="0" w:color="auto"/>
            </w:tcBorders>
            <w:noWrap/>
            <w:vAlign w:val="bottom"/>
          </w:tcPr>
          <w:p w14:paraId="4885990B" w14:textId="77777777" w:rsidR="0042635E" w:rsidRPr="005A72BD" w:rsidRDefault="0042635E" w:rsidP="00D322E5">
            <w:pPr>
              <w:rPr>
                <w:lang w:val="ro-RO"/>
              </w:rPr>
            </w:pPr>
            <w:r w:rsidRPr="005A72BD">
              <w:rPr>
                <w:lang w:val="ro-RO"/>
              </w:rPr>
              <w:t>negativ</w:t>
            </w:r>
          </w:p>
        </w:tc>
      </w:tr>
      <w:tr w:rsidR="0042635E" w:rsidRPr="005A72BD" w14:paraId="2ED8B36A" w14:textId="77777777" w:rsidTr="00D322E5">
        <w:trPr>
          <w:trHeight w:val="315"/>
        </w:trPr>
        <w:tc>
          <w:tcPr>
            <w:tcW w:w="1240" w:type="dxa"/>
            <w:tcBorders>
              <w:top w:val="nil"/>
              <w:left w:val="single" w:sz="8" w:space="0" w:color="auto"/>
              <w:bottom w:val="single" w:sz="4" w:space="0" w:color="auto"/>
              <w:right w:val="nil"/>
            </w:tcBorders>
            <w:vAlign w:val="bottom"/>
          </w:tcPr>
          <w:p w14:paraId="51E5933D" w14:textId="77777777" w:rsidR="0042635E" w:rsidRPr="005A72BD" w:rsidRDefault="0042635E" w:rsidP="00D322E5">
            <w:pPr>
              <w:rPr>
                <w:b/>
                <w:bCs/>
                <w:lang w:val="ro-RO"/>
              </w:rPr>
            </w:pPr>
            <w:r w:rsidRPr="005A72BD">
              <w:rPr>
                <w:b/>
                <w:bCs/>
                <w:lang w:val="ro-RO"/>
              </w:rPr>
              <w:t>42</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6F4E6DD7" w14:textId="77777777" w:rsidR="0042635E" w:rsidRPr="005A72BD" w:rsidRDefault="0042635E" w:rsidP="00D322E5">
            <w:pPr>
              <w:rPr>
                <w:b/>
                <w:bCs/>
                <w:lang w:val="ro-RO"/>
              </w:rPr>
            </w:pPr>
            <w:r w:rsidRPr="005A72BD">
              <w:rPr>
                <w:b/>
                <w:bCs/>
                <w:lang w:val="ro-RO"/>
              </w:rPr>
              <w:t>Lucrari de geniu civil (secțiunea F)</w:t>
            </w:r>
          </w:p>
        </w:tc>
      </w:tr>
      <w:tr w:rsidR="0042635E" w:rsidRPr="005A72BD" w14:paraId="003E4CF8" w14:textId="77777777" w:rsidTr="00D322E5">
        <w:trPr>
          <w:trHeight w:val="300"/>
        </w:trPr>
        <w:tc>
          <w:tcPr>
            <w:tcW w:w="1240" w:type="dxa"/>
            <w:tcBorders>
              <w:top w:val="nil"/>
              <w:left w:val="single" w:sz="8" w:space="0" w:color="auto"/>
              <w:bottom w:val="single" w:sz="4" w:space="0" w:color="auto"/>
              <w:right w:val="nil"/>
            </w:tcBorders>
            <w:vAlign w:val="bottom"/>
          </w:tcPr>
          <w:p w14:paraId="4A67A8F9" w14:textId="77777777" w:rsidR="0042635E" w:rsidRPr="005A72BD" w:rsidRDefault="0042635E" w:rsidP="00D322E5">
            <w:pPr>
              <w:rPr>
                <w:lang w:val="ro-RO"/>
              </w:rPr>
            </w:pPr>
            <w:r w:rsidRPr="005A72BD">
              <w:rPr>
                <w:lang w:val="ro-RO"/>
              </w:rPr>
              <w:t>4211</w:t>
            </w:r>
          </w:p>
        </w:tc>
        <w:tc>
          <w:tcPr>
            <w:tcW w:w="6220" w:type="dxa"/>
            <w:tcBorders>
              <w:top w:val="nil"/>
              <w:left w:val="single" w:sz="4" w:space="0" w:color="auto"/>
              <w:bottom w:val="single" w:sz="4" w:space="0" w:color="auto"/>
              <w:right w:val="single" w:sz="4" w:space="0" w:color="auto"/>
            </w:tcBorders>
            <w:vAlign w:val="bottom"/>
          </w:tcPr>
          <w:p w14:paraId="05CA2C88" w14:textId="77777777" w:rsidR="0042635E" w:rsidRPr="005A72BD" w:rsidRDefault="0042635E" w:rsidP="00D322E5">
            <w:pPr>
              <w:rPr>
                <w:lang w:val="ro-RO"/>
              </w:rPr>
            </w:pPr>
            <w:r w:rsidRPr="005A72BD">
              <w:rPr>
                <w:lang w:val="ro-RO"/>
              </w:rPr>
              <w:t>Lucrari de constructii a drumurilor si autostrazilor</w:t>
            </w:r>
          </w:p>
        </w:tc>
        <w:tc>
          <w:tcPr>
            <w:tcW w:w="2140" w:type="dxa"/>
            <w:tcBorders>
              <w:top w:val="nil"/>
              <w:left w:val="nil"/>
              <w:bottom w:val="single" w:sz="4" w:space="0" w:color="auto"/>
              <w:right w:val="single" w:sz="8" w:space="0" w:color="auto"/>
            </w:tcBorders>
            <w:noWrap/>
            <w:vAlign w:val="bottom"/>
          </w:tcPr>
          <w:p w14:paraId="381B093D" w14:textId="77777777" w:rsidR="0042635E" w:rsidRPr="005A72BD" w:rsidRDefault="0042635E" w:rsidP="00D322E5">
            <w:pPr>
              <w:rPr>
                <w:lang w:val="ro-RO"/>
              </w:rPr>
            </w:pPr>
            <w:r w:rsidRPr="005A72BD">
              <w:rPr>
                <w:lang w:val="ro-RO"/>
              </w:rPr>
              <w:t>negativ</w:t>
            </w:r>
          </w:p>
        </w:tc>
      </w:tr>
      <w:tr w:rsidR="0042635E" w:rsidRPr="005A72BD" w14:paraId="33D5CCF2" w14:textId="77777777" w:rsidTr="00D322E5">
        <w:trPr>
          <w:trHeight w:val="300"/>
        </w:trPr>
        <w:tc>
          <w:tcPr>
            <w:tcW w:w="1240" w:type="dxa"/>
            <w:tcBorders>
              <w:top w:val="nil"/>
              <w:left w:val="single" w:sz="8" w:space="0" w:color="auto"/>
              <w:bottom w:val="single" w:sz="4" w:space="0" w:color="auto"/>
              <w:right w:val="nil"/>
            </w:tcBorders>
            <w:vAlign w:val="bottom"/>
          </w:tcPr>
          <w:p w14:paraId="711B7778" w14:textId="77777777" w:rsidR="0042635E" w:rsidRPr="005A72BD" w:rsidRDefault="0042635E" w:rsidP="00D322E5">
            <w:pPr>
              <w:rPr>
                <w:lang w:val="ro-RO"/>
              </w:rPr>
            </w:pPr>
            <w:r w:rsidRPr="005A72BD">
              <w:rPr>
                <w:lang w:val="ro-RO"/>
              </w:rPr>
              <w:t>4212</w:t>
            </w:r>
          </w:p>
        </w:tc>
        <w:tc>
          <w:tcPr>
            <w:tcW w:w="6220" w:type="dxa"/>
            <w:tcBorders>
              <w:top w:val="nil"/>
              <w:left w:val="single" w:sz="4" w:space="0" w:color="auto"/>
              <w:bottom w:val="single" w:sz="4" w:space="0" w:color="auto"/>
              <w:right w:val="single" w:sz="4" w:space="0" w:color="auto"/>
            </w:tcBorders>
            <w:vAlign w:val="bottom"/>
          </w:tcPr>
          <w:p w14:paraId="45C32B55" w14:textId="77777777" w:rsidR="0042635E" w:rsidRPr="005A72BD" w:rsidRDefault="0042635E" w:rsidP="00D322E5">
            <w:pPr>
              <w:rPr>
                <w:lang w:val="ro-RO"/>
              </w:rPr>
            </w:pPr>
            <w:r w:rsidRPr="005A72BD">
              <w:rPr>
                <w:lang w:val="ro-RO"/>
              </w:rPr>
              <w:t>Lucrari de constructii a cailor ferate de suprafata si subterane</w:t>
            </w:r>
          </w:p>
        </w:tc>
        <w:tc>
          <w:tcPr>
            <w:tcW w:w="2140" w:type="dxa"/>
            <w:tcBorders>
              <w:top w:val="nil"/>
              <w:left w:val="nil"/>
              <w:bottom w:val="single" w:sz="4" w:space="0" w:color="auto"/>
              <w:right w:val="single" w:sz="8" w:space="0" w:color="auto"/>
            </w:tcBorders>
            <w:noWrap/>
            <w:vAlign w:val="bottom"/>
          </w:tcPr>
          <w:p w14:paraId="6B6243F4" w14:textId="77777777" w:rsidR="0042635E" w:rsidRPr="005A72BD" w:rsidRDefault="0042635E" w:rsidP="00D322E5">
            <w:pPr>
              <w:rPr>
                <w:lang w:val="ro-RO"/>
              </w:rPr>
            </w:pPr>
            <w:r w:rsidRPr="005A72BD">
              <w:rPr>
                <w:lang w:val="ro-RO"/>
              </w:rPr>
              <w:t>negativ</w:t>
            </w:r>
          </w:p>
        </w:tc>
      </w:tr>
      <w:tr w:rsidR="0042635E" w:rsidRPr="005A72BD" w14:paraId="5DB07893" w14:textId="77777777" w:rsidTr="00D322E5">
        <w:trPr>
          <w:trHeight w:val="300"/>
        </w:trPr>
        <w:tc>
          <w:tcPr>
            <w:tcW w:w="1240" w:type="dxa"/>
            <w:tcBorders>
              <w:top w:val="nil"/>
              <w:left w:val="single" w:sz="8" w:space="0" w:color="auto"/>
              <w:bottom w:val="single" w:sz="4" w:space="0" w:color="auto"/>
              <w:right w:val="nil"/>
            </w:tcBorders>
            <w:vAlign w:val="bottom"/>
          </w:tcPr>
          <w:p w14:paraId="2C242992" w14:textId="77777777" w:rsidR="0042635E" w:rsidRPr="005A72BD" w:rsidRDefault="0042635E" w:rsidP="00D322E5">
            <w:pPr>
              <w:rPr>
                <w:lang w:val="ro-RO"/>
              </w:rPr>
            </w:pPr>
            <w:r w:rsidRPr="005A72BD">
              <w:rPr>
                <w:lang w:val="ro-RO"/>
              </w:rPr>
              <w:t>4213</w:t>
            </w:r>
          </w:p>
        </w:tc>
        <w:tc>
          <w:tcPr>
            <w:tcW w:w="6220" w:type="dxa"/>
            <w:tcBorders>
              <w:top w:val="nil"/>
              <w:left w:val="single" w:sz="4" w:space="0" w:color="auto"/>
              <w:bottom w:val="single" w:sz="4" w:space="0" w:color="auto"/>
              <w:right w:val="single" w:sz="4" w:space="0" w:color="auto"/>
            </w:tcBorders>
            <w:vAlign w:val="bottom"/>
          </w:tcPr>
          <w:p w14:paraId="025B8EB9" w14:textId="77777777" w:rsidR="0042635E" w:rsidRPr="005A72BD" w:rsidRDefault="0042635E" w:rsidP="00D322E5">
            <w:pPr>
              <w:rPr>
                <w:lang w:val="ro-RO"/>
              </w:rPr>
            </w:pPr>
            <w:r w:rsidRPr="005A72BD">
              <w:rPr>
                <w:lang w:val="ro-RO"/>
              </w:rPr>
              <w:t>Costructia de poduri si tuneluri</w:t>
            </w:r>
          </w:p>
        </w:tc>
        <w:tc>
          <w:tcPr>
            <w:tcW w:w="2140" w:type="dxa"/>
            <w:tcBorders>
              <w:top w:val="nil"/>
              <w:left w:val="nil"/>
              <w:bottom w:val="single" w:sz="4" w:space="0" w:color="auto"/>
              <w:right w:val="single" w:sz="8" w:space="0" w:color="auto"/>
            </w:tcBorders>
            <w:noWrap/>
            <w:vAlign w:val="bottom"/>
          </w:tcPr>
          <w:p w14:paraId="0D7F0A07" w14:textId="77777777" w:rsidR="0042635E" w:rsidRPr="005A72BD" w:rsidRDefault="0042635E" w:rsidP="00D322E5">
            <w:pPr>
              <w:rPr>
                <w:lang w:val="ro-RO"/>
              </w:rPr>
            </w:pPr>
            <w:r w:rsidRPr="005A72BD">
              <w:rPr>
                <w:lang w:val="ro-RO"/>
              </w:rPr>
              <w:t>negativ</w:t>
            </w:r>
          </w:p>
        </w:tc>
      </w:tr>
      <w:tr w:rsidR="0042635E" w:rsidRPr="005A72BD" w14:paraId="0F85C01A" w14:textId="77777777" w:rsidTr="00D322E5">
        <w:trPr>
          <w:trHeight w:val="300"/>
        </w:trPr>
        <w:tc>
          <w:tcPr>
            <w:tcW w:w="1240" w:type="dxa"/>
            <w:tcBorders>
              <w:top w:val="nil"/>
              <w:left w:val="single" w:sz="8" w:space="0" w:color="auto"/>
              <w:bottom w:val="single" w:sz="4" w:space="0" w:color="auto"/>
              <w:right w:val="nil"/>
            </w:tcBorders>
            <w:vAlign w:val="bottom"/>
          </w:tcPr>
          <w:p w14:paraId="560E7B90" w14:textId="77777777" w:rsidR="0042635E" w:rsidRPr="005A72BD" w:rsidRDefault="0042635E" w:rsidP="00D322E5">
            <w:pPr>
              <w:rPr>
                <w:lang w:val="ro-RO"/>
              </w:rPr>
            </w:pPr>
            <w:r w:rsidRPr="005A72BD">
              <w:rPr>
                <w:lang w:val="ro-RO"/>
              </w:rPr>
              <w:t>4221</w:t>
            </w:r>
          </w:p>
        </w:tc>
        <w:tc>
          <w:tcPr>
            <w:tcW w:w="6220" w:type="dxa"/>
            <w:tcBorders>
              <w:top w:val="nil"/>
              <w:left w:val="single" w:sz="4" w:space="0" w:color="auto"/>
              <w:bottom w:val="single" w:sz="4" w:space="0" w:color="auto"/>
              <w:right w:val="single" w:sz="4" w:space="0" w:color="auto"/>
            </w:tcBorders>
            <w:vAlign w:val="bottom"/>
          </w:tcPr>
          <w:p w14:paraId="04A72D31" w14:textId="77777777" w:rsidR="0042635E" w:rsidRPr="005A72BD" w:rsidRDefault="0042635E" w:rsidP="00D322E5">
            <w:pPr>
              <w:rPr>
                <w:lang w:val="ro-RO"/>
              </w:rPr>
            </w:pPr>
            <w:r w:rsidRPr="005A72BD">
              <w:rPr>
                <w:lang w:val="ro-RO"/>
              </w:rPr>
              <w:t>Lucrari de constructii a proiectelor utilitare pentru fluide</w:t>
            </w:r>
          </w:p>
        </w:tc>
        <w:tc>
          <w:tcPr>
            <w:tcW w:w="2140" w:type="dxa"/>
            <w:tcBorders>
              <w:top w:val="nil"/>
              <w:left w:val="nil"/>
              <w:bottom w:val="single" w:sz="4" w:space="0" w:color="auto"/>
              <w:right w:val="single" w:sz="8" w:space="0" w:color="auto"/>
            </w:tcBorders>
            <w:noWrap/>
            <w:vAlign w:val="bottom"/>
          </w:tcPr>
          <w:p w14:paraId="1C7D572B" w14:textId="77777777" w:rsidR="0042635E" w:rsidRPr="005A72BD" w:rsidRDefault="0042635E" w:rsidP="00D322E5">
            <w:pPr>
              <w:rPr>
                <w:lang w:val="ro-RO"/>
              </w:rPr>
            </w:pPr>
            <w:r w:rsidRPr="005A72BD">
              <w:rPr>
                <w:lang w:val="ro-RO"/>
              </w:rPr>
              <w:t>negativ</w:t>
            </w:r>
          </w:p>
        </w:tc>
      </w:tr>
      <w:tr w:rsidR="0042635E" w:rsidRPr="005A72BD" w14:paraId="0470321D" w14:textId="77777777" w:rsidTr="00D322E5">
        <w:trPr>
          <w:trHeight w:val="525"/>
        </w:trPr>
        <w:tc>
          <w:tcPr>
            <w:tcW w:w="1240" w:type="dxa"/>
            <w:tcBorders>
              <w:top w:val="nil"/>
              <w:left w:val="single" w:sz="8" w:space="0" w:color="auto"/>
              <w:bottom w:val="single" w:sz="4" w:space="0" w:color="auto"/>
              <w:right w:val="nil"/>
            </w:tcBorders>
            <w:vAlign w:val="bottom"/>
          </w:tcPr>
          <w:p w14:paraId="192750C2" w14:textId="77777777" w:rsidR="0042635E" w:rsidRPr="005A72BD" w:rsidRDefault="0042635E" w:rsidP="00D322E5">
            <w:pPr>
              <w:rPr>
                <w:lang w:val="ro-RO"/>
              </w:rPr>
            </w:pPr>
            <w:r w:rsidRPr="005A72BD">
              <w:rPr>
                <w:lang w:val="ro-RO"/>
              </w:rPr>
              <w:t>4222</w:t>
            </w:r>
          </w:p>
        </w:tc>
        <w:tc>
          <w:tcPr>
            <w:tcW w:w="6220" w:type="dxa"/>
            <w:tcBorders>
              <w:top w:val="nil"/>
              <w:left w:val="single" w:sz="4" w:space="0" w:color="auto"/>
              <w:bottom w:val="single" w:sz="4" w:space="0" w:color="auto"/>
              <w:right w:val="single" w:sz="4" w:space="0" w:color="auto"/>
            </w:tcBorders>
            <w:vAlign w:val="bottom"/>
          </w:tcPr>
          <w:p w14:paraId="1451D581" w14:textId="77777777" w:rsidR="0042635E" w:rsidRPr="005A72BD" w:rsidRDefault="0042635E" w:rsidP="00D322E5">
            <w:pPr>
              <w:rPr>
                <w:lang w:val="ro-RO"/>
              </w:rPr>
            </w:pPr>
            <w:r w:rsidRPr="005A72BD">
              <w:rPr>
                <w:lang w:val="ro-RO"/>
              </w:rPr>
              <w:t>Lucrari de constructii a proiectelor utilitare pentru electricitate si telecomunicatii</w:t>
            </w:r>
          </w:p>
        </w:tc>
        <w:tc>
          <w:tcPr>
            <w:tcW w:w="2140" w:type="dxa"/>
            <w:tcBorders>
              <w:top w:val="nil"/>
              <w:left w:val="nil"/>
              <w:bottom w:val="single" w:sz="4" w:space="0" w:color="auto"/>
              <w:right w:val="single" w:sz="8" w:space="0" w:color="auto"/>
            </w:tcBorders>
            <w:noWrap/>
            <w:vAlign w:val="bottom"/>
          </w:tcPr>
          <w:p w14:paraId="22788417" w14:textId="77777777" w:rsidR="0042635E" w:rsidRPr="005A72BD" w:rsidRDefault="0042635E" w:rsidP="00D322E5">
            <w:pPr>
              <w:rPr>
                <w:lang w:val="ro-RO"/>
              </w:rPr>
            </w:pPr>
            <w:r w:rsidRPr="005A72BD">
              <w:rPr>
                <w:lang w:val="ro-RO"/>
              </w:rPr>
              <w:t>negativ</w:t>
            </w:r>
          </w:p>
        </w:tc>
      </w:tr>
      <w:tr w:rsidR="0042635E" w:rsidRPr="005A72BD" w14:paraId="5AEEAC25" w14:textId="77777777" w:rsidTr="00D322E5">
        <w:trPr>
          <w:trHeight w:val="300"/>
        </w:trPr>
        <w:tc>
          <w:tcPr>
            <w:tcW w:w="1240" w:type="dxa"/>
            <w:tcBorders>
              <w:top w:val="nil"/>
              <w:left w:val="single" w:sz="8" w:space="0" w:color="auto"/>
              <w:bottom w:val="single" w:sz="4" w:space="0" w:color="auto"/>
              <w:right w:val="nil"/>
            </w:tcBorders>
            <w:vAlign w:val="bottom"/>
          </w:tcPr>
          <w:p w14:paraId="5F3F2826" w14:textId="77777777" w:rsidR="0042635E" w:rsidRPr="005A72BD" w:rsidRDefault="0042635E" w:rsidP="00D322E5">
            <w:pPr>
              <w:rPr>
                <w:lang w:val="ro-RO"/>
              </w:rPr>
            </w:pPr>
            <w:r w:rsidRPr="005A72BD">
              <w:rPr>
                <w:lang w:val="ro-RO"/>
              </w:rPr>
              <w:t>4291</w:t>
            </w:r>
          </w:p>
        </w:tc>
        <w:tc>
          <w:tcPr>
            <w:tcW w:w="6220" w:type="dxa"/>
            <w:tcBorders>
              <w:top w:val="nil"/>
              <w:left w:val="single" w:sz="4" w:space="0" w:color="auto"/>
              <w:bottom w:val="single" w:sz="4" w:space="0" w:color="auto"/>
              <w:right w:val="single" w:sz="4" w:space="0" w:color="auto"/>
            </w:tcBorders>
            <w:vAlign w:val="bottom"/>
          </w:tcPr>
          <w:p w14:paraId="14F41AB1" w14:textId="77777777" w:rsidR="0042635E" w:rsidRPr="005A72BD" w:rsidRDefault="0042635E" w:rsidP="00D322E5">
            <w:pPr>
              <w:rPr>
                <w:lang w:val="ro-RO"/>
              </w:rPr>
            </w:pPr>
            <w:r w:rsidRPr="005A72BD">
              <w:rPr>
                <w:lang w:val="ro-RO"/>
              </w:rPr>
              <w:t>Constructii hidrotehnice</w:t>
            </w:r>
          </w:p>
        </w:tc>
        <w:tc>
          <w:tcPr>
            <w:tcW w:w="2140" w:type="dxa"/>
            <w:tcBorders>
              <w:top w:val="nil"/>
              <w:left w:val="nil"/>
              <w:bottom w:val="single" w:sz="4" w:space="0" w:color="auto"/>
              <w:right w:val="single" w:sz="8" w:space="0" w:color="auto"/>
            </w:tcBorders>
            <w:noWrap/>
            <w:vAlign w:val="bottom"/>
          </w:tcPr>
          <w:p w14:paraId="73B0A674" w14:textId="77777777" w:rsidR="0042635E" w:rsidRPr="005A72BD" w:rsidRDefault="0042635E" w:rsidP="00D322E5">
            <w:pPr>
              <w:rPr>
                <w:lang w:val="ro-RO"/>
              </w:rPr>
            </w:pPr>
            <w:r w:rsidRPr="005A72BD">
              <w:rPr>
                <w:lang w:val="ro-RO"/>
              </w:rPr>
              <w:t>pozitiv</w:t>
            </w:r>
          </w:p>
        </w:tc>
      </w:tr>
      <w:tr w:rsidR="0042635E" w:rsidRPr="005A72BD" w14:paraId="6D42E214" w14:textId="77777777" w:rsidTr="00D322E5">
        <w:trPr>
          <w:trHeight w:val="300"/>
        </w:trPr>
        <w:tc>
          <w:tcPr>
            <w:tcW w:w="1240" w:type="dxa"/>
            <w:tcBorders>
              <w:top w:val="nil"/>
              <w:left w:val="single" w:sz="8" w:space="0" w:color="auto"/>
              <w:bottom w:val="single" w:sz="4" w:space="0" w:color="auto"/>
              <w:right w:val="nil"/>
            </w:tcBorders>
            <w:vAlign w:val="bottom"/>
          </w:tcPr>
          <w:p w14:paraId="114EF8F6" w14:textId="77777777" w:rsidR="0042635E" w:rsidRPr="005A72BD" w:rsidRDefault="0042635E" w:rsidP="00D322E5">
            <w:pPr>
              <w:rPr>
                <w:lang w:val="ro-RO"/>
              </w:rPr>
            </w:pPr>
            <w:r w:rsidRPr="005A72BD">
              <w:rPr>
                <w:lang w:val="ro-RO"/>
              </w:rPr>
              <w:t>4299</w:t>
            </w:r>
          </w:p>
        </w:tc>
        <w:tc>
          <w:tcPr>
            <w:tcW w:w="6220" w:type="dxa"/>
            <w:tcBorders>
              <w:top w:val="nil"/>
              <w:left w:val="single" w:sz="4" w:space="0" w:color="auto"/>
              <w:bottom w:val="single" w:sz="4" w:space="0" w:color="auto"/>
              <w:right w:val="single" w:sz="4" w:space="0" w:color="auto"/>
            </w:tcBorders>
            <w:vAlign w:val="bottom"/>
          </w:tcPr>
          <w:p w14:paraId="1DB1AFF7" w14:textId="77777777" w:rsidR="0042635E" w:rsidRPr="005A72BD" w:rsidRDefault="0042635E" w:rsidP="00D322E5">
            <w:pPr>
              <w:rPr>
                <w:lang w:val="ro-RO"/>
              </w:rPr>
            </w:pPr>
            <w:r w:rsidRPr="005A72BD">
              <w:rPr>
                <w:lang w:val="ro-RO"/>
              </w:rPr>
              <w:t>Lucrari de constructii a altor proiecte ingineresti n.c.a</w:t>
            </w:r>
          </w:p>
        </w:tc>
        <w:tc>
          <w:tcPr>
            <w:tcW w:w="2140" w:type="dxa"/>
            <w:tcBorders>
              <w:top w:val="nil"/>
              <w:left w:val="nil"/>
              <w:bottom w:val="single" w:sz="4" w:space="0" w:color="auto"/>
              <w:right w:val="single" w:sz="8" w:space="0" w:color="auto"/>
            </w:tcBorders>
            <w:noWrap/>
            <w:vAlign w:val="bottom"/>
          </w:tcPr>
          <w:p w14:paraId="44B84BDB" w14:textId="77777777" w:rsidR="0042635E" w:rsidRPr="005A72BD" w:rsidRDefault="0042635E" w:rsidP="00D322E5">
            <w:pPr>
              <w:rPr>
                <w:lang w:val="ro-RO"/>
              </w:rPr>
            </w:pPr>
            <w:r w:rsidRPr="005A72BD">
              <w:rPr>
                <w:lang w:val="ro-RO"/>
              </w:rPr>
              <w:t>pozitiv</w:t>
            </w:r>
          </w:p>
        </w:tc>
      </w:tr>
      <w:tr w:rsidR="0042635E" w:rsidRPr="005A72BD" w14:paraId="4B9998F5" w14:textId="77777777" w:rsidTr="00D322E5">
        <w:trPr>
          <w:trHeight w:val="315"/>
        </w:trPr>
        <w:tc>
          <w:tcPr>
            <w:tcW w:w="1240" w:type="dxa"/>
            <w:tcBorders>
              <w:top w:val="nil"/>
              <w:left w:val="single" w:sz="8" w:space="0" w:color="auto"/>
              <w:bottom w:val="single" w:sz="4" w:space="0" w:color="auto"/>
              <w:right w:val="nil"/>
            </w:tcBorders>
            <w:vAlign w:val="bottom"/>
          </w:tcPr>
          <w:p w14:paraId="39E80B15" w14:textId="77777777" w:rsidR="0042635E" w:rsidRPr="005A72BD" w:rsidRDefault="0042635E" w:rsidP="00D322E5">
            <w:pPr>
              <w:rPr>
                <w:b/>
                <w:bCs/>
                <w:lang w:val="ro-RO"/>
              </w:rPr>
            </w:pPr>
            <w:r w:rsidRPr="005A72BD">
              <w:rPr>
                <w:b/>
                <w:bCs/>
                <w:lang w:val="ro-RO"/>
              </w:rPr>
              <w:t>43</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15FDFB2D" w14:textId="77777777" w:rsidR="0042635E" w:rsidRPr="005A72BD" w:rsidRDefault="0042635E" w:rsidP="00D322E5">
            <w:pPr>
              <w:rPr>
                <w:b/>
                <w:bCs/>
                <w:lang w:val="ro-RO"/>
              </w:rPr>
            </w:pPr>
            <w:r w:rsidRPr="005A72BD">
              <w:rPr>
                <w:b/>
                <w:bCs/>
                <w:lang w:val="ro-RO"/>
              </w:rPr>
              <w:t>Lucrari speciale de constructii (secțiunea F)</w:t>
            </w:r>
          </w:p>
        </w:tc>
      </w:tr>
      <w:tr w:rsidR="0042635E" w:rsidRPr="005A72BD" w14:paraId="3C5D2A4A" w14:textId="77777777" w:rsidTr="00D322E5">
        <w:trPr>
          <w:trHeight w:val="300"/>
        </w:trPr>
        <w:tc>
          <w:tcPr>
            <w:tcW w:w="1240" w:type="dxa"/>
            <w:tcBorders>
              <w:top w:val="nil"/>
              <w:left w:val="single" w:sz="8" w:space="0" w:color="auto"/>
              <w:bottom w:val="single" w:sz="4" w:space="0" w:color="auto"/>
              <w:right w:val="nil"/>
            </w:tcBorders>
            <w:vAlign w:val="bottom"/>
          </w:tcPr>
          <w:p w14:paraId="5E8DBDE7" w14:textId="77777777" w:rsidR="0042635E" w:rsidRPr="005A72BD" w:rsidRDefault="0042635E" w:rsidP="00D322E5">
            <w:pPr>
              <w:rPr>
                <w:lang w:val="ro-RO"/>
              </w:rPr>
            </w:pPr>
            <w:r w:rsidRPr="005A72BD">
              <w:rPr>
                <w:lang w:val="ro-RO"/>
              </w:rPr>
              <w:t>4311</w:t>
            </w:r>
          </w:p>
        </w:tc>
        <w:tc>
          <w:tcPr>
            <w:tcW w:w="6220" w:type="dxa"/>
            <w:tcBorders>
              <w:top w:val="nil"/>
              <w:left w:val="single" w:sz="4" w:space="0" w:color="auto"/>
              <w:bottom w:val="single" w:sz="4" w:space="0" w:color="auto"/>
              <w:right w:val="single" w:sz="4" w:space="0" w:color="auto"/>
            </w:tcBorders>
            <w:vAlign w:val="bottom"/>
          </w:tcPr>
          <w:p w14:paraId="7EBB2B05" w14:textId="77777777" w:rsidR="0042635E" w:rsidRPr="005A72BD" w:rsidRDefault="0042635E" w:rsidP="00D322E5">
            <w:pPr>
              <w:rPr>
                <w:lang w:val="ro-RO"/>
              </w:rPr>
            </w:pPr>
            <w:r w:rsidRPr="005A72BD">
              <w:rPr>
                <w:lang w:val="ro-RO"/>
              </w:rPr>
              <w:t>Lucrari de demolare a constructiilor</w:t>
            </w:r>
          </w:p>
        </w:tc>
        <w:tc>
          <w:tcPr>
            <w:tcW w:w="2140" w:type="dxa"/>
            <w:tcBorders>
              <w:top w:val="nil"/>
              <w:left w:val="nil"/>
              <w:bottom w:val="single" w:sz="4" w:space="0" w:color="auto"/>
              <w:right w:val="single" w:sz="8" w:space="0" w:color="auto"/>
            </w:tcBorders>
            <w:noWrap/>
            <w:vAlign w:val="bottom"/>
          </w:tcPr>
          <w:p w14:paraId="6D6E526E" w14:textId="77777777" w:rsidR="0042635E" w:rsidRPr="005A72BD" w:rsidRDefault="0042635E" w:rsidP="00D322E5">
            <w:pPr>
              <w:rPr>
                <w:lang w:val="ro-RO"/>
              </w:rPr>
            </w:pPr>
            <w:r w:rsidRPr="005A72BD">
              <w:rPr>
                <w:lang w:val="ro-RO"/>
              </w:rPr>
              <w:t>negativ</w:t>
            </w:r>
          </w:p>
        </w:tc>
      </w:tr>
      <w:tr w:rsidR="0042635E" w:rsidRPr="005A72BD" w14:paraId="1B88D7ED" w14:textId="77777777" w:rsidTr="00D322E5">
        <w:trPr>
          <w:trHeight w:val="300"/>
        </w:trPr>
        <w:tc>
          <w:tcPr>
            <w:tcW w:w="1240" w:type="dxa"/>
            <w:tcBorders>
              <w:top w:val="nil"/>
              <w:left w:val="single" w:sz="8" w:space="0" w:color="auto"/>
              <w:bottom w:val="single" w:sz="4" w:space="0" w:color="auto"/>
              <w:right w:val="nil"/>
            </w:tcBorders>
            <w:vAlign w:val="bottom"/>
          </w:tcPr>
          <w:p w14:paraId="5D2C3B1D" w14:textId="77777777" w:rsidR="0042635E" w:rsidRPr="005A72BD" w:rsidRDefault="0042635E" w:rsidP="00D322E5">
            <w:pPr>
              <w:rPr>
                <w:lang w:val="ro-RO"/>
              </w:rPr>
            </w:pPr>
            <w:r w:rsidRPr="005A72BD">
              <w:rPr>
                <w:lang w:val="ro-RO"/>
              </w:rPr>
              <w:t>4312</w:t>
            </w:r>
          </w:p>
        </w:tc>
        <w:tc>
          <w:tcPr>
            <w:tcW w:w="6220" w:type="dxa"/>
            <w:tcBorders>
              <w:top w:val="nil"/>
              <w:left w:val="single" w:sz="4" w:space="0" w:color="auto"/>
              <w:bottom w:val="single" w:sz="4" w:space="0" w:color="auto"/>
              <w:right w:val="single" w:sz="4" w:space="0" w:color="auto"/>
            </w:tcBorders>
            <w:vAlign w:val="bottom"/>
          </w:tcPr>
          <w:p w14:paraId="04E4A666" w14:textId="77777777" w:rsidR="0042635E" w:rsidRPr="005A72BD" w:rsidRDefault="0042635E" w:rsidP="00D322E5">
            <w:pPr>
              <w:rPr>
                <w:lang w:val="ro-RO"/>
              </w:rPr>
            </w:pPr>
            <w:r w:rsidRPr="005A72BD">
              <w:rPr>
                <w:lang w:val="ro-RO"/>
              </w:rPr>
              <w:t>Lucrari de pregatire a terenului</w:t>
            </w:r>
          </w:p>
        </w:tc>
        <w:tc>
          <w:tcPr>
            <w:tcW w:w="2140" w:type="dxa"/>
            <w:tcBorders>
              <w:top w:val="nil"/>
              <w:left w:val="nil"/>
              <w:bottom w:val="single" w:sz="4" w:space="0" w:color="auto"/>
              <w:right w:val="single" w:sz="8" w:space="0" w:color="auto"/>
            </w:tcBorders>
            <w:noWrap/>
            <w:vAlign w:val="bottom"/>
          </w:tcPr>
          <w:p w14:paraId="52D048E2" w14:textId="77777777" w:rsidR="0042635E" w:rsidRPr="005A72BD" w:rsidRDefault="0042635E" w:rsidP="00D322E5">
            <w:pPr>
              <w:rPr>
                <w:lang w:val="ro-RO"/>
              </w:rPr>
            </w:pPr>
            <w:r w:rsidRPr="005A72BD">
              <w:rPr>
                <w:lang w:val="ro-RO"/>
              </w:rPr>
              <w:t>negativ</w:t>
            </w:r>
          </w:p>
        </w:tc>
      </w:tr>
      <w:tr w:rsidR="0042635E" w:rsidRPr="005A72BD" w14:paraId="7698D4B5" w14:textId="77777777" w:rsidTr="00D322E5">
        <w:trPr>
          <w:trHeight w:val="300"/>
        </w:trPr>
        <w:tc>
          <w:tcPr>
            <w:tcW w:w="1240" w:type="dxa"/>
            <w:tcBorders>
              <w:top w:val="nil"/>
              <w:left w:val="single" w:sz="8" w:space="0" w:color="auto"/>
              <w:bottom w:val="single" w:sz="4" w:space="0" w:color="auto"/>
              <w:right w:val="nil"/>
            </w:tcBorders>
            <w:vAlign w:val="bottom"/>
          </w:tcPr>
          <w:p w14:paraId="6BD0600F" w14:textId="77777777" w:rsidR="0042635E" w:rsidRPr="005A72BD" w:rsidRDefault="0042635E" w:rsidP="00D322E5">
            <w:pPr>
              <w:rPr>
                <w:lang w:val="ro-RO"/>
              </w:rPr>
            </w:pPr>
            <w:r w:rsidRPr="005A72BD">
              <w:rPr>
                <w:lang w:val="ro-RO"/>
              </w:rPr>
              <w:t>4313</w:t>
            </w:r>
          </w:p>
        </w:tc>
        <w:tc>
          <w:tcPr>
            <w:tcW w:w="6220" w:type="dxa"/>
            <w:tcBorders>
              <w:top w:val="nil"/>
              <w:left w:val="single" w:sz="4" w:space="0" w:color="auto"/>
              <w:bottom w:val="single" w:sz="4" w:space="0" w:color="auto"/>
              <w:right w:val="single" w:sz="4" w:space="0" w:color="auto"/>
            </w:tcBorders>
            <w:vAlign w:val="bottom"/>
          </w:tcPr>
          <w:p w14:paraId="34020BCC" w14:textId="77777777" w:rsidR="0042635E" w:rsidRPr="005A72BD" w:rsidRDefault="0042635E" w:rsidP="00D322E5">
            <w:pPr>
              <w:rPr>
                <w:lang w:val="ro-RO"/>
              </w:rPr>
            </w:pPr>
            <w:r w:rsidRPr="005A72BD">
              <w:rPr>
                <w:lang w:val="ro-RO"/>
              </w:rPr>
              <w:t>Lucrari de foraj si sondaj pentru constructii</w:t>
            </w:r>
          </w:p>
        </w:tc>
        <w:tc>
          <w:tcPr>
            <w:tcW w:w="2140" w:type="dxa"/>
            <w:tcBorders>
              <w:top w:val="nil"/>
              <w:left w:val="nil"/>
              <w:bottom w:val="single" w:sz="4" w:space="0" w:color="auto"/>
              <w:right w:val="single" w:sz="8" w:space="0" w:color="auto"/>
            </w:tcBorders>
            <w:noWrap/>
            <w:vAlign w:val="bottom"/>
          </w:tcPr>
          <w:p w14:paraId="4D8B5DC3" w14:textId="77777777" w:rsidR="0042635E" w:rsidRPr="005A72BD" w:rsidRDefault="0042635E" w:rsidP="00D322E5">
            <w:pPr>
              <w:rPr>
                <w:lang w:val="ro-RO"/>
              </w:rPr>
            </w:pPr>
            <w:r w:rsidRPr="005A72BD">
              <w:rPr>
                <w:lang w:val="ro-RO"/>
              </w:rPr>
              <w:t>negativ</w:t>
            </w:r>
          </w:p>
        </w:tc>
      </w:tr>
      <w:tr w:rsidR="0042635E" w:rsidRPr="005A72BD" w14:paraId="161AD654" w14:textId="77777777" w:rsidTr="00D322E5">
        <w:trPr>
          <w:trHeight w:val="300"/>
        </w:trPr>
        <w:tc>
          <w:tcPr>
            <w:tcW w:w="1240" w:type="dxa"/>
            <w:tcBorders>
              <w:top w:val="nil"/>
              <w:left w:val="single" w:sz="8" w:space="0" w:color="auto"/>
              <w:bottom w:val="single" w:sz="4" w:space="0" w:color="auto"/>
              <w:right w:val="nil"/>
            </w:tcBorders>
            <w:vAlign w:val="bottom"/>
          </w:tcPr>
          <w:p w14:paraId="60251FE9" w14:textId="77777777" w:rsidR="0042635E" w:rsidRPr="005A72BD" w:rsidRDefault="0042635E" w:rsidP="00D322E5">
            <w:pPr>
              <w:rPr>
                <w:lang w:val="ro-RO"/>
              </w:rPr>
            </w:pPr>
            <w:r w:rsidRPr="005A72BD">
              <w:rPr>
                <w:lang w:val="ro-RO"/>
              </w:rPr>
              <w:t>4321</w:t>
            </w:r>
          </w:p>
        </w:tc>
        <w:tc>
          <w:tcPr>
            <w:tcW w:w="6220" w:type="dxa"/>
            <w:tcBorders>
              <w:top w:val="nil"/>
              <w:left w:val="single" w:sz="4" w:space="0" w:color="auto"/>
              <w:bottom w:val="single" w:sz="4" w:space="0" w:color="auto"/>
              <w:right w:val="single" w:sz="4" w:space="0" w:color="auto"/>
            </w:tcBorders>
            <w:vAlign w:val="bottom"/>
          </w:tcPr>
          <w:p w14:paraId="0B4606BD" w14:textId="77777777" w:rsidR="0042635E" w:rsidRPr="005A72BD" w:rsidRDefault="0042635E" w:rsidP="00D322E5">
            <w:pPr>
              <w:rPr>
                <w:lang w:val="ro-RO"/>
              </w:rPr>
            </w:pPr>
            <w:r w:rsidRPr="005A72BD">
              <w:rPr>
                <w:lang w:val="ro-RO"/>
              </w:rPr>
              <w:t>Lucrari de instalatii electrice</w:t>
            </w:r>
          </w:p>
        </w:tc>
        <w:tc>
          <w:tcPr>
            <w:tcW w:w="2140" w:type="dxa"/>
            <w:tcBorders>
              <w:top w:val="nil"/>
              <w:left w:val="nil"/>
              <w:bottom w:val="single" w:sz="4" w:space="0" w:color="auto"/>
              <w:right w:val="single" w:sz="8" w:space="0" w:color="auto"/>
            </w:tcBorders>
            <w:noWrap/>
            <w:vAlign w:val="bottom"/>
          </w:tcPr>
          <w:p w14:paraId="187D3304" w14:textId="77777777" w:rsidR="0042635E" w:rsidRPr="005A72BD" w:rsidRDefault="0042635E" w:rsidP="00D322E5">
            <w:pPr>
              <w:rPr>
                <w:lang w:val="ro-RO"/>
              </w:rPr>
            </w:pPr>
            <w:r w:rsidRPr="005A72BD">
              <w:rPr>
                <w:lang w:val="ro-RO"/>
              </w:rPr>
              <w:t>negativ</w:t>
            </w:r>
          </w:p>
        </w:tc>
      </w:tr>
      <w:tr w:rsidR="0042635E" w:rsidRPr="005A72BD" w14:paraId="105B01D0" w14:textId="77777777" w:rsidTr="00D322E5">
        <w:trPr>
          <w:trHeight w:val="300"/>
        </w:trPr>
        <w:tc>
          <w:tcPr>
            <w:tcW w:w="1240" w:type="dxa"/>
            <w:tcBorders>
              <w:top w:val="single" w:sz="4" w:space="0" w:color="auto"/>
              <w:left w:val="single" w:sz="8" w:space="0" w:color="auto"/>
              <w:bottom w:val="single" w:sz="4" w:space="0" w:color="auto"/>
              <w:right w:val="nil"/>
            </w:tcBorders>
            <w:vAlign w:val="bottom"/>
          </w:tcPr>
          <w:p w14:paraId="1E9D1EFF" w14:textId="77777777" w:rsidR="0042635E" w:rsidRPr="005A72BD" w:rsidRDefault="0042635E" w:rsidP="00D322E5">
            <w:pPr>
              <w:rPr>
                <w:lang w:val="ro-RO"/>
              </w:rPr>
            </w:pPr>
            <w:r w:rsidRPr="005A72BD">
              <w:rPr>
                <w:lang w:val="ro-RO"/>
              </w:rPr>
              <w:t>4322</w:t>
            </w:r>
          </w:p>
        </w:tc>
        <w:tc>
          <w:tcPr>
            <w:tcW w:w="6220" w:type="dxa"/>
            <w:tcBorders>
              <w:top w:val="single" w:sz="4" w:space="0" w:color="auto"/>
              <w:left w:val="single" w:sz="4" w:space="0" w:color="auto"/>
              <w:bottom w:val="single" w:sz="4" w:space="0" w:color="auto"/>
              <w:right w:val="single" w:sz="4" w:space="0" w:color="auto"/>
            </w:tcBorders>
            <w:vAlign w:val="bottom"/>
          </w:tcPr>
          <w:p w14:paraId="0CBAE53F" w14:textId="77777777" w:rsidR="0042635E" w:rsidRPr="005A72BD" w:rsidRDefault="0042635E" w:rsidP="00D322E5">
            <w:pPr>
              <w:rPr>
                <w:lang w:val="ro-RO"/>
              </w:rPr>
            </w:pPr>
            <w:r w:rsidRPr="005A72BD">
              <w:rPr>
                <w:lang w:val="ro-RO"/>
              </w:rPr>
              <w:t>Lucrari de instalatii sanitare, de incalzire si de aer conditionat</w:t>
            </w:r>
          </w:p>
        </w:tc>
        <w:tc>
          <w:tcPr>
            <w:tcW w:w="2140" w:type="dxa"/>
            <w:tcBorders>
              <w:top w:val="single" w:sz="4" w:space="0" w:color="auto"/>
              <w:left w:val="nil"/>
              <w:bottom w:val="single" w:sz="4" w:space="0" w:color="auto"/>
              <w:right w:val="single" w:sz="8" w:space="0" w:color="auto"/>
            </w:tcBorders>
            <w:noWrap/>
            <w:vAlign w:val="bottom"/>
          </w:tcPr>
          <w:p w14:paraId="78F955BC" w14:textId="77777777" w:rsidR="0042635E" w:rsidRPr="005A72BD" w:rsidRDefault="0042635E" w:rsidP="00D322E5">
            <w:pPr>
              <w:rPr>
                <w:lang w:val="ro-RO"/>
              </w:rPr>
            </w:pPr>
            <w:r w:rsidRPr="005A72BD">
              <w:rPr>
                <w:lang w:val="ro-RO"/>
              </w:rPr>
              <w:t>negativ</w:t>
            </w:r>
          </w:p>
        </w:tc>
      </w:tr>
      <w:tr w:rsidR="0042635E" w:rsidRPr="005A72BD" w14:paraId="0661E6D7" w14:textId="77777777" w:rsidTr="00D322E5">
        <w:trPr>
          <w:trHeight w:val="300"/>
        </w:trPr>
        <w:tc>
          <w:tcPr>
            <w:tcW w:w="1240" w:type="dxa"/>
            <w:tcBorders>
              <w:top w:val="nil"/>
              <w:left w:val="single" w:sz="8" w:space="0" w:color="auto"/>
              <w:bottom w:val="single" w:sz="4" w:space="0" w:color="auto"/>
              <w:right w:val="nil"/>
            </w:tcBorders>
            <w:vAlign w:val="bottom"/>
          </w:tcPr>
          <w:p w14:paraId="0E614D6D" w14:textId="77777777" w:rsidR="0042635E" w:rsidRPr="005A72BD" w:rsidRDefault="0042635E" w:rsidP="00D322E5">
            <w:pPr>
              <w:rPr>
                <w:lang w:val="ro-RO"/>
              </w:rPr>
            </w:pPr>
            <w:r w:rsidRPr="005A72BD">
              <w:rPr>
                <w:lang w:val="ro-RO"/>
              </w:rPr>
              <w:t>4329</w:t>
            </w:r>
          </w:p>
        </w:tc>
        <w:tc>
          <w:tcPr>
            <w:tcW w:w="6220" w:type="dxa"/>
            <w:tcBorders>
              <w:top w:val="nil"/>
              <w:left w:val="single" w:sz="4" w:space="0" w:color="auto"/>
              <w:bottom w:val="single" w:sz="4" w:space="0" w:color="auto"/>
              <w:right w:val="single" w:sz="4" w:space="0" w:color="auto"/>
            </w:tcBorders>
            <w:vAlign w:val="bottom"/>
          </w:tcPr>
          <w:p w14:paraId="45E3FF4D" w14:textId="77777777" w:rsidR="0042635E" w:rsidRPr="005A72BD" w:rsidRDefault="0042635E" w:rsidP="00D322E5">
            <w:pPr>
              <w:rPr>
                <w:lang w:val="ro-RO"/>
              </w:rPr>
            </w:pPr>
            <w:r w:rsidRPr="005A72BD">
              <w:rPr>
                <w:lang w:val="ro-RO"/>
              </w:rPr>
              <w:t>Alte lucrari de instalatii pentru constructii</w:t>
            </w:r>
          </w:p>
        </w:tc>
        <w:tc>
          <w:tcPr>
            <w:tcW w:w="2140" w:type="dxa"/>
            <w:tcBorders>
              <w:top w:val="nil"/>
              <w:left w:val="nil"/>
              <w:bottom w:val="single" w:sz="4" w:space="0" w:color="auto"/>
              <w:right w:val="single" w:sz="8" w:space="0" w:color="auto"/>
            </w:tcBorders>
            <w:noWrap/>
            <w:vAlign w:val="bottom"/>
          </w:tcPr>
          <w:p w14:paraId="56C6095C" w14:textId="77777777" w:rsidR="0042635E" w:rsidRPr="005A72BD" w:rsidRDefault="0042635E" w:rsidP="00D322E5">
            <w:pPr>
              <w:rPr>
                <w:lang w:val="ro-RO"/>
              </w:rPr>
            </w:pPr>
            <w:r w:rsidRPr="005A72BD">
              <w:rPr>
                <w:lang w:val="ro-RO"/>
              </w:rPr>
              <w:t>pozitiv</w:t>
            </w:r>
          </w:p>
        </w:tc>
      </w:tr>
      <w:tr w:rsidR="0042635E" w:rsidRPr="005A72BD" w14:paraId="2EABA621" w14:textId="77777777" w:rsidTr="00D322E5">
        <w:trPr>
          <w:trHeight w:val="300"/>
        </w:trPr>
        <w:tc>
          <w:tcPr>
            <w:tcW w:w="1240" w:type="dxa"/>
            <w:tcBorders>
              <w:top w:val="nil"/>
              <w:left w:val="single" w:sz="8" w:space="0" w:color="auto"/>
              <w:bottom w:val="single" w:sz="4" w:space="0" w:color="auto"/>
              <w:right w:val="nil"/>
            </w:tcBorders>
            <w:vAlign w:val="bottom"/>
          </w:tcPr>
          <w:p w14:paraId="74E18677" w14:textId="77777777" w:rsidR="0042635E" w:rsidRPr="005A72BD" w:rsidRDefault="0042635E" w:rsidP="00D322E5">
            <w:pPr>
              <w:rPr>
                <w:lang w:val="ro-RO"/>
              </w:rPr>
            </w:pPr>
            <w:r w:rsidRPr="005A72BD">
              <w:rPr>
                <w:lang w:val="ro-RO"/>
              </w:rPr>
              <w:t>4331</w:t>
            </w:r>
          </w:p>
        </w:tc>
        <w:tc>
          <w:tcPr>
            <w:tcW w:w="6220" w:type="dxa"/>
            <w:tcBorders>
              <w:top w:val="nil"/>
              <w:left w:val="single" w:sz="4" w:space="0" w:color="auto"/>
              <w:bottom w:val="single" w:sz="4" w:space="0" w:color="auto"/>
              <w:right w:val="single" w:sz="4" w:space="0" w:color="auto"/>
            </w:tcBorders>
            <w:vAlign w:val="bottom"/>
          </w:tcPr>
          <w:p w14:paraId="0AF0848F" w14:textId="77777777" w:rsidR="0042635E" w:rsidRPr="005A72BD" w:rsidRDefault="0042635E" w:rsidP="00D322E5">
            <w:pPr>
              <w:rPr>
                <w:lang w:val="ro-RO"/>
              </w:rPr>
            </w:pPr>
            <w:r w:rsidRPr="005A72BD">
              <w:rPr>
                <w:lang w:val="ro-RO"/>
              </w:rPr>
              <w:t>Lucrari de ipsoserie</w:t>
            </w:r>
          </w:p>
        </w:tc>
        <w:tc>
          <w:tcPr>
            <w:tcW w:w="2140" w:type="dxa"/>
            <w:tcBorders>
              <w:top w:val="nil"/>
              <w:left w:val="nil"/>
              <w:bottom w:val="single" w:sz="4" w:space="0" w:color="auto"/>
              <w:right w:val="single" w:sz="8" w:space="0" w:color="auto"/>
            </w:tcBorders>
            <w:noWrap/>
            <w:vAlign w:val="bottom"/>
          </w:tcPr>
          <w:p w14:paraId="481A2935" w14:textId="77777777" w:rsidR="0042635E" w:rsidRPr="005A72BD" w:rsidRDefault="0042635E" w:rsidP="00D322E5">
            <w:pPr>
              <w:rPr>
                <w:lang w:val="ro-RO"/>
              </w:rPr>
            </w:pPr>
            <w:r w:rsidRPr="005A72BD">
              <w:rPr>
                <w:lang w:val="ro-RO"/>
              </w:rPr>
              <w:t>negativ</w:t>
            </w:r>
          </w:p>
        </w:tc>
      </w:tr>
      <w:tr w:rsidR="0042635E" w:rsidRPr="005A72BD" w14:paraId="2BC8D637" w14:textId="77777777" w:rsidTr="00D322E5">
        <w:trPr>
          <w:trHeight w:val="300"/>
        </w:trPr>
        <w:tc>
          <w:tcPr>
            <w:tcW w:w="1240" w:type="dxa"/>
            <w:tcBorders>
              <w:top w:val="nil"/>
              <w:left w:val="single" w:sz="8" w:space="0" w:color="auto"/>
              <w:bottom w:val="single" w:sz="4" w:space="0" w:color="auto"/>
              <w:right w:val="nil"/>
            </w:tcBorders>
            <w:vAlign w:val="bottom"/>
          </w:tcPr>
          <w:p w14:paraId="0A110B98" w14:textId="77777777" w:rsidR="0042635E" w:rsidRPr="005A72BD" w:rsidRDefault="0042635E" w:rsidP="00D322E5">
            <w:pPr>
              <w:rPr>
                <w:lang w:val="ro-RO"/>
              </w:rPr>
            </w:pPr>
            <w:r w:rsidRPr="005A72BD">
              <w:rPr>
                <w:lang w:val="ro-RO"/>
              </w:rPr>
              <w:t>4332</w:t>
            </w:r>
          </w:p>
        </w:tc>
        <w:tc>
          <w:tcPr>
            <w:tcW w:w="6220" w:type="dxa"/>
            <w:tcBorders>
              <w:top w:val="nil"/>
              <w:left w:val="single" w:sz="4" w:space="0" w:color="auto"/>
              <w:bottom w:val="single" w:sz="4" w:space="0" w:color="auto"/>
              <w:right w:val="single" w:sz="4" w:space="0" w:color="auto"/>
            </w:tcBorders>
            <w:vAlign w:val="bottom"/>
          </w:tcPr>
          <w:p w14:paraId="4AF68442" w14:textId="77777777" w:rsidR="0042635E" w:rsidRPr="005A72BD" w:rsidRDefault="0042635E" w:rsidP="00D322E5">
            <w:pPr>
              <w:rPr>
                <w:lang w:val="ro-RO"/>
              </w:rPr>
            </w:pPr>
            <w:r w:rsidRPr="005A72BD">
              <w:rPr>
                <w:lang w:val="ro-RO"/>
              </w:rPr>
              <w:t>Lucrari de tamplarie si dulgherie</w:t>
            </w:r>
          </w:p>
        </w:tc>
        <w:tc>
          <w:tcPr>
            <w:tcW w:w="2140" w:type="dxa"/>
            <w:tcBorders>
              <w:top w:val="nil"/>
              <w:left w:val="nil"/>
              <w:bottom w:val="single" w:sz="4" w:space="0" w:color="auto"/>
              <w:right w:val="single" w:sz="8" w:space="0" w:color="auto"/>
            </w:tcBorders>
            <w:noWrap/>
            <w:vAlign w:val="bottom"/>
          </w:tcPr>
          <w:p w14:paraId="6E3CC119" w14:textId="77777777" w:rsidR="0042635E" w:rsidRPr="005A72BD" w:rsidRDefault="0042635E" w:rsidP="00D322E5">
            <w:pPr>
              <w:rPr>
                <w:lang w:val="ro-RO"/>
              </w:rPr>
            </w:pPr>
            <w:r w:rsidRPr="005A72BD">
              <w:rPr>
                <w:lang w:val="ro-RO"/>
              </w:rPr>
              <w:t>negativ</w:t>
            </w:r>
          </w:p>
        </w:tc>
      </w:tr>
      <w:tr w:rsidR="0042635E" w:rsidRPr="005A72BD" w14:paraId="234600D0" w14:textId="77777777" w:rsidTr="00D322E5">
        <w:trPr>
          <w:trHeight w:val="300"/>
        </w:trPr>
        <w:tc>
          <w:tcPr>
            <w:tcW w:w="1240" w:type="dxa"/>
            <w:tcBorders>
              <w:top w:val="nil"/>
              <w:left w:val="single" w:sz="8" w:space="0" w:color="auto"/>
              <w:bottom w:val="single" w:sz="4" w:space="0" w:color="auto"/>
              <w:right w:val="nil"/>
            </w:tcBorders>
            <w:vAlign w:val="bottom"/>
          </w:tcPr>
          <w:p w14:paraId="52CED8D1" w14:textId="77777777" w:rsidR="0042635E" w:rsidRPr="005A72BD" w:rsidRDefault="0042635E" w:rsidP="00D322E5">
            <w:pPr>
              <w:rPr>
                <w:lang w:val="ro-RO"/>
              </w:rPr>
            </w:pPr>
            <w:r w:rsidRPr="005A72BD">
              <w:rPr>
                <w:lang w:val="ro-RO"/>
              </w:rPr>
              <w:t>4333</w:t>
            </w:r>
          </w:p>
        </w:tc>
        <w:tc>
          <w:tcPr>
            <w:tcW w:w="6220" w:type="dxa"/>
            <w:tcBorders>
              <w:top w:val="nil"/>
              <w:left w:val="single" w:sz="4" w:space="0" w:color="auto"/>
              <w:bottom w:val="single" w:sz="4" w:space="0" w:color="auto"/>
              <w:right w:val="single" w:sz="4" w:space="0" w:color="auto"/>
            </w:tcBorders>
            <w:vAlign w:val="bottom"/>
          </w:tcPr>
          <w:p w14:paraId="6460A5C9" w14:textId="77777777" w:rsidR="0042635E" w:rsidRPr="005A72BD" w:rsidRDefault="0042635E" w:rsidP="00D322E5">
            <w:pPr>
              <w:rPr>
                <w:lang w:val="ro-RO"/>
              </w:rPr>
            </w:pPr>
            <w:r w:rsidRPr="005A72BD">
              <w:rPr>
                <w:lang w:val="ro-RO"/>
              </w:rPr>
              <w:t>Lucrari de pardosire si placare a peretilor</w:t>
            </w:r>
          </w:p>
        </w:tc>
        <w:tc>
          <w:tcPr>
            <w:tcW w:w="2140" w:type="dxa"/>
            <w:tcBorders>
              <w:top w:val="nil"/>
              <w:left w:val="nil"/>
              <w:bottom w:val="single" w:sz="4" w:space="0" w:color="auto"/>
              <w:right w:val="single" w:sz="8" w:space="0" w:color="auto"/>
            </w:tcBorders>
            <w:noWrap/>
            <w:vAlign w:val="bottom"/>
          </w:tcPr>
          <w:p w14:paraId="6AC50462" w14:textId="77777777" w:rsidR="0042635E" w:rsidRPr="005A72BD" w:rsidRDefault="0042635E" w:rsidP="00D322E5">
            <w:pPr>
              <w:rPr>
                <w:lang w:val="ro-RO"/>
              </w:rPr>
            </w:pPr>
            <w:r w:rsidRPr="005A72BD">
              <w:rPr>
                <w:lang w:val="ro-RO"/>
              </w:rPr>
              <w:t>pozitiv</w:t>
            </w:r>
          </w:p>
        </w:tc>
      </w:tr>
      <w:tr w:rsidR="0042635E" w:rsidRPr="005A72BD" w14:paraId="3E568A8F" w14:textId="77777777" w:rsidTr="00D322E5">
        <w:trPr>
          <w:trHeight w:val="300"/>
        </w:trPr>
        <w:tc>
          <w:tcPr>
            <w:tcW w:w="1240" w:type="dxa"/>
            <w:tcBorders>
              <w:top w:val="nil"/>
              <w:left w:val="single" w:sz="8" w:space="0" w:color="auto"/>
              <w:bottom w:val="single" w:sz="4" w:space="0" w:color="auto"/>
              <w:right w:val="nil"/>
            </w:tcBorders>
            <w:vAlign w:val="bottom"/>
          </w:tcPr>
          <w:p w14:paraId="4F9A03E7" w14:textId="77777777" w:rsidR="0042635E" w:rsidRPr="005A72BD" w:rsidRDefault="0042635E" w:rsidP="00D322E5">
            <w:pPr>
              <w:rPr>
                <w:lang w:val="ro-RO"/>
              </w:rPr>
            </w:pPr>
            <w:r w:rsidRPr="005A72BD">
              <w:rPr>
                <w:lang w:val="ro-RO"/>
              </w:rPr>
              <w:lastRenderedPageBreak/>
              <w:t>4334</w:t>
            </w:r>
          </w:p>
        </w:tc>
        <w:tc>
          <w:tcPr>
            <w:tcW w:w="6220" w:type="dxa"/>
            <w:tcBorders>
              <w:top w:val="nil"/>
              <w:left w:val="single" w:sz="4" w:space="0" w:color="auto"/>
              <w:bottom w:val="single" w:sz="4" w:space="0" w:color="auto"/>
              <w:right w:val="single" w:sz="4" w:space="0" w:color="auto"/>
            </w:tcBorders>
            <w:vAlign w:val="bottom"/>
          </w:tcPr>
          <w:p w14:paraId="629494AD" w14:textId="77777777" w:rsidR="0042635E" w:rsidRPr="005A72BD" w:rsidRDefault="0042635E" w:rsidP="00D322E5">
            <w:pPr>
              <w:rPr>
                <w:lang w:val="ro-RO"/>
              </w:rPr>
            </w:pPr>
            <w:r w:rsidRPr="005A72BD">
              <w:rPr>
                <w:lang w:val="ro-RO"/>
              </w:rPr>
              <w:t>Lucrari de vopsitorie, zugraveli si montari de geamuri</w:t>
            </w:r>
          </w:p>
        </w:tc>
        <w:tc>
          <w:tcPr>
            <w:tcW w:w="2140" w:type="dxa"/>
            <w:tcBorders>
              <w:top w:val="nil"/>
              <w:left w:val="nil"/>
              <w:bottom w:val="single" w:sz="4" w:space="0" w:color="auto"/>
              <w:right w:val="single" w:sz="8" w:space="0" w:color="auto"/>
            </w:tcBorders>
            <w:noWrap/>
            <w:vAlign w:val="bottom"/>
          </w:tcPr>
          <w:p w14:paraId="79188FEE" w14:textId="77777777" w:rsidR="0042635E" w:rsidRPr="005A72BD" w:rsidRDefault="0042635E" w:rsidP="00D322E5">
            <w:pPr>
              <w:rPr>
                <w:lang w:val="ro-RO"/>
              </w:rPr>
            </w:pPr>
            <w:r w:rsidRPr="005A72BD">
              <w:rPr>
                <w:lang w:val="ro-RO"/>
              </w:rPr>
              <w:t>pozitiv</w:t>
            </w:r>
          </w:p>
        </w:tc>
      </w:tr>
      <w:tr w:rsidR="0042635E" w:rsidRPr="005A72BD" w14:paraId="3E83E565" w14:textId="77777777" w:rsidTr="00D322E5">
        <w:trPr>
          <w:trHeight w:val="300"/>
        </w:trPr>
        <w:tc>
          <w:tcPr>
            <w:tcW w:w="1240" w:type="dxa"/>
            <w:tcBorders>
              <w:top w:val="nil"/>
              <w:left w:val="single" w:sz="8" w:space="0" w:color="auto"/>
              <w:bottom w:val="single" w:sz="4" w:space="0" w:color="auto"/>
              <w:right w:val="nil"/>
            </w:tcBorders>
            <w:vAlign w:val="bottom"/>
          </w:tcPr>
          <w:p w14:paraId="190E5569" w14:textId="77777777" w:rsidR="0042635E" w:rsidRPr="005A72BD" w:rsidRDefault="0042635E" w:rsidP="00D322E5">
            <w:pPr>
              <w:rPr>
                <w:lang w:val="ro-RO"/>
              </w:rPr>
            </w:pPr>
            <w:r w:rsidRPr="005A72BD">
              <w:rPr>
                <w:lang w:val="ro-RO"/>
              </w:rPr>
              <w:t>4339</w:t>
            </w:r>
          </w:p>
        </w:tc>
        <w:tc>
          <w:tcPr>
            <w:tcW w:w="6220" w:type="dxa"/>
            <w:tcBorders>
              <w:top w:val="nil"/>
              <w:left w:val="single" w:sz="4" w:space="0" w:color="auto"/>
              <w:bottom w:val="single" w:sz="4" w:space="0" w:color="auto"/>
              <w:right w:val="single" w:sz="4" w:space="0" w:color="auto"/>
            </w:tcBorders>
            <w:vAlign w:val="bottom"/>
          </w:tcPr>
          <w:p w14:paraId="55EF5F3B" w14:textId="77777777" w:rsidR="0042635E" w:rsidRPr="005A72BD" w:rsidRDefault="0042635E" w:rsidP="00D322E5">
            <w:pPr>
              <w:rPr>
                <w:lang w:val="ro-RO"/>
              </w:rPr>
            </w:pPr>
            <w:r w:rsidRPr="005A72BD">
              <w:rPr>
                <w:lang w:val="ro-RO"/>
              </w:rPr>
              <w:t>Alte lucrari de finisare</w:t>
            </w:r>
          </w:p>
        </w:tc>
        <w:tc>
          <w:tcPr>
            <w:tcW w:w="2140" w:type="dxa"/>
            <w:tcBorders>
              <w:top w:val="nil"/>
              <w:left w:val="nil"/>
              <w:bottom w:val="single" w:sz="4" w:space="0" w:color="auto"/>
              <w:right w:val="single" w:sz="8" w:space="0" w:color="auto"/>
            </w:tcBorders>
            <w:noWrap/>
            <w:vAlign w:val="bottom"/>
          </w:tcPr>
          <w:p w14:paraId="5B253C37" w14:textId="77777777" w:rsidR="0042635E" w:rsidRPr="005A72BD" w:rsidRDefault="0042635E" w:rsidP="00D322E5">
            <w:pPr>
              <w:rPr>
                <w:lang w:val="ro-RO"/>
              </w:rPr>
            </w:pPr>
            <w:r w:rsidRPr="005A72BD">
              <w:rPr>
                <w:lang w:val="ro-RO"/>
              </w:rPr>
              <w:t>negativ</w:t>
            </w:r>
          </w:p>
        </w:tc>
      </w:tr>
      <w:tr w:rsidR="0042635E" w:rsidRPr="005A72BD" w14:paraId="591C75E4" w14:textId="77777777" w:rsidTr="00D322E5">
        <w:trPr>
          <w:trHeight w:val="300"/>
        </w:trPr>
        <w:tc>
          <w:tcPr>
            <w:tcW w:w="1240" w:type="dxa"/>
            <w:tcBorders>
              <w:top w:val="nil"/>
              <w:left w:val="single" w:sz="8" w:space="0" w:color="auto"/>
              <w:bottom w:val="single" w:sz="4" w:space="0" w:color="auto"/>
              <w:right w:val="nil"/>
            </w:tcBorders>
            <w:vAlign w:val="bottom"/>
          </w:tcPr>
          <w:p w14:paraId="65041E3E" w14:textId="77777777" w:rsidR="0042635E" w:rsidRPr="005A72BD" w:rsidRDefault="0042635E" w:rsidP="00D322E5">
            <w:pPr>
              <w:rPr>
                <w:lang w:val="ro-RO"/>
              </w:rPr>
            </w:pPr>
            <w:r w:rsidRPr="005A72BD">
              <w:rPr>
                <w:lang w:val="ro-RO"/>
              </w:rPr>
              <w:t>4391</w:t>
            </w:r>
          </w:p>
        </w:tc>
        <w:tc>
          <w:tcPr>
            <w:tcW w:w="6220" w:type="dxa"/>
            <w:tcBorders>
              <w:top w:val="nil"/>
              <w:left w:val="single" w:sz="4" w:space="0" w:color="auto"/>
              <w:bottom w:val="single" w:sz="4" w:space="0" w:color="auto"/>
              <w:right w:val="single" w:sz="4" w:space="0" w:color="auto"/>
            </w:tcBorders>
            <w:vAlign w:val="bottom"/>
          </w:tcPr>
          <w:p w14:paraId="6A092675" w14:textId="77777777" w:rsidR="0042635E" w:rsidRPr="005A72BD" w:rsidRDefault="0042635E" w:rsidP="00D322E5">
            <w:pPr>
              <w:rPr>
                <w:lang w:val="ro-RO"/>
              </w:rPr>
            </w:pPr>
            <w:r w:rsidRPr="005A72BD">
              <w:rPr>
                <w:lang w:val="ro-RO"/>
              </w:rPr>
              <w:t>Lucrari de invelitori, sarpante si terase la constructii</w:t>
            </w:r>
          </w:p>
        </w:tc>
        <w:tc>
          <w:tcPr>
            <w:tcW w:w="2140" w:type="dxa"/>
            <w:tcBorders>
              <w:top w:val="nil"/>
              <w:left w:val="nil"/>
              <w:bottom w:val="single" w:sz="4" w:space="0" w:color="auto"/>
              <w:right w:val="single" w:sz="8" w:space="0" w:color="auto"/>
            </w:tcBorders>
            <w:noWrap/>
            <w:vAlign w:val="bottom"/>
          </w:tcPr>
          <w:p w14:paraId="7C1552F5" w14:textId="77777777" w:rsidR="0042635E" w:rsidRPr="005A72BD" w:rsidRDefault="0042635E" w:rsidP="00D322E5">
            <w:pPr>
              <w:rPr>
                <w:lang w:val="ro-RO"/>
              </w:rPr>
            </w:pPr>
            <w:r w:rsidRPr="005A72BD">
              <w:rPr>
                <w:lang w:val="ro-RO"/>
              </w:rPr>
              <w:t>negativ</w:t>
            </w:r>
          </w:p>
        </w:tc>
      </w:tr>
      <w:tr w:rsidR="0042635E" w:rsidRPr="005A72BD" w14:paraId="28D71540" w14:textId="77777777" w:rsidTr="00D322E5">
        <w:trPr>
          <w:trHeight w:val="300"/>
        </w:trPr>
        <w:tc>
          <w:tcPr>
            <w:tcW w:w="1240" w:type="dxa"/>
            <w:tcBorders>
              <w:top w:val="nil"/>
              <w:left w:val="single" w:sz="8" w:space="0" w:color="auto"/>
              <w:bottom w:val="single" w:sz="4" w:space="0" w:color="auto"/>
              <w:right w:val="nil"/>
            </w:tcBorders>
            <w:vAlign w:val="bottom"/>
          </w:tcPr>
          <w:p w14:paraId="33E39374" w14:textId="77777777" w:rsidR="0042635E" w:rsidRPr="005A72BD" w:rsidRDefault="0042635E" w:rsidP="00D322E5">
            <w:pPr>
              <w:rPr>
                <w:lang w:val="ro-RO"/>
              </w:rPr>
            </w:pPr>
            <w:r w:rsidRPr="005A72BD">
              <w:rPr>
                <w:lang w:val="ro-RO"/>
              </w:rPr>
              <w:t>4399</w:t>
            </w:r>
          </w:p>
        </w:tc>
        <w:tc>
          <w:tcPr>
            <w:tcW w:w="6220" w:type="dxa"/>
            <w:tcBorders>
              <w:top w:val="nil"/>
              <w:left w:val="single" w:sz="4" w:space="0" w:color="auto"/>
              <w:bottom w:val="single" w:sz="4" w:space="0" w:color="auto"/>
              <w:right w:val="single" w:sz="4" w:space="0" w:color="auto"/>
            </w:tcBorders>
            <w:vAlign w:val="bottom"/>
          </w:tcPr>
          <w:p w14:paraId="3C9CAAFF" w14:textId="77777777" w:rsidR="0042635E" w:rsidRPr="005A72BD" w:rsidRDefault="0042635E" w:rsidP="00D322E5">
            <w:pPr>
              <w:rPr>
                <w:lang w:val="ro-RO"/>
              </w:rPr>
            </w:pPr>
            <w:r w:rsidRPr="005A72BD">
              <w:rPr>
                <w:lang w:val="ro-RO"/>
              </w:rPr>
              <w:t>Alte lucrari speciale de constructii n.c.a.</w:t>
            </w:r>
          </w:p>
        </w:tc>
        <w:tc>
          <w:tcPr>
            <w:tcW w:w="2140" w:type="dxa"/>
            <w:tcBorders>
              <w:top w:val="nil"/>
              <w:left w:val="nil"/>
              <w:bottom w:val="single" w:sz="4" w:space="0" w:color="auto"/>
              <w:right w:val="single" w:sz="8" w:space="0" w:color="auto"/>
            </w:tcBorders>
            <w:noWrap/>
            <w:vAlign w:val="bottom"/>
          </w:tcPr>
          <w:p w14:paraId="6158DB04" w14:textId="77777777" w:rsidR="0042635E" w:rsidRPr="005A72BD" w:rsidRDefault="0042635E" w:rsidP="00D322E5">
            <w:pPr>
              <w:rPr>
                <w:lang w:val="ro-RO"/>
              </w:rPr>
            </w:pPr>
            <w:r w:rsidRPr="005A72BD">
              <w:rPr>
                <w:lang w:val="ro-RO"/>
              </w:rPr>
              <w:t>negativ</w:t>
            </w:r>
          </w:p>
        </w:tc>
      </w:tr>
      <w:tr w:rsidR="0042635E" w:rsidRPr="005A72BD" w14:paraId="4667225D" w14:textId="77777777" w:rsidTr="00D322E5">
        <w:trPr>
          <w:trHeight w:val="315"/>
        </w:trPr>
        <w:tc>
          <w:tcPr>
            <w:tcW w:w="1240" w:type="dxa"/>
            <w:tcBorders>
              <w:top w:val="nil"/>
              <w:left w:val="single" w:sz="8" w:space="0" w:color="auto"/>
              <w:bottom w:val="single" w:sz="4" w:space="0" w:color="auto"/>
              <w:right w:val="nil"/>
            </w:tcBorders>
            <w:vAlign w:val="bottom"/>
          </w:tcPr>
          <w:p w14:paraId="5E570832" w14:textId="77777777" w:rsidR="0042635E" w:rsidRPr="005A72BD" w:rsidRDefault="0042635E" w:rsidP="00D322E5">
            <w:pPr>
              <w:rPr>
                <w:b/>
                <w:bCs/>
                <w:lang w:val="ro-RO"/>
              </w:rPr>
            </w:pPr>
            <w:r w:rsidRPr="005A72BD">
              <w:rPr>
                <w:b/>
                <w:bCs/>
                <w:lang w:val="ro-RO"/>
              </w:rPr>
              <w:t>45</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4BE25F19" w14:textId="77777777" w:rsidR="0042635E" w:rsidRPr="005A72BD" w:rsidRDefault="0042635E" w:rsidP="00D322E5">
            <w:pPr>
              <w:rPr>
                <w:b/>
                <w:bCs/>
                <w:lang w:val="ro-RO"/>
              </w:rPr>
            </w:pPr>
            <w:r w:rsidRPr="005A72BD">
              <w:rPr>
                <w:b/>
                <w:bCs/>
                <w:lang w:val="ro-RO"/>
              </w:rPr>
              <w:t>Comert cu ridicata si cu amanuntul, intretinerea si repararea autovehiculelor si a motocicletelor (secțiunea G)</w:t>
            </w:r>
          </w:p>
        </w:tc>
      </w:tr>
      <w:tr w:rsidR="0042635E" w:rsidRPr="005A72BD" w14:paraId="644947F9" w14:textId="77777777" w:rsidTr="00D322E5">
        <w:trPr>
          <w:trHeight w:val="300"/>
        </w:trPr>
        <w:tc>
          <w:tcPr>
            <w:tcW w:w="1240" w:type="dxa"/>
            <w:tcBorders>
              <w:top w:val="nil"/>
              <w:left w:val="single" w:sz="8" w:space="0" w:color="auto"/>
              <w:bottom w:val="single" w:sz="4" w:space="0" w:color="auto"/>
              <w:right w:val="nil"/>
            </w:tcBorders>
            <w:vAlign w:val="bottom"/>
          </w:tcPr>
          <w:p w14:paraId="7D9E3348" w14:textId="77777777" w:rsidR="0042635E" w:rsidRPr="005A72BD" w:rsidRDefault="0042635E" w:rsidP="00D322E5">
            <w:pPr>
              <w:rPr>
                <w:lang w:val="ro-RO"/>
              </w:rPr>
            </w:pPr>
            <w:r w:rsidRPr="005A72BD">
              <w:rPr>
                <w:lang w:val="ro-RO"/>
              </w:rPr>
              <w:t>4520</w:t>
            </w:r>
          </w:p>
        </w:tc>
        <w:tc>
          <w:tcPr>
            <w:tcW w:w="6220" w:type="dxa"/>
            <w:tcBorders>
              <w:top w:val="nil"/>
              <w:left w:val="single" w:sz="4" w:space="0" w:color="auto"/>
              <w:bottom w:val="single" w:sz="4" w:space="0" w:color="auto"/>
              <w:right w:val="single" w:sz="4" w:space="0" w:color="auto"/>
            </w:tcBorders>
            <w:vAlign w:val="bottom"/>
          </w:tcPr>
          <w:p w14:paraId="392247C5" w14:textId="77777777" w:rsidR="0042635E" w:rsidRPr="005A72BD" w:rsidRDefault="0042635E" w:rsidP="00D322E5">
            <w:pPr>
              <w:rPr>
                <w:lang w:val="ro-RO"/>
              </w:rPr>
            </w:pPr>
            <w:r w:rsidRPr="005A72BD">
              <w:rPr>
                <w:lang w:val="ro-RO"/>
              </w:rPr>
              <w:t>întreținerea și repararea autovehiculelor</w:t>
            </w:r>
          </w:p>
        </w:tc>
        <w:tc>
          <w:tcPr>
            <w:tcW w:w="2140" w:type="dxa"/>
            <w:tcBorders>
              <w:top w:val="nil"/>
              <w:left w:val="nil"/>
              <w:bottom w:val="single" w:sz="4" w:space="0" w:color="auto"/>
              <w:right w:val="single" w:sz="8" w:space="0" w:color="auto"/>
            </w:tcBorders>
            <w:noWrap/>
            <w:vAlign w:val="bottom"/>
          </w:tcPr>
          <w:p w14:paraId="732818B8" w14:textId="77777777" w:rsidR="0042635E" w:rsidRPr="005A72BD" w:rsidRDefault="0042635E" w:rsidP="00D322E5">
            <w:pPr>
              <w:rPr>
                <w:lang w:val="ro-RO"/>
              </w:rPr>
            </w:pPr>
            <w:r w:rsidRPr="005A72BD">
              <w:rPr>
                <w:lang w:val="ro-RO"/>
              </w:rPr>
              <w:t>negativ</w:t>
            </w:r>
          </w:p>
        </w:tc>
      </w:tr>
      <w:tr w:rsidR="0042635E" w:rsidRPr="005A72BD" w14:paraId="4E750E4D" w14:textId="77777777" w:rsidTr="00D322E5">
        <w:trPr>
          <w:trHeight w:val="315"/>
        </w:trPr>
        <w:tc>
          <w:tcPr>
            <w:tcW w:w="1240" w:type="dxa"/>
            <w:tcBorders>
              <w:top w:val="nil"/>
              <w:left w:val="single" w:sz="8" w:space="0" w:color="auto"/>
              <w:bottom w:val="single" w:sz="4" w:space="0" w:color="auto"/>
              <w:right w:val="nil"/>
            </w:tcBorders>
            <w:vAlign w:val="bottom"/>
          </w:tcPr>
          <w:p w14:paraId="6A5B027B" w14:textId="77777777" w:rsidR="0042635E" w:rsidRPr="005A72BD" w:rsidRDefault="0042635E" w:rsidP="00D322E5">
            <w:pPr>
              <w:rPr>
                <w:b/>
                <w:bCs/>
                <w:lang w:val="ro-RO"/>
              </w:rPr>
            </w:pPr>
            <w:r w:rsidRPr="005A72BD">
              <w:rPr>
                <w:b/>
                <w:bCs/>
                <w:lang w:val="ro-RO"/>
              </w:rPr>
              <w:t>49</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407B1F85" w14:textId="77777777" w:rsidR="0042635E" w:rsidRPr="005A72BD" w:rsidRDefault="0042635E" w:rsidP="00D322E5">
            <w:pPr>
              <w:rPr>
                <w:b/>
                <w:bCs/>
                <w:lang w:val="ro-RO"/>
              </w:rPr>
            </w:pPr>
            <w:r w:rsidRPr="005A72BD">
              <w:rPr>
                <w:b/>
                <w:bCs/>
                <w:lang w:val="ro-RO"/>
              </w:rPr>
              <w:t>Transporturi terestre si transporturi prin conducte (secțiunea H)</w:t>
            </w:r>
          </w:p>
        </w:tc>
      </w:tr>
      <w:tr w:rsidR="0042635E" w:rsidRPr="005A72BD" w14:paraId="14C5B7BA" w14:textId="77777777" w:rsidTr="00D322E5">
        <w:trPr>
          <w:trHeight w:val="300"/>
        </w:trPr>
        <w:tc>
          <w:tcPr>
            <w:tcW w:w="1240" w:type="dxa"/>
            <w:tcBorders>
              <w:top w:val="nil"/>
              <w:left w:val="single" w:sz="8" w:space="0" w:color="auto"/>
              <w:bottom w:val="single" w:sz="4" w:space="0" w:color="auto"/>
              <w:right w:val="nil"/>
            </w:tcBorders>
            <w:vAlign w:val="bottom"/>
          </w:tcPr>
          <w:p w14:paraId="7BB289C5" w14:textId="77777777" w:rsidR="0042635E" w:rsidRPr="005A72BD" w:rsidRDefault="0042635E" w:rsidP="00D322E5">
            <w:pPr>
              <w:rPr>
                <w:lang w:val="ro-RO"/>
              </w:rPr>
            </w:pPr>
            <w:r w:rsidRPr="005A72BD">
              <w:rPr>
                <w:lang w:val="ro-RO"/>
              </w:rPr>
              <w:t>4910</w:t>
            </w:r>
          </w:p>
        </w:tc>
        <w:tc>
          <w:tcPr>
            <w:tcW w:w="6220" w:type="dxa"/>
            <w:tcBorders>
              <w:top w:val="nil"/>
              <w:left w:val="single" w:sz="4" w:space="0" w:color="auto"/>
              <w:bottom w:val="single" w:sz="4" w:space="0" w:color="auto"/>
              <w:right w:val="single" w:sz="4" w:space="0" w:color="auto"/>
            </w:tcBorders>
            <w:vAlign w:val="bottom"/>
          </w:tcPr>
          <w:p w14:paraId="0B5C36B1" w14:textId="77777777" w:rsidR="0042635E" w:rsidRPr="005A72BD" w:rsidRDefault="0042635E" w:rsidP="00D322E5">
            <w:pPr>
              <w:rPr>
                <w:lang w:val="ro-RO"/>
              </w:rPr>
            </w:pPr>
            <w:r w:rsidRPr="005A72BD">
              <w:rPr>
                <w:lang w:val="ro-RO"/>
              </w:rPr>
              <w:t>Transporturi interurbane de calatori pe calea ferata</w:t>
            </w:r>
          </w:p>
        </w:tc>
        <w:tc>
          <w:tcPr>
            <w:tcW w:w="2140" w:type="dxa"/>
            <w:tcBorders>
              <w:top w:val="nil"/>
              <w:left w:val="nil"/>
              <w:bottom w:val="single" w:sz="4" w:space="0" w:color="auto"/>
              <w:right w:val="single" w:sz="8" w:space="0" w:color="auto"/>
            </w:tcBorders>
            <w:noWrap/>
            <w:vAlign w:val="bottom"/>
          </w:tcPr>
          <w:p w14:paraId="6BAADBF8" w14:textId="77777777" w:rsidR="0042635E" w:rsidRPr="005A72BD" w:rsidRDefault="0042635E" w:rsidP="00D322E5">
            <w:pPr>
              <w:rPr>
                <w:lang w:val="ro-RO"/>
              </w:rPr>
            </w:pPr>
            <w:r w:rsidRPr="005A72BD">
              <w:rPr>
                <w:lang w:val="ro-RO"/>
              </w:rPr>
              <w:t>negativ</w:t>
            </w:r>
          </w:p>
        </w:tc>
      </w:tr>
      <w:tr w:rsidR="0042635E" w:rsidRPr="005A72BD" w14:paraId="0E352DCA" w14:textId="77777777" w:rsidTr="00D322E5">
        <w:trPr>
          <w:trHeight w:val="300"/>
        </w:trPr>
        <w:tc>
          <w:tcPr>
            <w:tcW w:w="1240" w:type="dxa"/>
            <w:tcBorders>
              <w:top w:val="nil"/>
              <w:left w:val="single" w:sz="8" w:space="0" w:color="auto"/>
              <w:bottom w:val="single" w:sz="4" w:space="0" w:color="auto"/>
              <w:right w:val="nil"/>
            </w:tcBorders>
            <w:vAlign w:val="bottom"/>
          </w:tcPr>
          <w:p w14:paraId="00260D27" w14:textId="77777777" w:rsidR="0042635E" w:rsidRPr="005A72BD" w:rsidRDefault="0042635E" w:rsidP="00D322E5">
            <w:pPr>
              <w:rPr>
                <w:lang w:val="ro-RO"/>
              </w:rPr>
            </w:pPr>
            <w:r w:rsidRPr="005A72BD">
              <w:rPr>
                <w:lang w:val="ro-RO"/>
              </w:rPr>
              <w:t>4920</w:t>
            </w:r>
          </w:p>
        </w:tc>
        <w:tc>
          <w:tcPr>
            <w:tcW w:w="6220" w:type="dxa"/>
            <w:tcBorders>
              <w:top w:val="nil"/>
              <w:left w:val="single" w:sz="4" w:space="0" w:color="auto"/>
              <w:bottom w:val="single" w:sz="4" w:space="0" w:color="auto"/>
              <w:right w:val="single" w:sz="4" w:space="0" w:color="auto"/>
            </w:tcBorders>
            <w:vAlign w:val="bottom"/>
          </w:tcPr>
          <w:p w14:paraId="4ED33595" w14:textId="77777777" w:rsidR="0042635E" w:rsidRPr="005A72BD" w:rsidRDefault="0042635E" w:rsidP="00D322E5">
            <w:pPr>
              <w:rPr>
                <w:lang w:val="ro-RO"/>
              </w:rPr>
            </w:pPr>
            <w:r w:rsidRPr="005A72BD">
              <w:rPr>
                <w:lang w:val="ro-RO"/>
              </w:rPr>
              <w:t>Transporturi de marfa pe calea ferata</w:t>
            </w:r>
          </w:p>
        </w:tc>
        <w:tc>
          <w:tcPr>
            <w:tcW w:w="2140" w:type="dxa"/>
            <w:tcBorders>
              <w:top w:val="nil"/>
              <w:left w:val="nil"/>
              <w:bottom w:val="single" w:sz="4" w:space="0" w:color="auto"/>
              <w:right w:val="single" w:sz="8" w:space="0" w:color="auto"/>
            </w:tcBorders>
            <w:noWrap/>
            <w:vAlign w:val="bottom"/>
          </w:tcPr>
          <w:p w14:paraId="17BB799D" w14:textId="77777777" w:rsidR="0042635E" w:rsidRPr="005A72BD" w:rsidRDefault="0042635E" w:rsidP="00D322E5">
            <w:pPr>
              <w:rPr>
                <w:lang w:val="ro-RO"/>
              </w:rPr>
            </w:pPr>
            <w:r w:rsidRPr="005A72BD">
              <w:rPr>
                <w:lang w:val="ro-RO"/>
              </w:rPr>
              <w:t>pozitiv</w:t>
            </w:r>
          </w:p>
        </w:tc>
      </w:tr>
      <w:tr w:rsidR="0042635E" w:rsidRPr="005A72BD" w14:paraId="014A742A" w14:textId="77777777" w:rsidTr="00D322E5">
        <w:trPr>
          <w:trHeight w:val="300"/>
        </w:trPr>
        <w:tc>
          <w:tcPr>
            <w:tcW w:w="1240" w:type="dxa"/>
            <w:tcBorders>
              <w:top w:val="nil"/>
              <w:left w:val="single" w:sz="8" w:space="0" w:color="auto"/>
              <w:bottom w:val="single" w:sz="4" w:space="0" w:color="auto"/>
              <w:right w:val="nil"/>
            </w:tcBorders>
            <w:vAlign w:val="bottom"/>
          </w:tcPr>
          <w:p w14:paraId="292A693D" w14:textId="77777777" w:rsidR="0042635E" w:rsidRPr="005A72BD" w:rsidRDefault="0042635E" w:rsidP="00D322E5">
            <w:pPr>
              <w:rPr>
                <w:lang w:val="ro-RO"/>
              </w:rPr>
            </w:pPr>
            <w:r w:rsidRPr="005A72BD">
              <w:rPr>
                <w:lang w:val="ro-RO"/>
              </w:rPr>
              <w:t>4931</w:t>
            </w:r>
          </w:p>
        </w:tc>
        <w:tc>
          <w:tcPr>
            <w:tcW w:w="6220" w:type="dxa"/>
            <w:tcBorders>
              <w:top w:val="nil"/>
              <w:left w:val="single" w:sz="4" w:space="0" w:color="auto"/>
              <w:bottom w:val="single" w:sz="4" w:space="0" w:color="auto"/>
              <w:right w:val="single" w:sz="4" w:space="0" w:color="auto"/>
            </w:tcBorders>
            <w:vAlign w:val="bottom"/>
          </w:tcPr>
          <w:p w14:paraId="5B140E3E" w14:textId="77777777" w:rsidR="0042635E" w:rsidRPr="005A72BD" w:rsidRDefault="0042635E" w:rsidP="00D322E5">
            <w:pPr>
              <w:rPr>
                <w:lang w:val="ro-RO"/>
              </w:rPr>
            </w:pPr>
            <w:r w:rsidRPr="005A72BD">
              <w:rPr>
                <w:lang w:val="ro-RO"/>
              </w:rPr>
              <w:t>Transporturi urbane, suburbane si metropolitane de calatori</w:t>
            </w:r>
          </w:p>
        </w:tc>
        <w:tc>
          <w:tcPr>
            <w:tcW w:w="2140" w:type="dxa"/>
            <w:tcBorders>
              <w:top w:val="nil"/>
              <w:left w:val="nil"/>
              <w:bottom w:val="single" w:sz="4" w:space="0" w:color="auto"/>
              <w:right w:val="single" w:sz="8" w:space="0" w:color="auto"/>
            </w:tcBorders>
            <w:noWrap/>
            <w:vAlign w:val="bottom"/>
          </w:tcPr>
          <w:p w14:paraId="2B734C7F" w14:textId="77777777" w:rsidR="0042635E" w:rsidRPr="005A72BD" w:rsidRDefault="0042635E" w:rsidP="00D322E5">
            <w:pPr>
              <w:rPr>
                <w:lang w:val="ro-RO"/>
              </w:rPr>
            </w:pPr>
            <w:r w:rsidRPr="005A72BD">
              <w:rPr>
                <w:lang w:val="ro-RO"/>
              </w:rPr>
              <w:t>negativ</w:t>
            </w:r>
          </w:p>
        </w:tc>
      </w:tr>
      <w:tr w:rsidR="0042635E" w:rsidRPr="005A72BD" w14:paraId="707FC4A5" w14:textId="77777777" w:rsidTr="00D322E5">
        <w:trPr>
          <w:trHeight w:val="300"/>
        </w:trPr>
        <w:tc>
          <w:tcPr>
            <w:tcW w:w="1240" w:type="dxa"/>
            <w:tcBorders>
              <w:top w:val="nil"/>
              <w:left w:val="single" w:sz="8" w:space="0" w:color="auto"/>
              <w:bottom w:val="single" w:sz="4" w:space="0" w:color="auto"/>
              <w:right w:val="nil"/>
            </w:tcBorders>
            <w:vAlign w:val="bottom"/>
          </w:tcPr>
          <w:p w14:paraId="20572270" w14:textId="77777777" w:rsidR="0042635E" w:rsidRPr="005A72BD" w:rsidRDefault="0042635E" w:rsidP="00D322E5">
            <w:pPr>
              <w:rPr>
                <w:lang w:val="ro-RO"/>
              </w:rPr>
            </w:pPr>
            <w:r w:rsidRPr="005A72BD">
              <w:rPr>
                <w:lang w:val="ro-RO"/>
              </w:rPr>
              <w:t>4932</w:t>
            </w:r>
          </w:p>
        </w:tc>
        <w:tc>
          <w:tcPr>
            <w:tcW w:w="6220" w:type="dxa"/>
            <w:tcBorders>
              <w:top w:val="nil"/>
              <w:left w:val="single" w:sz="4" w:space="0" w:color="auto"/>
              <w:bottom w:val="single" w:sz="4" w:space="0" w:color="auto"/>
              <w:right w:val="single" w:sz="4" w:space="0" w:color="auto"/>
            </w:tcBorders>
            <w:vAlign w:val="bottom"/>
          </w:tcPr>
          <w:p w14:paraId="49D0D87D" w14:textId="77777777" w:rsidR="0042635E" w:rsidRPr="005A72BD" w:rsidRDefault="0042635E" w:rsidP="00D322E5">
            <w:pPr>
              <w:rPr>
                <w:lang w:val="ro-RO"/>
              </w:rPr>
            </w:pPr>
            <w:r w:rsidRPr="005A72BD">
              <w:rPr>
                <w:lang w:val="ro-RO"/>
              </w:rPr>
              <w:t>Transporturi cu taxiuri</w:t>
            </w:r>
          </w:p>
        </w:tc>
        <w:tc>
          <w:tcPr>
            <w:tcW w:w="2140" w:type="dxa"/>
            <w:tcBorders>
              <w:top w:val="nil"/>
              <w:left w:val="nil"/>
              <w:bottom w:val="single" w:sz="4" w:space="0" w:color="auto"/>
              <w:right w:val="single" w:sz="8" w:space="0" w:color="auto"/>
            </w:tcBorders>
            <w:noWrap/>
            <w:vAlign w:val="bottom"/>
          </w:tcPr>
          <w:p w14:paraId="6C0E026B" w14:textId="77777777" w:rsidR="0042635E" w:rsidRPr="005A72BD" w:rsidRDefault="0042635E" w:rsidP="00D322E5">
            <w:pPr>
              <w:rPr>
                <w:lang w:val="ro-RO"/>
              </w:rPr>
            </w:pPr>
            <w:r w:rsidRPr="005A72BD">
              <w:rPr>
                <w:lang w:val="ro-RO"/>
              </w:rPr>
              <w:t>pozitiv</w:t>
            </w:r>
          </w:p>
        </w:tc>
      </w:tr>
      <w:tr w:rsidR="0042635E" w:rsidRPr="005A72BD" w14:paraId="0D7A2ACC" w14:textId="77777777" w:rsidTr="00D322E5">
        <w:trPr>
          <w:trHeight w:val="300"/>
        </w:trPr>
        <w:tc>
          <w:tcPr>
            <w:tcW w:w="1240" w:type="dxa"/>
            <w:tcBorders>
              <w:top w:val="nil"/>
              <w:left w:val="single" w:sz="8" w:space="0" w:color="auto"/>
              <w:bottom w:val="single" w:sz="4" w:space="0" w:color="auto"/>
              <w:right w:val="nil"/>
            </w:tcBorders>
            <w:vAlign w:val="bottom"/>
          </w:tcPr>
          <w:p w14:paraId="70A7DEDB" w14:textId="77777777" w:rsidR="0042635E" w:rsidRPr="005A72BD" w:rsidRDefault="0042635E" w:rsidP="00D322E5">
            <w:pPr>
              <w:rPr>
                <w:lang w:val="ro-RO"/>
              </w:rPr>
            </w:pPr>
            <w:r w:rsidRPr="005A72BD">
              <w:rPr>
                <w:lang w:val="ro-RO"/>
              </w:rPr>
              <w:t>4939</w:t>
            </w:r>
          </w:p>
        </w:tc>
        <w:tc>
          <w:tcPr>
            <w:tcW w:w="6220" w:type="dxa"/>
            <w:tcBorders>
              <w:top w:val="nil"/>
              <w:left w:val="single" w:sz="4" w:space="0" w:color="auto"/>
              <w:bottom w:val="single" w:sz="4" w:space="0" w:color="auto"/>
              <w:right w:val="single" w:sz="4" w:space="0" w:color="auto"/>
            </w:tcBorders>
            <w:vAlign w:val="bottom"/>
          </w:tcPr>
          <w:p w14:paraId="731D6D91" w14:textId="77777777" w:rsidR="0042635E" w:rsidRPr="005A72BD" w:rsidRDefault="0042635E" w:rsidP="00D322E5">
            <w:pPr>
              <w:rPr>
                <w:lang w:val="ro-RO"/>
              </w:rPr>
            </w:pPr>
            <w:r w:rsidRPr="005A72BD">
              <w:rPr>
                <w:lang w:val="ro-RO"/>
              </w:rPr>
              <w:t>Alte transporturi terestre de calatori n.c.a</w:t>
            </w:r>
          </w:p>
        </w:tc>
        <w:tc>
          <w:tcPr>
            <w:tcW w:w="2140" w:type="dxa"/>
            <w:tcBorders>
              <w:top w:val="nil"/>
              <w:left w:val="nil"/>
              <w:bottom w:val="single" w:sz="4" w:space="0" w:color="auto"/>
              <w:right w:val="single" w:sz="8" w:space="0" w:color="auto"/>
            </w:tcBorders>
            <w:noWrap/>
            <w:vAlign w:val="bottom"/>
          </w:tcPr>
          <w:p w14:paraId="4B01572D" w14:textId="77777777" w:rsidR="0042635E" w:rsidRPr="005A72BD" w:rsidRDefault="0042635E" w:rsidP="00D322E5">
            <w:pPr>
              <w:rPr>
                <w:lang w:val="ro-RO"/>
              </w:rPr>
            </w:pPr>
            <w:r w:rsidRPr="005A72BD">
              <w:rPr>
                <w:lang w:val="ro-RO"/>
              </w:rPr>
              <w:t>pozitiv</w:t>
            </w:r>
          </w:p>
        </w:tc>
      </w:tr>
      <w:tr w:rsidR="0042635E" w:rsidRPr="005A72BD" w14:paraId="63522F8E" w14:textId="77777777" w:rsidTr="00D322E5">
        <w:trPr>
          <w:trHeight w:val="300"/>
        </w:trPr>
        <w:tc>
          <w:tcPr>
            <w:tcW w:w="1240" w:type="dxa"/>
            <w:tcBorders>
              <w:top w:val="nil"/>
              <w:left w:val="single" w:sz="8" w:space="0" w:color="auto"/>
              <w:bottom w:val="single" w:sz="4" w:space="0" w:color="auto"/>
              <w:right w:val="nil"/>
            </w:tcBorders>
            <w:vAlign w:val="bottom"/>
          </w:tcPr>
          <w:p w14:paraId="22C89899" w14:textId="77777777" w:rsidR="0042635E" w:rsidRPr="005A72BD" w:rsidRDefault="0042635E" w:rsidP="00D322E5">
            <w:pPr>
              <w:rPr>
                <w:lang w:val="ro-RO"/>
              </w:rPr>
            </w:pPr>
            <w:r w:rsidRPr="005A72BD">
              <w:rPr>
                <w:lang w:val="ro-RO"/>
              </w:rPr>
              <w:t>4941</w:t>
            </w:r>
          </w:p>
        </w:tc>
        <w:tc>
          <w:tcPr>
            <w:tcW w:w="6220" w:type="dxa"/>
            <w:tcBorders>
              <w:top w:val="nil"/>
              <w:left w:val="single" w:sz="4" w:space="0" w:color="auto"/>
              <w:bottom w:val="single" w:sz="4" w:space="0" w:color="auto"/>
              <w:right w:val="single" w:sz="4" w:space="0" w:color="auto"/>
            </w:tcBorders>
            <w:vAlign w:val="bottom"/>
          </w:tcPr>
          <w:p w14:paraId="0492D9D0" w14:textId="77777777" w:rsidR="0042635E" w:rsidRPr="005A72BD" w:rsidRDefault="0042635E" w:rsidP="00D322E5">
            <w:pPr>
              <w:rPr>
                <w:lang w:val="ro-RO"/>
              </w:rPr>
            </w:pPr>
            <w:r w:rsidRPr="005A72BD">
              <w:rPr>
                <w:lang w:val="ro-RO"/>
              </w:rPr>
              <w:t>Transporturi rutiere de marfuri</w:t>
            </w:r>
          </w:p>
        </w:tc>
        <w:tc>
          <w:tcPr>
            <w:tcW w:w="2140" w:type="dxa"/>
            <w:tcBorders>
              <w:top w:val="nil"/>
              <w:left w:val="nil"/>
              <w:bottom w:val="single" w:sz="4" w:space="0" w:color="auto"/>
              <w:right w:val="single" w:sz="8" w:space="0" w:color="auto"/>
            </w:tcBorders>
            <w:noWrap/>
            <w:vAlign w:val="bottom"/>
          </w:tcPr>
          <w:p w14:paraId="10BAA4D5" w14:textId="77777777" w:rsidR="0042635E" w:rsidRPr="005A72BD" w:rsidRDefault="0042635E" w:rsidP="00D322E5">
            <w:pPr>
              <w:rPr>
                <w:lang w:val="ro-RO"/>
              </w:rPr>
            </w:pPr>
            <w:r w:rsidRPr="005A72BD">
              <w:rPr>
                <w:lang w:val="ro-RO"/>
              </w:rPr>
              <w:t>pozitiv</w:t>
            </w:r>
          </w:p>
        </w:tc>
      </w:tr>
      <w:tr w:rsidR="0042635E" w:rsidRPr="005A72BD" w14:paraId="7620EC41" w14:textId="77777777" w:rsidTr="00D322E5">
        <w:trPr>
          <w:trHeight w:val="300"/>
        </w:trPr>
        <w:tc>
          <w:tcPr>
            <w:tcW w:w="1240" w:type="dxa"/>
            <w:tcBorders>
              <w:top w:val="nil"/>
              <w:left w:val="single" w:sz="8" w:space="0" w:color="auto"/>
              <w:bottom w:val="single" w:sz="4" w:space="0" w:color="auto"/>
              <w:right w:val="nil"/>
            </w:tcBorders>
            <w:vAlign w:val="bottom"/>
          </w:tcPr>
          <w:p w14:paraId="62F752EB" w14:textId="77777777" w:rsidR="0042635E" w:rsidRPr="005A72BD" w:rsidRDefault="0042635E" w:rsidP="00D322E5">
            <w:pPr>
              <w:rPr>
                <w:lang w:val="ro-RO"/>
              </w:rPr>
            </w:pPr>
            <w:r w:rsidRPr="005A72BD">
              <w:rPr>
                <w:lang w:val="ro-RO"/>
              </w:rPr>
              <w:t>4942</w:t>
            </w:r>
          </w:p>
        </w:tc>
        <w:tc>
          <w:tcPr>
            <w:tcW w:w="6220" w:type="dxa"/>
            <w:tcBorders>
              <w:top w:val="nil"/>
              <w:left w:val="single" w:sz="4" w:space="0" w:color="auto"/>
              <w:bottom w:val="single" w:sz="4" w:space="0" w:color="auto"/>
              <w:right w:val="single" w:sz="4" w:space="0" w:color="auto"/>
            </w:tcBorders>
            <w:vAlign w:val="bottom"/>
          </w:tcPr>
          <w:p w14:paraId="4534F6A2" w14:textId="77777777" w:rsidR="0042635E" w:rsidRPr="005A72BD" w:rsidRDefault="0042635E" w:rsidP="00D322E5">
            <w:pPr>
              <w:rPr>
                <w:lang w:val="ro-RO"/>
              </w:rPr>
            </w:pPr>
            <w:r w:rsidRPr="005A72BD">
              <w:rPr>
                <w:lang w:val="ro-RO"/>
              </w:rPr>
              <w:t>Servicii de mutare</w:t>
            </w:r>
          </w:p>
        </w:tc>
        <w:tc>
          <w:tcPr>
            <w:tcW w:w="2140" w:type="dxa"/>
            <w:tcBorders>
              <w:top w:val="nil"/>
              <w:left w:val="nil"/>
              <w:bottom w:val="single" w:sz="4" w:space="0" w:color="auto"/>
              <w:right w:val="single" w:sz="8" w:space="0" w:color="auto"/>
            </w:tcBorders>
            <w:noWrap/>
            <w:vAlign w:val="bottom"/>
          </w:tcPr>
          <w:p w14:paraId="1BE688F5" w14:textId="77777777" w:rsidR="0042635E" w:rsidRPr="005A72BD" w:rsidRDefault="0042635E" w:rsidP="00D322E5">
            <w:pPr>
              <w:rPr>
                <w:lang w:val="ro-RO"/>
              </w:rPr>
            </w:pPr>
            <w:r w:rsidRPr="005A72BD">
              <w:rPr>
                <w:lang w:val="ro-RO"/>
              </w:rPr>
              <w:t>pozitiv</w:t>
            </w:r>
          </w:p>
        </w:tc>
      </w:tr>
      <w:tr w:rsidR="0042635E" w:rsidRPr="005A72BD" w14:paraId="1F5DDCFC" w14:textId="77777777" w:rsidTr="00D322E5">
        <w:trPr>
          <w:trHeight w:val="390"/>
        </w:trPr>
        <w:tc>
          <w:tcPr>
            <w:tcW w:w="1240" w:type="dxa"/>
            <w:tcBorders>
              <w:top w:val="nil"/>
              <w:left w:val="single" w:sz="8" w:space="0" w:color="auto"/>
              <w:bottom w:val="single" w:sz="4" w:space="0" w:color="auto"/>
              <w:right w:val="nil"/>
            </w:tcBorders>
            <w:vAlign w:val="bottom"/>
          </w:tcPr>
          <w:p w14:paraId="68145DDD" w14:textId="77777777" w:rsidR="0042635E" w:rsidRPr="005A72BD" w:rsidRDefault="0042635E" w:rsidP="00D322E5">
            <w:pPr>
              <w:rPr>
                <w:lang w:val="ro-RO"/>
              </w:rPr>
            </w:pPr>
            <w:r w:rsidRPr="005A72BD">
              <w:rPr>
                <w:lang w:val="ro-RO"/>
              </w:rPr>
              <w:t>4950</w:t>
            </w:r>
          </w:p>
        </w:tc>
        <w:tc>
          <w:tcPr>
            <w:tcW w:w="6220" w:type="dxa"/>
            <w:tcBorders>
              <w:top w:val="nil"/>
              <w:left w:val="single" w:sz="4" w:space="0" w:color="auto"/>
              <w:bottom w:val="single" w:sz="4" w:space="0" w:color="auto"/>
              <w:right w:val="single" w:sz="4" w:space="0" w:color="auto"/>
            </w:tcBorders>
            <w:vAlign w:val="bottom"/>
          </w:tcPr>
          <w:p w14:paraId="7061E8FC" w14:textId="77777777" w:rsidR="0042635E" w:rsidRPr="005A72BD" w:rsidRDefault="0042635E" w:rsidP="00D322E5">
            <w:pPr>
              <w:rPr>
                <w:lang w:val="ro-RO"/>
              </w:rPr>
            </w:pPr>
            <w:r w:rsidRPr="005A72BD">
              <w:rPr>
                <w:lang w:val="ro-RO"/>
              </w:rPr>
              <w:t>Transporturi prin conducte</w:t>
            </w:r>
          </w:p>
        </w:tc>
        <w:tc>
          <w:tcPr>
            <w:tcW w:w="2140" w:type="dxa"/>
            <w:tcBorders>
              <w:top w:val="nil"/>
              <w:left w:val="nil"/>
              <w:bottom w:val="single" w:sz="4" w:space="0" w:color="auto"/>
              <w:right w:val="single" w:sz="8" w:space="0" w:color="auto"/>
            </w:tcBorders>
            <w:noWrap/>
            <w:vAlign w:val="bottom"/>
          </w:tcPr>
          <w:p w14:paraId="7733F57E" w14:textId="77777777" w:rsidR="0042635E" w:rsidRPr="005A72BD" w:rsidRDefault="0042635E" w:rsidP="00D322E5">
            <w:pPr>
              <w:rPr>
                <w:lang w:val="ro-RO"/>
              </w:rPr>
            </w:pPr>
            <w:r w:rsidRPr="005A72BD">
              <w:rPr>
                <w:lang w:val="ro-RO"/>
              </w:rPr>
              <w:t>pozitiv</w:t>
            </w:r>
          </w:p>
        </w:tc>
      </w:tr>
      <w:tr w:rsidR="0042635E" w:rsidRPr="005A72BD" w14:paraId="7ED1544C" w14:textId="77777777" w:rsidTr="00D322E5">
        <w:trPr>
          <w:trHeight w:val="315"/>
        </w:trPr>
        <w:tc>
          <w:tcPr>
            <w:tcW w:w="1240" w:type="dxa"/>
            <w:tcBorders>
              <w:top w:val="nil"/>
              <w:left w:val="single" w:sz="8" w:space="0" w:color="auto"/>
              <w:bottom w:val="single" w:sz="4" w:space="0" w:color="auto"/>
              <w:right w:val="nil"/>
            </w:tcBorders>
            <w:vAlign w:val="bottom"/>
          </w:tcPr>
          <w:p w14:paraId="6EF36CE9" w14:textId="77777777" w:rsidR="0042635E" w:rsidRPr="005A72BD" w:rsidRDefault="0042635E" w:rsidP="00D322E5">
            <w:pPr>
              <w:rPr>
                <w:b/>
                <w:bCs/>
                <w:lang w:val="ro-RO"/>
              </w:rPr>
            </w:pPr>
            <w:r w:rsidRPr="005A72BD">
              <w:rPr>
                <w:b/>
                <w:bCs/>
                <w:lang w:val="ro-RO"/>
              </w:rPr>
              <w:t>52</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0BA61DC9" w14:textId="77777777" w:rsidR="0042635E" w:rsidRPr="005A72BD" w:rsidRDefault="0042635E" w:rsidP="00D322E5">
            <w:pPr>
              <w:rPr>
                <w:b/>
                <w:bCs/>
                <w:lang w:val="ro-RO"/>
              </w:rPr>
            </w:pPr>
            <w:r w:rsidRPr="005A72BD">
              <w:rPr>
                <w:b/>
                <w:bCs/>
                <w:lang w:val="ro-RO"/>
              </w:rPr>
              <w:t>Depozitare si activitati auxiliare pentru transporturi (secțiunea H)</w:t>
            </w:r>
          </w:p>
        </w:tc>
      </w:tr>
      <w:tr w:rsidR="0042635E" w:rsidRPr="005A72BD" w14:paraId="5CAC2ABD" w14:textId="77777777" w:rsidTr="00D322E5">
        <w:trPr>
          <w:trHeight w:val="300"/>
        </w:trPr>
        <w:tc>
          <w:tcPr>
            <w:tcW w:w="1240" w:type="dxa"/>
            <w:tcBorders>
              <w:top w:val="nil"/>
              <w:left w:val="single" w:sz="8" w:space="0" w:color="auto"/>
              <w:bottom w:val="single" w:sz="4" w:space="0" w:color="auto"/>
              <w:right w:val="nil"/>
            </w:tcBorders>
            <w:vAlign w:val="bottom"/>
          </w:tcPr>
          <w:p w14:paraId="3F9BF539" w14:textId="77777777" w:rsidR="0042635E" w:rsidRPr="005A72BD" w:rsidRDefault="0042635E" w:rsidP="00D322E5">
            <w:pPr>
              <w:rPr>
                <w:lang w:val="ro-RO"/>
              </w:rPr>
            </w:pPr>
            <w:r w:rsidRPr="005A72BD">
              <w:rPr>
                <w:lang w:val="ro-RO"/>
              </w:rPr>
              <w:t>5210</w:t>
            </w:r>
          </w:p>
        </w:tc>
        <w:tc>
          <w:tcPr>
            <w:tcW w:w="6220" w:type="dxa"/>
            <w:tcBorders>
              <w:top w:val="nil"/>
              <w:left w:val="single" w:sz="4" w:space="0" w:color="auto"/>
              <w:bottom w:val="single" w:sz="4" w:space="0" w:color="auto"/>
              <w:right w:val="single" w:sz="4" w:space="0" w:color="auto"/>
            </w:tcBorders>
            <w:vAlign w:val="bottom"/>
          </w:tcPr>
          <w:p w14:paraId="5D1B713C" w14:textId="77777777" w:rsidR="0042635E" w:rsidRPr="005A72BD" w:rsidRDefault="0042635E" w:rsidP="00D322E5">
            <w:pPr>
              <w:rPr>
                <w:lang w:val="ro-RO"/>
              </w:rPr>
            </w:pPr>
            <w:r w:rsidRPr="005A72BD">
              <w:rPr>
                <w:lang w:val="ro-RO"/>
              </w:rPr>
              <w:t>Depozitari</w:t>
            </w:r>
          </w:p>
        </w:tc>
        <w:tc>
          <w:tcPr>
            <w:tcW w:w="2140" w:type="dxa"/>
            <w:tcBorders>
              <w:top w:val="nil"/>
              <w:left w:val="nil"/>
              <w:bottom w:val="single" w:sz="4" w:space="0" w:color="auto"/>
              <w:right w:val="single" w:sz="8" w:space="0" w:color="auto"/>
            </w:tcBorders>
            <w:noWrap/>
            <w:vAlign w:val="bottom"/>
          </w:tcPr>
          <w:p w14:paraId="00D3E95C" w14:textId="77777777" w:rsidR="0042635E" w:rsidRPr="005A72BD" w:rsidRDefault="0042635E" w:rsidP="00D322E5">
            <w:pPr>
              <w:rPr>
                <w:lang w:val="ro-RO"/>
              </w:rPr>
            </w:pPr>
            <w:r w:rsidRPr="005A72BD">
              <w:rPr>
                <w:lang w:val="ro-RO"/>
              </w:rPr>
              <w:t>negativ</w:t>
            </w:r>
          </w:p>
        </w:tc>
      </w:tr>
      <w:tr w:rsidR="0042635E" w:rsidRPr="005A72BD" w14:paraId="40781449" w14:textId="77777777" w:rsidTr="00D322E5">
        <w:trPr>
          <w:trHeight w:val="300"/>
        </w:trPr>
        <w:tc>
          <w:tcPr>
            <w:tcW w:w="1240" w:type="dxa"/>
            <w:tcBorders>
              <w:top w:val="nil"/>
              <w:left w:val="single" w:sz="8" w:space="0" w:color="auto"/>
              <w:bottom w:val="single" w:sz="4" w:space="0" w:color="auto"/>
              <w:right w:val="nil"/>
            </w:tcBorders>
            <w:vAlign w:val="bottom"/>
          </w:tcPr>
          <w:p w14:paraId="53F076F7" w14:textId="77777777" w:rsidR="0042635E" w:rsidRPr="005A72BD" w:rsidRDefault="0042635E" w:rsidP="00D322E5">
            <w:pPr>
              <w:rPr>
                <w:lang w:val="ro-RO"/>
              </w:rPr>
            </w:pPr>
            <w:r w:rsidRPr="005A72BD">
              <w:rPr>
                <w:lang w:val="ro-RO"/>
              </w:rPr>
              <w:t>5221</w:t>
            </w:r>
          </w:p>
        </w:tc>
        <w:tc>
          <w:tcPr>
            <w:tcW w:w="6220" w:type="dxa"/>
            <w:tcBorders>
              <w:top w:val="nil"/>
              <w:left w:val="single" w:sz="4" w:space="0" w:color="auto"/>
              <w:bottom w:val="single" w:sz="4" w:space="0" w:color="auto"/>
              <w:right w:val="single" w:sz="4" w:space="0" w:color="auto"/>
            </w:tcBorders>
            <w:vAlign w:val="bottom"/>
          </w:tcPr>
          <w:p w14:paraId="4B10D306" w14:textId="77777777" w:rsidR="0042635E" w:rsidRPr="005A72BD" w:rsidRDefault="0042635E" w:rsidP="00D322E5">
            <w:pPr>
              <w:rPr>
                <w:lang w:val="ro-RO"/>
              </w:rPr>
            </w:pPr>
            <w:r w:rsidRPr="005A72BD">
              <w:rPr>
                <w:lang w:val="ro-RO"/>
              </w:rPr>
              <w:t>Activitati de servicii anexe pentru transporturi terestre</w:t>
            </w:r>
          </w:p>
        </w:tc>
        <w:tc>
          <w:tcPr>
            <w:tcW w:w="2140" w:type="dxa"/>
            <w:tcBorders>
              <w:top w:val="nil"/>
              <w:left w:val="nil"/>
              <w:bottom w:val="single" w:sz="4" w:space="0" w:color="auto"/>
              <w:right w:val="single" w:sz="8" w:space="0" w:color="auto"/>
            </w:tcBorders>
            <w:noWrap/>
            <w:vAlign w:val="bottom"/>
          </w:tcPr>
          <w:p w14:paraId="5F7C593B" w14:textId="77777777" w:rsidR="0042635E" w:rsidRPr="005A72BD" w:rsidRDefault="0042635E" w:rsidP="00D322E5">
            <w:pPr>
              <w:rPr>
                <w:lang w:val="ro-RO"/>
              </w:rPr>
            </w:pPr>
            <w:r w:rsidRPr="005A72BD">
              <w:rPr>
                <w:lang w:val="ro-RO"/>
              </w:rPr>
              <w:t>pozitiv</w:t>
            </w:r>
          </w:p>
        </w:tc>
      </w:tr>
      <w:tr w:rsidR="0042635E" w:rsidRPr="005A72BD" w14:paraId="6014E9D9" w14:textId="77777777" w:rsidTr="00D322E5">
        <w:trPr>
          <w:trHeight w:val="300"/>
        </w:trPr>
        <w:tc>
          <w:tcPr>
            <w:tcW w:w="1240" w:type="dxa"/>
            <w:tcBorders>
              <w:top w:val="nil"/>
              <w:left w:val="single" w:sz="8" w:space="0" w:color="auto"/>
              <w:bottom w:val="single" w:sz="4" w:space="0" w:color="auto"/>
              <w:right w:val="nil"/>
            </w:tcBorders>
            <w:vAlign w:val="bottom"/>
          </w:tcPr>
          <w:p w14:paraId="59AF04EB" w14:textId="77777777" w:rsidR="0042635E" w:rsidRPr="005A72BD" w:rsidRDefault="0042635E" w:rsidP="00D322E5">
            <w:pPr>
              <w:rPr>
                <w:lang w:val="ro-RO"/>
              </w:rPr>
            </w:pPr>
            <w:r w:rsidRPr="005A72BD">
              <w:rPr>
                <w:lang w:val="ro-RO"/>
              </w:rPr>
              <w:t>5222</w:t>
            </w:r>
          </w:p>
        </w:tc>
        <w:tc>
          <w:tcPr>
            <w:tcW w:w="6220" w:type="dxa"/>
            <w:tcBorders>
              <w:top w:val="nil"/>
              <w:left w:val="single" w:sz="4" w:space="0" w:color="auto"/>
              <w:bottom w:val="single" w:sz="4" w:space="0" w:color="auto"/>
              <w:right w:val="single" w:sz="4" w:space="0" w:color="auto"/>
            </w:tcBorders>
            <w:vAlign w:val="bottom"/>
          </w:tcPr>
          <w:p w14:paraId="2A5C8164" w14:textId="77777777" w:rsidR="0042635E" w:rsidRPr="005A72BD" w:rsidRDefault="0042635E" w:rsidP="00D322E5">
            <w:pPr>
              <w:rPr>
                <w:lang w:val="ro-RO"/>
              </w:rPr>
            </w:pPr>
            <w:r w:rsidRPr="005A72BD">
              <w:rPr>
                <w:lang w:val="ro-RO"/>
              </w:rPr>
              <w:t>Activitati de servicii anexe transportului pe apa</w:t>
            </w:r>
          </w:p>
        </w:tc>
        <w:tc>
          <w:tcPr>
            <w:tcW w:w="2140" w:type="dxa"/>
            <w:tcBorders>
              <w:top w:val="nil"/>
              <w:left w:val="nil"/>
              <w:bottom w:val="single" w:sz="4" w:space="0" w:color="auto"/>
              <w:right w:val="single" w:sz="8" w:space="0" w:color="auto"/>
            </w:tcBorders>
            <w:noWrap/>
            <w:vAlign w:val="bottom"/>
          </w:tcPr>
          <w:p w14:paraId="39DCA0E3" w14:textId="77777777" w:rsidR="0042635E" w:rsidRPr="005A72BD" w:rsidRDefault="0042635E" w:rsidP="00D322E5">
            <w:pPr>
              <w:rPr>
                <w:lang w:val="ro-RO"/>
              </w:rPr>
            </w:pPr>
            <w:r w:rsidRPr="005A72BD">
              <w:rPr>
                <w:lang w:val="ro-RO"/>
              </w:rPr>
              <w:t>pozitiv</w:t>
            </w:r>
          </w:p>
        </w:tc>
      </w:tr>
      <w:tr w:rsidR="0042635E" w:rsidRPr="005A72BD" w14:paraId="3303A2B8" w14:textId="77777777" w:rsidTr="00D322E5">
        <w:trPr>
          <w:trHeight w:val="300"/>
        </w:trPr>
        <w:tc>
          <w:tcPr>
            <w:tcW w:w="1240" w:type="dxa"/>
            <w:tcBorders>
              <w:top w:val="nil"/>
              <w:left w:val="single" w:sz="8" w:space="0" w:color="auto"/>
              <w:bottom w:val="single" w:sz="4" w:space="0" w:color="auto"/>
              <w:right w:val="nil"/>
            </w:tcBorders>
            <w:vAlign w:val="bottom"/>
          </w:tcPr>
          <w:p w14:paraId="1D5C0B51" w14:textId="77777777" w:rsidR="0042635E" w:rsidRPr="005A72BD" w:rsidRDefault="0042635E" w:rsidP="00D322E5">
            <w:pPr>
              <w:rPr>
                <w:lang w:val="ro-RO"/>
              </w:rPr>
            </w:pPr>
            <w:r w:rsidRPr="005A72BD">
              <w:rPr>
                <w:lang w:val="ro-RO"/>
              </w:rPr>
              <w:t>5223</w:t>
            </w:r>
          </w:p>
        </w:tc>
        <w:tc>
          <w:tcPr>
            <w:tcW w:w="6220" w:type="dxa"/>
            <w:tcBorders>
              <w:top w:val="nil"/>
              <w:left w:val="single" w:sz="4" w:space="0" w:color="auto"/>
              <w:bottom w:val="single" w:sz="4" w:space="0" w:color="auto"/>
              <w:right w:val="single" w:sz="4" w:space="0" w:color="auto"/>
            </w:tcBorders>
            <w:vAlign w:val="bottom"/>
          </w:tcPr>
          <w:p w14:paraId="6F2AE1F6" w14:textId="77777777" w:rsidR="0042635E" w:rsidRPr="005A72BD" w:rsidRDefault="0042635E" w:rsidP="00D322E5">
            <w:pPr>
              <w:rPr>
                <w:lang w:val="ro-RO"/>
              </w:rPr>
            </w:pPr>
            <w:r w:rsidRPr="005A72BD">
              <w:rPr>
                <w:lang w:val="ro-RO"/>
              </w:rPr>
              <w:t>Activitati de servicii anexe transporturilor aeriene</w:t>
            </w:r>
          </w:p>
        </w:tc>
        <w:tc>
          <w:tcPr>
            <w:tcW w:w="2140" w:type="dxa"/>
            <w:tcBorders>
              <w:top w:val="nil"/>
              <w:left w:val="nil"/>
              <w:bottom w:val="single" w:sz="4" w:space="0" w:color="auto"/>
              <w:right w:val="single" w:sz="8" w:space="0" w:color="auto"/>
            </w:tcBorders>
            <w:noWrap/>
            <w:vAlign w:val="bottom"/>
          </w:tcPr>
          <w:p w14:paraId="5B2B9BC4" w14:textId="77777777" w:rsidR="0042635E" w:rsidRPr="005A72BD" w:rsidRDefault="0042635E" w:rsidP="00D322E5">
            <w:pPr>
              <w:rPr>
                <w:lang w:val="ro-RO"/>
              </w:rPr>
            </w:pPr>
            <w:r w:rsidRPr="005A72BD">
              <w:rPr>
                <w:lang w:val="ro-RO"/>
              </w:rPr>
              <w:t>pozitiv</w:t>
            </w:r>
          </w:p>
        </w:tc>
      </w:tr>
      <w:tr w:rsidR="0042635E" w:rsidRPr="005A72BD" w14:paraId="787E4C0A" w14:textId="77777777" w:rsidTr="00D322E5">
        <w:trPr>
          <w:trHeight w:val="300"/>
        </w:trPr>
        <w:tc>
          <w:tcPr>
            <w:tcW w:w="1240" w:type="dxa"/>
            <w:tcBorders>
              <w:top w:val="nil"/>
              <w:left w:val="single" w:sz="8" w:space="0" w:color="auto"/>
              <w:bottom w:val="single" w:sz="4" w:space="0" w:color="auto"/>
              <w:right w:val="nil"/>
            </w:tcBorders>
            <w:vAlign w:val="bottom"/>
          </w:tcPr>
          <w:p w14:paraId="2D8631A1" w14:textId="77777777" w:rsidR="0042635E" w:rsidRPr="005A72BD" w:rsidRDefault="0042635E" w:rsidP="00D322E5">
            <w:pPr>
              <w:rPr>
                <w:lang w:val="ro-RO"/>
              </w:rPr>
            </w:pPr>
            <w:r w:rsidRPr="005A72BD">
              <w:rPr>
                <w:lang w:val="ro-RO"/>
              </w:rPr>
              <w:t>5224</w:t>
            </w:r>
          </w:p>
        </w:tc>
        <w:tc>
          <w:tcPr>
            <w:tcW w:w="6220" w:type="dxa"/>
            <w:tcBorders>
              <w:top w:val="nil"/>
              <w:left w:val="single" w:sz="4" w:space="0" w:color="auto"/>
              <w:bottom w:val="single" w:sz="4" w:space="0" w:color="auto"/>
              <w:right w:val="single" w:sz="4" w:space="0" w:color="auto"/>
            </w:tcBorders>
            <w:vAlign w:val="bottom"/>
          </w:tcPr>
          <w:p w14:paraId="102ABD97" w14:textId="77777777" w:rsidR="0042635E" w:rsidRPr="005A72BD" w:rsidRDefault="0042635E" w:rsidP="00D322E5">
            <w:pPr>
              <w:rPr>
                <w:lang w:val="ro-RO"/>
              </w:rPr>
            </w:pPr>
            <w:r w:rsidRPr="005A72BD">
              <w:rPr>
                <w:lang w:val="ro-RO"/>
              </w:rPr>
              <w:t>Manipulari</w:t>
            </w:r>
          </w:p>
        </w:tc>
        <w:tc>
          <w:tcPr>
            <w:tcW w:w="2140" w:type="dxa"/>
            <w:tcBorders>
              <w:top w:val="nil"/>
              <w:left w:val="nil"/>
              <w:bottom w:val="single" w:sz="4" w:space="0" w:color="auto"/>
              <w:right w:val="single" w:sz="8" w:space="0" w:color="auto"/>
            </w:tcBorders>
            <w:noWrap/>
            <w:vAlign w:val="bottom"/>
          </w:tcPr>
          <w:p w14:paraId="52B80400" w14:textId="77777777" w:rsidR="0042635E" w:rsidRPr="005A72BD" w:rsidRDefault="0042635E" w:rsidP="00D322E5">
            <w:pPr>
              <w:rPr>
                <w:lang w:val="ro-RO"/>
              </w:rPr>
            </w:pPr>
            <w:r w:rsidRPr="005A72BD">
              <w:rPr>
                <w:lang w:val="ro-RO"/>
              </w:rPr>
              <w:t>pozitiv</w:t>
            </w:r>
          </w:p>
        </w:tc>
      </w:tr>
      <w:tr w:rsidR="0042635E" w:rsidRPr="005A72BD" w14:paraId="5C9BFF26" w14:textId="77777777" w:rsidTr="00D322E5">
        <w:trPr>
          <w:trHeight w:val="300"/>
        </w:trPr>
        <w:tc>
          <w:tcPr>
            <w:tcW w:w="1240" w:type="dxa"/>
            <w:tcBorders>
              <w:top w:val="nil"/>
              <w:left w:val="single" w:sz="8" w:space="0" w:color="auto"/>
              <w:bottom w:val="single" w:sz="4" w:space="0" w:color="auto"/>
              <w:right w:val="nil"/>
            </w:tcBorders>
            <w:vAlign w:val="bottom"/>
          </w:tcPr>
          <w:p w14:paraId="203805E2" w14:textId="77777777" w:rsidR="0042635E" w:rsidRPr="005A72BD" w:rsidRDefault="0042635E" w:rsidP="00D322E5">
            <w:pPr>
              <w:rPr>
                <w:lang w:val="ro-RO"/>
              </w:rPr>
            </w:pPr>
            <w:r w:rsidRPr="005A72BD">
              <w:rPr>
                <w:lang w:val="ro-RO"/>
              </w:rPr>
              <w:t>5229</w:t>
            </w:r>
          </w:p>
        </w:tc>
        <w:tc>
          <w:tcPr>
            <w:tcW w:w="6220" w:type="dxa"/>
            <w:tcBorders>
              <w:top w:val="nil"/>
              <w:left w:val="single" w:sz="4" w:space="0" w:color="auto"/>
              <w:bottom w:val="single" w:sz="4" w:space="0" w:color="auto"/>
              <w:right w:val="single" w:sz="4" w:space="0" w:color="auto"/>
            </w:tcBorders>
            <w:vAlign w:val="bottom"/>
          </w:tcPr>
          <w:p w14:paraId="20467875" w14:textId="77777777" w:rsidR="0042635E" w:rsidRPr="005A72BD" w:rsidRDefault="0042635E" w:rsidP="00D322E5">
            <w:pPr>
              <w:rPr>
                <w:lang w:val="ro-RO"/>
              </w:rPr>
            </w:pPr>
            <w:r w:rsidRPr="005A72BD">
              <w:rPr>
                <w:lang w:val="ro-RO"/>
              </w:rPr>
              <w:t>Alte activitati anexe transporturilor</w:t>
            </w:r>
          </w:p>
        </w:tc>
        <w:tc>
          <w:tcPr>
            <w:tcW w:w="2140" w:type="dxa"/>
            <w:tcBorders>
              <w:top w:val="nil"/>
              <w:left w:val="nil"/>
              <w:bottom w:val="single" w:sz="4" w:space="0" w:color="auto"/>
              <w:right w:val="single" w:sz="8" w:space="0" w:color="auto"/>
            </w:tcBorders>
            <w:noWrap/>
            <w:vAlign w:val="bottom"/>
          </w:tcPr>
          <w:p w14:paraId="4A87F3AD" w14:textId="77777777" w:rsidR="0042635E" w:rsidRPr="005A72BD" w:rsidRDefault="0042635E" w:rsidP="00D322E5">
            <w:pPr>
              <w:rPr>
                <w:lang w:val="ro-RO"/>
              </w:rPr>
            </w:pPr>
            <w:r w:rsidRPr="005A72BD">
              <w:rPr>
                <w:lang w:val="ro-RO"/>
              </w:rPr>
              <w:t>pozitiv</w:t>
            </w:r>
          </w:p>
        </w:tc>
      </w:tr>
      <w:tr w:rsidR="0042635E" w:rsidRPr="005A72BD" w14:paraId="182638B4" w14:textId="77777777" w:rsidTr="00D322E5">
        <w:trPr>
          <w:trHeight w:val="315"/>
        </w:trPr>
        <w:tc>
          <w:tcPr>
            <w:tcW w:w="1240" w:type="dxa"/>
            <w:tcBorders>
              <w:top w:val="nil"/>
              <w:left w:val="single" w:sz="8" w:space="0" w:color="auto"/>
              <w:bottom w:val="single" w:sz="4" w:space="0" w:color="auto"/>
              <w:right w:val="nil"/>
            </w:tcBorders>
            <w:vAlign w:val="bottom"/>
          </w:tcPr>
          <w:p w14:paraId="679843B2" w14:textId="77777777" w:rsidR="0042635E" w:rsidRPr="005A72BD" w:rsidRDefault="0042635E" w:rsidP="00D322E5">
            <w:pPr>
              <w:rPr>
                <w:b/>
                <w:bCs/>
                <w:lang w:val="ro-RO"/>
              </w:rPr>
            </w:pPr>
            <w:r w:rsidRPr="005A72BD">
              <w:rPr>
                <w:b/>
                <w:bCs/>
                <w:lang w:val="ro-RO"/>
              </w:rPr>
              <w:t>53</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5769FD46" w14:textId="77777777" w:rsidR="0042635E" w:rsidRPr="005A72BD" w:rsidRDefault="0042635E" w:rsidP="00D322E5">
            <w:pPr>
              <w:rPr>
                <w:b/>
                <w:bCs/>
                <w:lang w:val="ro-RO"/>
              </w:rPr>
            </w:pPr>
            <w:r w:rsidRPr="005A72BD">
              <w:rPr>
                <w:b/>
                <w:bCs/>
                <w:lang w:val="ro-RO"/>
              </w:rPr>
              <w:t>Activitati de posta si de curier (secțiunea H)</w:t>
            </w:r>
          </w:p>
        </w:tc>
      </w:tr>
      <w:tr w:rsidR="0042635E" w:rsidRPr="005A72BD" w14:paraId="411591C3" w14:textId="77777777" w:rsidTr="00D322E5">
        <w:trPr>
          <w:trHeight w:val="300"/>
        </w:trPr>
        <w:tc>
          <w:tcPr>
            <w:tcW w:w="1240" w:type="dxa"/>
            <w:tcBorders>
              <w:top w:val="nil"/>
              <w:left w:val="single" w:sz="8" w:space="0" w:color="auto"/>
              <w:bottom w:val="single" w:sz="4" w:space="0" w:color="auto"/>
              <w:right w:val="nil"/>
            </w:tcBorders>
            <w:vAlign w:val="bottom"/>
          </w:tcPr>
          <w:p w14:paraId="0D5A15CE" w14:textId="77777777" w:rsidR="0042635E" w:rsidRPr="005A72BD" w:rsidRDefault="0042635E" w:rsidP="00D322E5">
            <w:pPr>
              <w:rPr>
                <w:lang w:val="ro-RO"/>
              </w:rPr>
            </w:pPr>
            <w:r w:rsidRPr="005A72BD">
              <w:rPr>
                <w:lang w:val="ro-RO"/>
              </w:rPr>
              <w:br w:type="page"/>
              <w:t>5310</w:t>
            </w:r>
          </w:p>
        </w:tc>
        <w:tc>
          <w:tcPr>
            <w:tcW w:w="6220" w:type="dxa"/>
            <w:tcBorders>
              <w:top w:val="nil"/>
              <w:left w:val="single" w:sz="4" w:space="0" w:color="auto"/>
              <w:bottom w:val="single" w:sz="4" w:space="0" w:color="auto"/>
              <w:right w:val="single" w:sz="4" w:space="0" w:color="auto"/>
            </w:tcBorders>
            <w:vAlign w:val="bottom"/>
          </w:tcPr>
          <w:p w14:paraId="54032D17" w14:textId="77777777" w:rsidR="0042635E" w:rsidRPr="005A72BD" w:rsidRDefault="0042635E" w:rsidP="00D322E5">
            <w:pPr>
              <w:rPr>
                <w:lang w:val="ro-RO"/>
              </w:rPr>
            </w:pPr>
            <w:r w:rsidRPr="005A72BD">
              <w:rPr>
                <w:lang w:val="ro-RO"/>
              </w:rPr>
              <w:t>Activitati postale desfasurate sub obligativitatea serviciului universal</w:t>
            </w:r>
          </w:p>
        </w:tc>
        <w:tc>
          <w:tcPr>
            <w:tcW w:w="2140" w:type="dxa"/>
            <w:tcBorders>
              <w:top w:val="nil"/>
              <w:left w:val="nil"/>
              <w:bottom w:val="single" w:sz="4" w:space="0" w:color="auto"/>
              <w:right w:val="single" w:sz="8" w:space="0" w:color="auto"/>
            </w:tcBorders>
            <w:noWrap/>
            <w:vAlign w:val="bottom"/>
          </w:tcPr>
          <w:p w14:paraId="18E5C079" w14:textId="77777777" w:rsidR="0042635E" w:rsidRPr="005A72BD" w:rsidRDefault="0042635E" w:rsidP="00D322E5">
            <w:pPr>
              <w:rPr>
                <w:lang w:val="ro-RO"/>
              </w:rPr>
            </w:pPr>
            <w:r w:rsidRPr="005A72BD">
              <w:rPr>
                <w:lang w:val="ro-RO"/>
              </w:rPr>
              <w:t>pozitiv</w:t>
            </w:r>
          </w:p>
        </w:tc>
      </w:tr>
      <w:tr w:rsidR="0042635E" w:rsidRPr="005A72BD" w14:paraId="7AA9BE4F" w14:textId="77777777" w:rsidTr="00D322E5">
        <w:trPr>
          <w:trHeight w:val="300"/>
        </w:trPr>
        <w:tc>
          <w:tcPr>
            <w:tcW w:w="1240" w:type="dxa"/>
            <w:tcBorders>
              <w:top w:val="nil"/>
              <w:left w:val="single" w:sz="8" w:space="0" w:color="auto"/>
              <w:bottom w:val="single" w:sz="4" w:space="0" w:color="auto"/>
              <w:right w:val="nil"/>
            </w:tcBorders>
            <w:vAlign w:val="bottom"/>
          </w:tcPr>
          <w:p w14:paraId="7385BB55" w14:textId="77777777" w:rsidR="0042635E" w:rsidRPr="005A72BD" w:rsidRDefault="0042635E" w:rsidP="00D322E5">
            <w:pPr>
              <w:rPr>
                <w:lang w:val="ro-RO"/>
              </w:rPr>
            </w:pPr>
            <w:r w:rsidRPr="005A72BD">
              <w:rPr>
                <w:lang w:val="ro-RO"/>
              </w:rPr>
              <w:t>5320</w:t>
            </w:r>
          </w:p>
        </w:tc>
        <w:tc>
          <w:tcPr>
            <w:tcW w:w="6220" w:type="dxa"/>
            <w:tcBorders>
              <w:top w:val="nil"/>
              <w:left w:val="single" w:sz="4" w:space="0" w:color="auto"/>
              <w:bottom w:val="single" w:sz="4" w:space="0" w:color="auto"/>
              <w:right w:val="single" w:sz="4" w:space="0" w:color="auto"/>
            </w:tcBorders>
            <w:vAlign w:val="bottom"/>
          </w:tcPr>
          <w:p w14:paraId="6C708F62" w14:textId="77777777" w:rsidR="0042635E" w:rsidRPr="005A72BD" w:rsidRDefault="0042635E" w:rsidP="00D322E5">
            <w:pPr>
              <w:rPr>
                <w:lang w:val="ro-RO"/>
              </w:rPr>
            </w:pPr>
            <w:r w:rsidRPr="005A72BD">
              <w:rPr>
                <w:lang w:val="ro-RO"/>
              </w:rPr>
              <w:t>Alte activitati postale si de curier</w:t>
            </w:r>
          </w:p>
        </w:tc>
        <w:tc>
          <w:tcPr>
            <w:tcW w:w="2140" w:type="dxa"/>
            <w:tcBorders>
              <w:top w:val="nil"/>
              <w:left w:val="nil"/>
              <w:bottom w:val="single" w:sz="4" w:space="0" w:color="auto"/>
              <w:right w:val="single" w:sz="8" w:space="0" w:color="auto"/>
            </w:tcBorders>
            <w:noWrap/>
            <w:vAlign w:val="bottom"/>
          </w:tcPr>
          <w:p w14:paraId="353984D5" w14:textId="77777777" w:rsidR="0042635E" w:rsidRPr="005A72BD" w:rsidRDefault="0042635E" w:rsidP="00D322E5">
            <w:pPr>
              <w:rPr>
                <w:lang w:val="ro-RO"/>
              </w:rPr>
            </w:pPr>
            <w:r w:rsidRPr="005A72BD">
              <w:rPr>
                <w:lang w:val="ro-RO"/>
              </w:rPr>
              <w:t>pozitiv</w:t>
            </w:r>
          </w:p>
        </w:tc>
      </w:tr>
      <w:tr w:rsidR="0042635E" w:rsidRPr="005A72BD" w14:paraId="7DA4A738" w14:textId="77777777" w:rsidTr="00D322E5">
        <w:trPr>
          <w:trHeight w:val="315"/>
        </w:trPr>
        <w:tc>
          <w:tcPr>
            <w:tcW w:w="1240" w:type="dxa"/>
            <w:tcBorders>
              <w:top w:val="nil"/>
              <w:left w:val="single" w:sz="8" w:space="0" w:color="auto"/>
              <w:bottom w:val="single" w:sz="4" w:space="0" w:color="auto"/>
              <w:right w:val="nil"/>
            </w:tcBorders>
            <w:vAlign w:val="bottom"/>
          </w:tcPr>
          <w:p w14:paraId="5CF6E238" w14:textId="77777777" w:rsidR="0042635E" w:rsidRPr="005A72BD" w:rsidRDefault="0042635E" w:rsidP="00D322E5">
            <w:pPr>
              <w:rPr>
                <w:b/>
                <w:bCs/>
                <w:lang w:val="ro-RO"/>
              </w:rPr>
            </w:pPr>
            <w:r w:rsidRPr="005A72BD">
              <w:rPr>
                <w:b/>
                <w:bCs/>
                <w:lang w:val="ro-RO"/>
              </w:rPr>
              <w:t>55</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06517290" w14:textId="77777777" w:rsidR="0042635E" w:rsidRPr="005A72BD" w:rsidRDefault="0042635E" w:rsidP="00D322E5">
            <w:pPr>
              <w:rPr>
                <w:b/>
                <w:bCs/>
                <w:lang w:val="ro-RO"/>
              </w:rPr>
            </w:pPr>
            <w:r w:rsidRPr="005A72BD">
              <w:rPr>
                <w:b/>
                <w:bCs/>
                <w:lang w:val="ro-RO"/>
              </w:rPr>
              <w:t>Hoteluri si alte facilitati de cazare similare (secțiunea I)</w:t>
            </w:r>
          </w:p>
        </w:tc>
      </w:tr>
      <w:tr w:rsidR="0042635E" w:rsidRPr="005A72BD" w14:paraId="4D418579" w14:textId="77777777" w:rsidTr="00D322E5">
        <w:trPr>
          <w:trHeight w:val="300"/>
        </w:trPr>
        <w:tc>
          <w:tcPr>
            <w:tcW w:w="1240" w:type="dxa"/>
            <w:tcBorders>
              <w:top w:val="nil"/>
              <w:left w:val="single" w:sz="8" w:space="0" w:color="auto"/>
              <w:bottom w:val="single" w:sz="4" w:space="0" w:color="auto"/>
              <w:right w:val="nil"/>
            </w:tcBorders>
            <w:vAlign w:val="bottom"/>
          </w:tcPr>
          <w:p w14:paraId="30B0164A" w14:textId="77777777" w:rsidR="0042635E" w:rsidRPr="005A72BD" w:rsidRDefault="0042635E" w:rsidP="00D322E5">
            <w:pPr>
              <w:rPr>
                <w:lang w:val="ro-RO"/>
              </w:rPr>
            </w:pPr>
            <w:r w:rsidRPr="005A72BD">
              <w:rPr>
                <w:lang w:val="ro-RO"/>
              </w:rPr>
              <w:t>5510</w:t>
            </w:r>
          </w:p>
        </w:tc>
        <w:tc>
          <w:tcPr>
            <w:tcW w:w="6220" w:type="dxa"/>
            <w:tcBorders>
              <w:top w:val="nil"/>
              <w:left w:val="single" w:sz="4" w:space="0" w:color="auto"/>
              <w:bottom w:val="single" w:sz="4" w:space="0" w:color="auto"/>
              <w:right w:val="single" w:sz="4" w:space="0" w:color="auto"/>
            </w:tcBorders>
            <w:vAlign w:val="bottom"/>
          </w:tcPr>
          <w:p w14:paraId="6E53F3F7" w14:textId="77777777" w:rsidR="0042635E" w:rsidRPr="005A72BD" w:rsidRDefault="0042635E" w:rsidP="00D322E5">
            <w:pPr>
              <w:rPr>
                <w:lang w:val="ro-RO"/>
              </w:rPr>
            </w:pPr>
            <w:r w:rsidRPr="005A72BD">
              <w:rPr>
                <w:lang w:val="ro-RO"/>
              </w:rPr>
              <w:t>Hoteluri si alte facilitati de cazare similare</w:t>
            </w:r>
          </w:p>
        </w:tc>
        <w:tc>
          <w:tcPr>
            <w:tcW w:w="2140" w:type="dxa"/>
            <w:tcBorders>
              <w:top w:val="nil"/>
              <w:left w:val="nil"/>
              <w:bottom w:val="single" w:sz="4" w:space="0" w:color="auto"/>
              <w:right w:val="single" w:sz="8" w:space="0" w:color="auto"/>
            </w:tcBorders>
            <w:noWrap/>
            <w:vAlign w:val="bottom"/>
          </w:tcPr>
          <w:p w14:paraId="25C337D4" w14:textId="77777777" w:rsidR="0042635E" w:rsidRPr="005A72BD" w:rsidRDefault="0042635E" w:rsidP="00D322E5">
            <w:pPr>
              <w:rPr>
                <w:lang w:val="ro-RO"/>
              </w:rPr>
            </w:pPr>
            <w:r w:rsidRPr="005A72BD">
              <w:rPr>
                <w:lang w:val="ro-RO"/>
              </w:rPr>
              <w:t>pozitiv</w:t>
            </w:r>
          </w:p>
        </w:tc>
      </w:tr>
      <w:tr w:rsidR="0042635E" w:rsidRPr="005A72BD" w14:paraId="3DC53320" w14:textId="77777777" w:rsidTr="00D322E5">
        <w:trPr>
          <w:trHeight w:val="300"/>
        </w:trPr>
        <w:tc>
          <w:tcPr>
            <w:tcW w:w="1240" w:type="dxa"/>
            <w:tcBorders>
              <w:top w:val="nil"/>
              <w:left w:val="single" w:sz="8" w:space="0" w:color="auto"/>
              <w:bottom w:val="single" w:sz="4" w:space="0" w:color="auto"/>
              <w:right w:val="nil"/>
            </w:tcBorders>
            <w:vAlign w:val="bottom"/>
          </w:tcPr>
          <w:p w14:paraId="65AA5B68" w14:textId="77777777" w:rsidR="0042635E" w:rsidRPr="005A72BD" w:rsidRDefault="0042635E" w:rsidP="00D322E5">
            <w:pPr>
              <w:rPr>
                <w:lang w:val="ro-RO"/>
              </w:rPr>
            </w:pPr>
            <w:r w:rsidRPr="005A72BD">
              <w:rPr>
                <w:lang w:val="ro-RO"/>
              </w:rPr>
              <w:t>5520</w:t>
            </w:r>
          </w:p>
        </w:tc>
        <w:tc>
          <w:tcPr>
            <w:tcW w:w="6220" w:type="dxa"/>
            <w:tcBorders>
              <w:top w:val="nil"/>
              <w:left w:val="single" w:sz="4" w:space="0" w:color="auto"/>
              <w:bottom w:val="single" w:sz="4" w:space="0" w:color="auto"/>
              <w:right w:val="single" w:sz="4" w:space="0" w:color="auto"/>
            </w:tcBorders>
            <w:vAlign w:val="bottom"/>
          </w:tcPr>
          <w:p w14:paraId="53818690" w14:textId="77777777" w:rsidR="0042635E" w:rsidRPr="005A72BD" w:rsidRDefault="0042635E" w:rsidP="00D322E5">
            <w:pPr>
              <w:rPr>
                <w:lang w:val="ro-RO"/>
              </w:rPr>
            </w:pPr>
            <w:r w:rsidRPr="005A72BD">
              <w:rPr>
                <w:lang w:val="ro-RO"/>
              </w:rPr>
              <w:t>Facilitati de cazare pentru vacante si perioade de scurta durata</w:t>
            </w:r>
          </w:p>
        </w:tc>
        <w:tc>
          <w:tcPr>
            <w:tcW w:w="2140" w:type="dxa"/>
            <w:tcBorders>
              <w:top w:val="nil"/>
              <w:left w:val="nil"/>
              <w:bottom w:val="single" w:sz="4" w:space="0" w:color="auto"/>
              <w:right w:val="single" w:sz="8" w:space="0" w:color="auto"/>
            </w:tcBorders>
            <w:noWrap/>
            <w:vAlign w:val="bottom"/>
          </w:tcPr>
          <w:p w14:paraId="2B141DBA" w14:textId="77777777" w:rsidR="0042635E" w:rsidRPr="005A72BD" w:rsidRDefault="0042635E" w:rsidP="00D322E5">
            <w:pPr>
              <w:rPr>
                <w:lang w:val="ro-RO"/>
              </w:rPr>
            </w:pPr>
            <w:r w:rsidRPr="005A72BD">
              <w:rPr>
                <w:lang w:val="ro-RO"/>
              </w:rPr>
              <w:t>negativ</w:t>
            </w:r>
          </w:p>
        </w:tc>
      </w:tr>
      <w:tr w:rsidR="0042635E" w:rsidRPr="005A72BD" w14:paraId="7D8C2624" w14:textId="77777777" w:rsidTr="00D322E5">
        <w:trPr>
          <w:trHeight w:val="300"/>
        </w:trPr>
        <w:tc>
          <w:tcPr>
            <w:tcW w:w="1240" w:type="dxa"/>
            <w:tcBorders>
              <w:top w:val="nil"/>
              <w:left w:val="single" w:sz="8" w:space="0" w:color="auto"/>
              <w:bottom w:val="single" w:sz="4" w:space="0" w:color="auto"/>
              <w:right w:val="nil"/>
            </w:tcBorders>
            <w:vAlign w:val="bottom"/>
          </w:tcPr>
          <w:p w14:paraId="51472233" w14:textId="77777777" w:rsidR="0042635E" w:rsidRPr="005A72BD" w:rsidRDefault="0042635E" w:rsidP="00D322E5">
            <w:pPr>
              <w:rPr>
                <w:lang w:val="ro-RO"/>
              </w:rPr>
            </w:pPr>
            <w:r w:rsidRPr="005A72BD">
              <w:rPr>
                <w:lang w:val="ro-RO"/>
              </w:rPr>
              <w:t>5530</w:t>
            </w:r>
          </w:p>
        </w:tc>
        <w:tc>
          <w:tcPr>
            <w:tcW w:w="6220" w:type="dxa"/>
            <w:tcBorders>
              <w:top w:val="nil"/>
              <w:left w:val="single" w:sz="4" w:space="0" w:color="auto"/>
              <w:bottom w:val="single" w:sz="4" w:space="0" w:color="auto"/>
              <w:right w:val="single" w:sz="4" w:space="0" w:color="auto"/>
            </w:tcBorders>
            <w:vAlign w:val="bottom"/>
          </w:tcPr>
          <w:p w14:paraId="30F7D49F" w14:textId="77777777" w:rsidR="0042635E" w:rsidRPr="005A72BD" w:rsidRDefault="0042635E" w:rsidP="00D322E5">
            <w:pPr>
              <w:rPr>
                <w:lang w:val="ro-RO"/>
              </w:rPr>
            </w:pPr>
            <w:r w:rsidRPr="005A72BD">
              <w:rPr>
                <w:lang w:val="ro-RO"/>
              </w:rPr>
              <w:t>Parcuri pentru rulote, campinguri si tabere</w:t>
            </w:r>
          </w:p>
        </w:tc>
        <w:tc>
          <w:tcPr>
            <w:tcW w:w="2140" w:type="dxa"/>
            <w:tcBorders>
              <w:top w:val="nil"/>
              <w:left w:val="nil"/>
              <w:bottom w:val="single" w:sz="4" w:space="0" w:color="auto"/>
              <w:right w:val="single" w:sz="8" w:space="0" w:color="auto"/>
            </w:tcBorders>
            <w:noWrap/>
            <w:vAlign w:val="bottom"/>
          </w:tcPr>
          <w:p w14:paraId="2EA4A64A" w14:textId="77777777" w:rsidR="0042635E" w:rsidRPr="005A72BD" w:rsidRDefault="0042635E" w:rsidP="00D322E5">
            <w:pPr>
              <w:rPr>
                <w:lang w:val="ro-RO"/>
              </w:rPr>
            </w:pPr>
            <w:r w:rsidRPr="005A72BD">
              <w:rPr>
                <w:lang w:val="ro-RO"/>
              </w:rPr>
              <w:t>negativ</w:t>
            </w:r>
          </w:p>
        </w:tc>
      </w:tr>
      <w:tr w:rsidR="0042635E" w:rsidRPr="005A72BD" w14:paraId="7728D57B" w14:textId="77777777" w:rsidTr="00D322E5">
        <w:trPr>
          <w:trHeight w:val="300"/>
        </w:trPr>
        <w:tc>
          <w:tcPr>
            <w:tcW w:w="1240" w:type="dxa"/>
            <w:tcBorders>
              <w:top w:val="nil"/>
              <w:left w:val="single" w:sz="8" w:space="0" w:color="auto"/>
              <w:bottom w:val="single" w:sz="4" w:space="0" w:color="auto"/>
              <w:right w:val="nil"/>
            </w:tcBorders>
            <w:vAlign w:val="bottom"/>
          </w:tcPr>
          <w:p w14:paraId="04A03B4D" w14:textId="77777777" w:rsidR="0042635E" w:rsidRPr="005A72BD" w:rsidRDefault="0042635E" w:rsidP="00D322E5">
            <w:pPr>
              <w:rPr>
                <w:lang w:val="ro-RO"/>
              </w:rPr>
            </w:pPr>
            <w:r w:rsidRPr="005A72BD">
              <w:rPr>
                <w:lang w:val="ro-RO"/>
              </w:rPr>
              <w:t>5590</w:t>
            </w:r>
          </w:p>
        </w:tc>
        <w:tc>
          <w:tcPr>
            <w:tcW w:w="6220" w:type="dxa"/>
            <w:tcBorders>
              <w:top w:val="nil"/>
              <w:left w:val="single" w:sz="4" w:space="0" w:color="auto"/>
              <w:bottom w:val="single" w:sz="4" w:space="0" w:color="auto"/>
              <w:right w:val="single" w:sz="4" w:space="0" w:color="auto"/>
            </w:tcBorders>
            <w:vAlign w:val="bottom"/>
          </w:tcPr>
          <w:p w14:paraId="120FB525" w14:textId="77777777" w:rsidR="0042635E" w:rsidRPr="005A72BD" w:rsidRDefault="0042635E" w:rsidP="00D322E5">
            <w:pPr>
              <w:rPr>
                <w:lang w:val="ro-RO"/>
              </w:rPr>
            </w:pPr>
            <w:r w:rsidRPr="005A72BD">
              <w:rPr>
                <w:lang w:val="ro-RO"/>
              </w:rPr>
              <w:t>Alte servicii de cazare</w:t>
            </w:r>
          </w:p>
        </w:tc>
        <w:tc>
          <w:tcPr>
            <w:tcW w:w="2140" w:type="dxa"/>
            <w:tcBorders>
              <w:top w:val="nil"/>
              <w:left w:val="nil"/>
              <w:bottom w:val="single" w:sz="4" w:space="0" w:color="auto"/>
              <w:right w:val="single" w:sz="8" w:space="0" w:color="auto"/>
            </w:tcBorders>
            <w:noWrap/>
            <w:vAlign w:val="bottom"/>
          </w:tcPr>
          <w:p w14:paraId="7FA4FA72" w14:textId="77777777" w:rsidR="0042635E" w:rsidRPr="005A72BD" w:rsidRDefault="0042635E" w:rsidP="00D322E5">
            <w:pPr>
              <w:rPr>
                <w:lang w:val="ro-RO"/>
              </w:rPr>
            </w:pPr>
            <w:r w:rsidRPr="005A72BD">
              <w:rPr>
                <w:lang w:val="ro-RO"/>
              </w:rPr>
              <w:t>negativ</w:t>
            </w:r>
          </w:p>
        </w:tc>
      </w:tr>
      <w:tr w:rsidR="0042635E" w:rsidRPr="005A72BD" w14:paraId="3E4CAA74" w14:textId="77777777" w:rsidTr="00D322E5">
        <w:trPr>
          <w:trHeight w:val="315"/>
        </w:trPr>
        <w:tc>
          <w:tcPr>
            <w:tcW w:w="1240" w:type="dxa"/>
            <w:tcBorders>
              <w:top w:val="nil"/>
              <w:left w:val="single" w:sz="8" w:space="0" w:color="auto"/>
              <w:bottom w:val="single" w:sz="4" w:space="0" w:color="auto"/>
              <w:right w:val="nil"/>
            </w:tcBorders>
            <w:vAlign w:val="bottom"/>
          </w:tcPr>
          <w:p w14:paraId="7492C970" w14:textId="77777777" w:rsidR="0042635E" w:rsidRPr="005A72BD" w:rsidRDefault="0042635E" w:rsidP="00D322E5">
            <w:pPr>
              <w:rPr>
                <w:b/>
                <w:bCs/>
                <w:lang w:val="ro-RO"/>
              </w:rPr>
            </w:pPr>
            <w:r w:rsidRPr="005A72BD">
              <w:rPr>
                <w:b/>
                <w:bCs/>
                <w:lang w:val="ro-RO"/>
              </w:rPr>
              <w:t>56</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3E46D456" w14:textId="77777777" w:rsidR="0042635E" w:rsidRPr="005A72BD" w:rsidRDefault="0042635E" w:rsidP="00D322E5">
            <w:pPr>
              <w:rPr>
                <w:b/>
                <w:bCs/>
                <w:lang w:val="ro-RO"/>
              </w:rPr>
            </w:pPr>
            <w:r w:rsidRPr="005A72BD">
              <w:rPr>
                <w:b/>
                <w:bCs/>
                <w:lang w:val="ro-RO"/>
              </w:rPr>
              <w:t>Restaurante si alte activitati de servicii de alimentatie (secțiunea I)</w:t>
            </w:r>
          </w:p>
        </w:tc>
      </w:tr>
      <w:tr w:rsidR="0042635E" w:rsidRPr="005A72BD" w14:paraId="320F5268" w14:textId="77777777" w:rsidTr="00D322E5">
        <w:trPr>
          <w:trHeight w:val="300"/>
        </w:trPr>
        <w:tc>
          <w:tcPr>
            <w:tcW w:w="1240" w:type="dxa"/>
            <w:tcBorders>
              <w:top w:val="nil"/>
              <w:left w:val="single" w:sz="8" w:space="0" w:color="auto"/>
              <w:bottom w:val="single" w:sz="4" w:space="0" w:color="auto"/>
              <w:right w:val="nil"/>
            </w:tcBorders>
            <w:vAlign w:val="bottom"/>
          </w:tcPr>
          <w:p w14:paraId="1E33FB5C" w14:textId="77777777" w:rsidR="0042635E" w:rsidRPr="005A72BD" w:rsidRDefault="0042635E" w:rsidP="00D322E5">
            <w:pPr>
              <w:rPr>
                <w:lang w:val="ro-RO"/>
              </w:rPr>
            </w:pPr>
            <w:r w:rsidRPr="005A72BD">
              <w:rPr>
                <w:lang w:val="ro-RO"/>
              </w:rPr>
              <w:t>5610</w:t>
            </w:r>
          </w:p>
        </w:tc>
        <w:tc>
          <w:tcPr>
            <w:tcW w:w="6220" w:type="dxa"/>
            <w:tcBorders>
              <w:top w:val="nil"/>
              <w:left w:val="single" w:sz="4" w:space="0" w:color="auto"/>
              <w:bottom w:val="single" w:sz="4" w:space="0" w:color="auto"/>
              <w:right w:val="single" w:sz="4" w:space="0" w:color="auto"/>
            </w:tcBorders>
            <w:vAlign w:val="bottom"/>
          </w:tcPr>
          <w:p w14:paraId="4B3EBC62" w14:textId="77777777" w:rsidR="0042635E" w:rsidRPr="005A72BD" w:rsidRDefault="0042635E" w:rsidP="00D322E5">
            <w:pPr>
              <w:rPr>
                <w:lang w:val="ro-RO"/>
              </w:rPr>
            </w:pPr>
            <w:r w:rsidRPr="005A72BD">
              <w:rPr>
                <w:lang w:val="ro-RO"/>
              </w:rPr>
              <w:t>Restaurante</w:t>
            </w:r>
          </w:p>
        </w:tc>
        <w:tc>
          <w:tcPr>
            <w:tcW w:w="2140" w:type="dxa"/>
            <w:tcBorders>
              <w:top w:val="nil"/>
              <w:left w:val="nil"/>
              <w:bottom w:val="single" w:sz="4" w:space="0" w:color="auto"/>
              <w:right w:val="single" w:sz="8" w:space="0" w:color="auto"/>
            </w:tcBorders>
            <w:noWrap/>
            <w:vAlign w:val="bottom"/>
          </w:tcPr>
          <w:p w14:paraId="40CDCBC6" w14:textId="77777777" w:rsidR="0042635E" w:rsidRPr="005A72BD" w:rsidRDefault="0042635E" w:rsidP="00D322E5">
            <w:pPr>
              <w:rPr>
                <w:lang w:val="ro-RO"/>
              </w:rPr>
            </w:pPr>
            <w:r w:rsidRPr="005A72BD">
              <w:rPr>
                <w:lang w:val="ro-RO"/>
              </w:rPr>
              <w:t>negativ</w:t>
            </w:r>
          </w:p>
        </w:tc>
      </w:tr>
      <w:tr w:rsidR="0042635E" w:rsidRPr="005A72BD" w14:paraId="4CEFD3D6" w14:textId="77777777" w:rsidTr="00D322E5">
        <w:trPr>
          <w:trHeight w:val="300"/>
        </w:trPr>
        <w:tc>
          <w:tcPr>
            <w:tcW w:w="1240" w:type="dxa"/>
            <w:tcBorders>
              <w:top w:val="nil"/>
              <w:left w:val="single" w:sz="8" w:space="0" w:color="auto"/>
              <w:bottom w:val="single" w:sz="4" w:space="0" w:color="auto"/>
              <w:right w:val="nil"/>
            </w:tcBorders>
            <w:vAlign w:val="bottom"/>
          </w:tcPr>
          <w:p w14:paraId="10D933B4" w14:textId="77777777" w:rsidR="0042635E" w:rsidRPr="005A72BD" w:rsidRDefault="0042635E" w:rsidP="00D322E5">
            <w:pPr>
              <w:rPr>
                <w:lang w:val="ro-RO"/>
              </w:rPr>
            </w:pPr>
            <w:r w:rsidRPr="005A72BD">
              <w:rPr>
                <w:lang w:val="ro-RO"/>
              </w:rPr>
              <w:t>5621</w:t>
            </w:r>
          </w:p>
        </w:tc>
        <w:tc>
          <w:tcPr>
            <w:tcW w:w="6220" w:type="dxa"/>
            <w:tcBorders>
              <w:top w:val="nil"/>
              <w:left w:val="single" w:sz="4" w:space="0" w:color="auto"/>
              <w:bottom w:val="single" w:sz="4" w:space="0" w:color="auto"/>
              <w:right w:val="single" w:sz="4" w:space="0" w:color="auto"/>
            </w:tcBorders>
            <w:vAlign w:val="bottom"/>
          </w:tcPr>
          <w:p w14:paraId="77A144A6" w14:textId="77777777" w:rsidR="0042635E" w:rsidRPr="005A72BD" w:rsidRDefault="0042635E" w:rsidP="00D322E5">
            <w:pPr>
              <w:rPr>
                <w:lang w:val="ro-RO"/>
              </w:rPr>
            </w:pPr>
            <w:r w:rsidRPr="005A72BD">
              <w:rPr>
                <w:lang w:val="ro-RO"/>
              </w:rPr>
              <w:t>Activitati de alimentatie (catering) pentru evenimente</w:t>
            </w:r>
          </w:p>
        </w:tc>
        <w:tc>
          <w:tcPr>
            <w:tcW w:w="2140" w:type="dxa"/>
            <w:tcBorders>
              <w:top w:val="nil"/>
              <w:left w:val="nil"/>
              <w:bottom w:val="single" w:sz="4" w:space="0" w:color="auto"/>
              <w:right w:val="single" w:sz="8" w:space="0" w:color="auto"/>
            </w:tcBorders>
            <w:noWrap/>
            <w:vAlign w:val="bottom"/>
          </w:tcPr>
          <w:p w14:paraId="00D3805B" w14:textId="77777777" w:rsidR="0042635E" w:rsidRPr="005A72BD" w:rsidRDefault="0042635E" w:rsidP="00D322E5">
            <w:pPr>
              <w:rPr>
                <w:lang w:val="ro-RO"/>
              </w:rPr>
            </w:pPr>
            <w:r w:rsidRPr="005A72BD">
              <w:rPr>
                <w:lang w:val="ro-RO"/>
              </w:rPr>
              <w:t>negativ</w:t>
            </w:r>
          </w:p>
        </w:tc>
      </w:tr>
      <w:tr w:rsidR="0042635E" w:rsidRPr="005A72BD" w14:paraId="568A9388" w14:textId="77777777" w:rsidTr="00D322E5">
        <w:trPr>
          <w:trHeight w:val="300"/>
        </w:trPr>
        <w:tc>
          <w:tcPr>
            <w:tcW w:w="1240" w:type="dxa"/>
            <w:tcBorders>
              <w:top w:val="nil"/>
              <w:left w:val="single" w:sz="8" w:space="0" w:color="auto"/>
              <w:bottom w:val="single" w:sz="4" w:space="0" w:color="auto"/>
              <w:right w:val="nil"/>
            </w:tcBorders>
            <w:vAlign w:val="bottom"/>
          </w:tcPr>
          <w:p w14:paraId="279E9C1A" w14:textId="77777777" w:rsidR="0042635E" w:rsidRPr="005A72BD" w:rsidRDefault="0042635E" w:rsidP="00D322E5">
            <w:pPr>
              <w:rPr>
                <w:lang w:val="ro-RO"/>
              </w:rPr>
            </w:pPr>
            <w:r w:rsidRPr="005A72BD">
              <w:rPr>
                <w:lang w:val="ro-RO"/>
              </w:rPr>
              <w:t>5629</w:t>
            </w:r>
          </w:p>
        </w:tc>
        <w:tc>
          <w:tcPr>
            <w:tcW w:w="6220" w:type="dxa"/>
            <w:tcBorders>
              <w:top w:val="nil"/>
              <w:left w:val="single" w:sz="4" w:space="0" w:color="auto"/>
              <w:bottom w:val="single" w:sz="4" w:space="0" w:color="auto"/>
              <w:right w:val="single" w:sz="4" w:space="0" w:color="auto"/>
            </w:tcBorders>
            <w:vAlign w:val="bottom"/>
          </w:tcPr>
          <w:p w14:paraId="0AD74AD8" w14:textId="77777777" w:rsidR="0042635E" w:rsidRPr="005A72BD" w:rsidRDefault="0042635E" w:rsidP="00D322E5">
            <w:pPr>
              <w:rPr>
                <w:lang w:val="ro-RO"/>
              </w:rPr>
            </w:pPr>
            <w:r w:rsidRPr="005A72BD">
              <w:rPr>
                <w:lang w:val="ro-RO"/>
              </w:rPr>
              <w:t>Alte activitati de alimentatie n.c.a.</w:t>
            </w:r>
          </w:p>
        </w:tc>
        <w:tc>
          <w:tcPr>
            <w:tcW w:w="2140" w:type="dxa"/>
            <w:tcBorders>
              <w:top w:val="nil"/>
              <w:left w:val="nil"/>
              <w:bottom w:val="single" w:sz="4" w:space="0" w:color="auto"/>
              <w:right w:val="single" w:sz="8" w:space="0" w:color="auto"/>
            </w:tcBorders>
            <w:noWrap/>
            <w:vAlign w:val="bottom"/>
          </w:tcPr>
          <w:p w14:paraId="005EF932" w14:textId="77777777" w:rsidR="0042635E" w:rsidRPr="005A72BD" w:rsidRDefault="0042635E" w:rsidP="00D322E5">
            <w:pPr>
              <w:rPr>
                <w:lang w:val="ro-RO"/>
              </w:rPr>
            </w:pPr>
            <w:r w:rsidRPr="005A72BD">
              <w:rPr>
                <w:lang w:val="ro-RO"/>
              </w:rPr>
              <w:t>negativ</w:t>
            </w:r>
          </w:p>
        </w:tc>
      </w:tr>
      <w:tr w:rsidR="0042635E" w:rsidRPr="005A72BD" w14:paraId="31AB3A81" w14:textId="77777777" w:rsidTr="00D322E5">
        <w:trPr>
          <w:trHeight w:val="300"/>
        </w:trPr>
        <w:tc>
          <w:tcPr>
            <w:tcW w:w="1240" w:type="dxa"/>
            <w:tcBorders>
              <w:top w:val="nil"/>
              <w:left w:val="single" w:sz="8" w:space="0" w:color="auto"/>
              <w:bottom w:val="single" w:sz="4" w:space="0" w:color="auto"/>
              <w:right w:val="nil"/>
            </w:tcBorders>
            <w:vAlign w:val="bottom"/>
          </w:tcPr>
          <w:p w14:paraId="1D4AB43B" w14:textId="77777777" w:rsidR="0042635E" w:rsidRPr="005A72BD" w:rsidRDefault="0042635E" w:rsidP="00D322E5">
            <w:pPr>
              <w:rPr>
                <w:lang w:val="ro-RO"/>
              </w:rPr>
            </w:pPr>
            <w:r w:rsidRPr="005A72BD">
              <w:rPr>
                <w:lang w:val="ro-RO"/>
              </w:rPr>
              <w:t>5630</w:t>
            </w:r>
          </w:p>
        </w:tc>
        <w:tc>
          <w:tcPr>
            <w:tcW w:w="6220" w:type="dxa"/>
            <w:tcBorders>
              <w:top w:val="nil"/>
              <w:left w:val="single" w:sz="4" w:space="0" w:color="auto"/>
              <w:bottom w:val="single" w:sz="4" w:space="0" w:color="auto"/>
              <w:right w:val="single" w:sz="4" w:space="0" w:color="auto"/>
            </w:tcBorders>
            <w:vAlign w:val="bottom"/>
          </w:tcPr>
          <w:p w14:paraId="55F10BE8" w14:textId="77777777" w:rsidR="0042635E" w:rsidRPr="005A72BD" w:rsidRDefault="0042635E" w:rsidP="00D322E5">
            <w:pPr>
              <w:rPr>
                <w:lang w:val="ro-RO"/>
              </w:rPr>
            </w:pPr>
            <w:r w:rsidRPr="005A72BD">
              <w:rPr>
                <w:lang w:val="ro-RO"/>
              </w:rPr>
              <w:t>Baruri si alte activitati de servire a bauturilor</w:t>
            </w:r>
          </w:p>
        </w:tc>
        <w:tc>
          <w:tcPr>
            <w:tcW w:w="2140" w:type="dxa"/>
            <w:tcBorders>
              <w:top w:val="nil"/>
              <w:left w:val="nil"/>
              <w:bottom w:val="single" w:sz="4" w:space="0" w:color="auto"/>
              <w:right w:val="single" w:sz="8" w:space="0" w:color="auto"/>
            </w:tcBorders>
            <w:noWrap/>
            <w:vAlign w:val="bottom"/>
          </w:tcPr>
          <w:p w14:paraId="1B62A045" w14:textId="77777777" w:rsidR="0042635E" w:rsidRPr="005A72BD" w:rsidRDefault="0042635E" w:rsidP="00D322E5">
            <w:pPr>
              <w:rPr>
                <w:lang w:val="ro-RO"/>
              </w:rPr>
            </w:pPr>
            <w:r w:rsidRPr="005A72BD">
              <w:rPr>
                <w:lang w:val="ro-RO"/>
              </w:rPr>
              <w:t>negativ</w:t>
            </w:r>
          </w:p>
        </w:tc>
      </w:tr>
      <w:tr w:rsidR="0042635E" w:rsidRPr="005A72BD" w14:paraId="5AD16381" w14:textId="77777777" w:rsidTr="00D322E5">
        <w:trPr>
          <w:trHeight w:val="315"/>
        </w:trPr>
        <w:tc>
          <w:tcPr>
            <w:tcW w:w="1240" w:type="dxa"/>
            <w:tcBorders>
              <w:top w:val="nil"/>
              <w:left w:val="single" w:sz="8" w:space="0" w:color="auto"/>
              <w:bottom w:val="single" w:sz="4" w:space="0" w:color="auto"/>
              <w:right w:val="nil"/>
            </w:tcBorders>
            <w:vAlign w:val="bottom"/>
          </w:tcPr>
          <w:p w14:paraId="10F02CA0" w14:textId="77777777" w:rsidR="0042635E" w:rsidRPr="005A72BD" w:rsidRDefault="0042635E" w:rsidP="00D322E5">
            <w:pPr>
              <w:rPr>
                <w:b/>
                <w:bCs/>
                <w:lang w:val="ro-RO"/>
              </w:rPr>
            </w:pPr>
            <w:r w:rsidRPr="005A72BD">
              <w:rPr>
                <w:b/>
                <w:bCs/>
                <w:lang w:val="ro-RO"/>
              </w:rPr>
              <w:t>85</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68ECADB8" w14:textId="77777777" w:rsidR="0042635E" w:rsidRPr="005A72BD" w:rsidRDefault="0042635E" w:rsidP="00D322E5">
            <w:pPr>
              <w:rPr>
                <w:b/>
                <w:bCs/>
                <w:lang w:val="ro-RO"/>
              </w:rPr>
            </w:pPr>
            <w:r w:rsidRPr="005A72BD">
              <w:rPr>
                <w:b/>
                <w:bCs/>
                <w:lang w:val="ro-RO"/>
              </w:rPr>
              <w:t>Învățământ (secțiunea P)</w:t>
            </w:r>
          </w:p>
        </w:tc>
      </w:tr>
      <w:tr w:rsidR="0042635E" w:rsidRPr="005A72BD" w14:paraId="3BA67094" w14:textId="77777777" w:rsidTr="00D322E5">
        <w:trPr>
          <w:trHeight w:val="300"/>
        </w:trPr>
        <w:tc>
          <w:tcPr>
            <w:tcW w:w="1240" w:type="dxa"/>
            <w:tcBorders>
              <w:top w:val="nil"/>
              <w:left w:val="single" w:sz="8" w:space="0" w:color="auto"/>
              <w:bottom w:val="single" w:sz="4" w:space="0" w:color="auto"/>
              <w:right w:val="nil"/>
            </w:tcBorders>
            <w:vAlign w:val="bottom"/>
          </w:tcPr>
          <w:p w14:paraId="2DE328C7" w14:textId="77777777" w:rsidR="0042635E" w:rsidRPr="005A72BD" w:rsidRDefault="0042635E" w:rsidP="00D322E5">
            <w:pPr>
              <w:rPr>
                <w:lang w:val="ro-RO"/>
              </w:rPr>
            </w:pPr>
            <w:r w:rsidRPr="005A72BD">
              <w:rPr>
                <w:lang w:val="ro-RO"/>
              </w:rPr>
              <w:t>8510</w:t>
            </w:r>
          </w:p>
        </w:tc>
        <w:tc>
          <w:tcPr>
            <w:tcW w:w="6220" w:type="dxa"/>
            <w:tcBorders>
              <w:top w:val="nil"/>
              <w:left w:val="single" w:sz="4" w:space="0" w:color="auto"/>
              <w:bottom w:val="single" w:sz="4" w:space="0" w:color="auto"/>
              <w:right w:val="single" w:sz="4" w:space="0" w:color="auto"/>
            </w:tcBorders>
            <w:vAlign w:val="bottom"/>
          </w:tcPr>
          <w:p w14:paraId="7EA016C2" w14:textId="77777777" w:rsidR="0042635E" w:rsidRPr="005A72BD" w:rsidRDefault="0042635E" w:rsidP="00D322E5">
            <w:pPr>
              <w:rPr>
                <w:lang w:val="ro-RO"/>
              </w:rPr>
            </w:pPr>
            <w:r w:rsidRPr="005A72BD">
              <w:rPr>
                <w:lang w:val="ro-RO"/>
              </w:rPr>
              <w:t>Invatamant prescolar</w:t>
            </w:r>
          </w:p>
        </w:tc>
        <w:tc>
          <w:tcPr>
            <w:tcW w:w="2140" w:type="dxa"/>
            <w:tcBorders>
              <w:top w:val="nil"/>
              <w:left w:val="nil"/>
              <w:bottom w:val="single" w:sz="4" w:space="0" w:color="auto"/>
              <w:right w:val="single" w:sz="8" w:space="0" w:color="auto"/>
            </w:tcBorders>
            <w:noWrap/>
            <w:vAlign w:val="bottom"/>
          </w:tcPr>
          <w:p w14:paraId="5E9600B8" w14:textId="77777777" w:rsidR="0042635E" w:rsidRPr="005A72BD" w:rsidRDefault="0042635E" w:rsidP="00D322E5">
            <w:pPr>
              <w:rPr>
                <w:lang w:val="ro-RO"/>
              </w:rPr>
            </w:pPr>
            <w:r w:rsidRPr="005A72BD">
              <w:rPr>
                <w:lang w:val="ro-RO"/>
              </w:rPr>
              <w:t>negativ</w:t>
            </w:r>
          </w:p>
        </w:tc>
      </w:tr>
      <w:tr w:rsidR="0042635E" w:rsidRPr="005A72BD" w14:paraId="76FC11B3" w14:textId="77777777" w:rsidTr="00D322E5">
        <w:trPr>
          <w:trHeight w:val="300"/>
        </w:trPr>
        <w:tc>
          <w:tcPr>
            <w:tcW w:w="1240" w:type="dxa"/>
            <w:tcBorders>
              <w:top w:val="nil"/>
              <w:left w:val="single" w:sz="8" w:space="0" w:color="auto"/>
              <w:bottom w:val="single" w:sz="4" w:space="0" w:color="auto"/>
              <w:right w:val="nil"/>
            </w:tcBorders>
            <w:vAlign w:val="bottom"/>
          </w:tcPr>
          <w:p w14:paraId="7B39C085" w14:textId="77777777" w:rsidR="0042635E" w:rsidRPr="005A72BD" w:rsidRDefault="0042635E" w:rsidP="00D322E5">
            <w:pPr>
              <w:rPr>
                <w:lang w:val="ro-RO"/>
              </w:rPr>
            </w:pPr>
            <w:r w:rsidRPr="005A72BD">
              <w:rPr>
                <w:lang w:val="ro-RO"/>
              </w:rPr>
              <w:t>8520</w:t>
            </w:r>
          </w:p>
        </w:tc>
        <w:tc>
          <w:tcPr>
            <w:tcW w:w="6220" w:type="dxa"/>
            <w:tcBorders>
              <w:top w:val="nil"/>
              <w:left w:val="single" w:sz="4" w:space="0" w:color="auto"/>
              <w:bottom w:val="single" w:sz="4" w:space="0" w:color="auto"/>
              <w:right w:val="single" w:sz="4" w:space="0" w:color="auto"/>
            </w:tcBorders>
            <w:vAlign w:val="bottom"/>
          </w:tcPr>
          <w:p w14:paraId="719B9797" w14:textId="77777777" w:rsidR="0042635E" w:rsidRPr="005A72BD" w:rsidRDefault="0042635E" w:rsidP="00D322E5">
            <w:pPr>
              <w:rPr>
                <w:lang w:val="ro-RO"/>
              </w:rPr>
            </w:pPr>
            <w:r w:rsidRPr="005A72BD">
              <w:rPr>
                <w:lang w:val="ro-RO"/>
              </w:rPr>
              <w:t>Invatamant primar</w:t>
            </w:r>
          </w:p>
        </w:tc>
        <w:tc>
          <w:tcPr>
            <w:tcW w:w="2140" w:type="dxa"/>
            <w:tcBorders>
              <w:top w:val="nil"/>
              <w:left w:val="nil"/>
              <w:bottom w:val="single" w:sz="4" w:space="0" w:color="auto"/>
              <w:right w:val="single" w:sz="8" w:space="0" w:color="auto"/>
            </w:tcBorders>
            <w:noWrap/>
            <w:vAlign w:val="bottom"/>
          </w:tcPr>
          <w:p w14:paraId="79135DA2" w14:textId="77777777" w:rsidR="0042635E" w:rsidRPr="005A72BD" w:rsidRDefault="0042635E" w:rsidP="00D322E5">
            <w:pPr>
              <w:rPr>
                <w:lang w:val="ro-RO"/>
              </w:rPr>
            </w:pPr>
            <w:r w:rsidRPr="005A72BD">
              <w:rPr>
                <w:lang w:val="ro-RO"/>
              </w:rPr>
              <w:t>negativ</w:t>
            </w:r>
          </w:p>
        </w:tc>
      </w:tr>
      <w:tr w:rsidR="0042635E" w:rsidRPr="005A72BD" w14:paraId="0AB84858" w14:textId="77777777" w:rsidTr="00D322E5">
        <w:trPr>
          <w:trHeight w:val="300"/>
        </w:trPr>
        <w:tc>
          <w:tcPr>
            <w:tcW w:w="1240" w:type="dxa"/>
            <w:tcBorders>
              <w:top w:val="nil"/>
              <w:left w:val="single" w:sz="8" w:space="0" w:color="auto"/>
              <w:bottom w:val="single" w:sz="4" w:space="0" w:color="auto"/>
              <w:right w:val="nil"/>
            </w:tcBorders>
            <w:vAlign w:val="bottom"/>
          </w:tcPr>
          <w:p w14:paraId="3F3FF7FD" w14:textId="77777777" w:rsidR="0042635E" w:rsidRPr="005A72BD" w:rsidRDefault="0042635E" w:rsidP="00D322E5">
            <w:pPr>
              <w:rPr>
                <w:lang w:val="ro-RO"/>
              </w:rPr>
            </w:pPr>
            <w:r w:rsidRPr="005A72BD">
              <w:rPr>
                <w:lang w:val="ro-RO"/>
              </w:rPr>
              <w:lastRenderedPageBreak/>
              <w:t>8531</w:t>
            </w:r>
          </w:p>
        </w:tc>
        <w:tc>
          <w:tcPr>
            <w:tcW w:w="6220" w:type="dxa"/>
            <w:tcBorders>
              <w:top w:val="nil"/>
              <w:left w:val="single" w:sz="4" w:space="0" w:color="auto"/>
              <w:bottom w:val="single" w:sz="4" w:space="0" w:color="auto"/>
              <w:right w:val="single" w:sz="4" w:space="0" w:color="auto"/>
            </w:tcBorders>
            <w:vAlign w:val="bottom"/>
          </w:tcPr>
          <w:p w14:paraId="14197769" w14:textId="77777777" w:rsidR="0042635E" w:rsidRPr="005A72BD" w:rsidRDefault="0042635E" w:rsidP="00D322E5">
            <w:pPr>
              <w:rPr>
                <w:lang w:val="ro-RO"/>
              </w:rPr>
            </w:pPr>
            <w:r w:rsidRPr="005A72BD">
              <w:rPr>
                <w:lang w:val="ro-RO"/>
              </w:rPr>
              <w:t>Invatamant secundar general</w:t>
            </w:r>
          </w:p>
        </w:tc>
        <w:tc>
          <w:tcPr>
            <w:tcW w:w="2140" w:type="dxa"/>
            <w:tcBorders>
              <w:top w:val="nil"/>
              <w:left w:val="nil"/>
              <w:bottom w:val="single" w:sz="4" w:space="0" w:color="auto"/>
              <w:right w:val="single" w:sz="8" w:space="0" w:color="auto"/>
            </w:tcBorders>
            <w:noWrap/>
            <w:vAlign w:val="bottom"/>
          </w:tcPr>
          <w:p w14:paraId="3006AA19" w14:textId="77777777" w:rsidR="0042635E" w:rsidRPr="005A72BD" w:rsidRDefault="0042635E" w:rsidP="00D322E5">
            <w:pPr>
              <w:rPr>
                <w:lang w:val="ro-RO"/>
              </w:rPr>
            </w:pPr>
            <w:r w:rsidRPr="005A72BD">
              <w:rPr>
                <w:lang w:val="ro-RO"/>
              </w:rPr>
              <w:t>negativ</w:t>
            </w:r>
          </w:p>
        </w:tc>
      </w:tr>
      <w:tr w:rsidR="0042635E" w:rsidRPr="005A72BD" w14:paraId="151AD9DD" w14:textId="77777777" w:rsidTr="00D322E5">
        <w:trPr>
          <w:trHeight w:val="300"/>
        </w:trPr>
        <w:tc>
          <w:tcPr>
            <w:tcW w:w="1240" w:type="dxa"/>
            <w:tcBorders>
              <w:top w:val="nil"/>
              <w:left w:val="single" w:sz="8" w:space="0" w:color="auto"/>
              <w:bottom w:val="single" w:sz="4" w:space="0" w:color="auto"/>
              <w:right w:val="nil"/>
            </w:tcBorders>
            <w:vAlign w:val="bottom"/>
          </w:tcPr>
          <w:p w14:paraId="5ABC017A" w14:textId="77777777" w:rsidR="0042635E" w:rsidRPr="005A72BD" w:rsidRDefault="0042635E" w:rsidP="00D322E5">
            <w:pPr>
              <w:rPr>
                <w:lang w:val="ro-RO"/>
              </w:rPr>
            </w:pPr>
            <w:r w:rsidRPr="005A72BD">
              <w:rPr>
                <w:lang w:val="ro-RO"/>
              </w:rPr>
              <w:t>8532</w:t>
            </w:r>
          </w:p>
        </w:tc>
        <w:tc>
          <w:tcPr>
            <w:tcW w:w="6220" w:type="dxa"/>
            <w:tcBorders>
              <w:top w:val="nil"/>
              <w:left w:val="single" w:sz="4" w:space="0" w:color="auto"/>
              <w:bottom w:val="single" w:sz="4" w:space="0" w:color="auto"/>
              <w:right w:val="single" w:sz="4" w:space="0" w:color="auto"/>
            </w:tcBorders>
            <w:vAlign w:val="bottom"/>
          </w:tcPr>
          <w:p w14:paraId="79919748" w14:textId="77777777" w:rsidR="0042635E" w:rsidRPr="005A72BD" w:rsidRDefault="0042635E" w:rsidP="00D322E5">
            <w:pPr>
              <w:rPr>
                <w:lang w:val="ro-RO"/>
              </w:rPr>
            </w:pPr>
            <w:r w:rsidRPr="005A72BD">
              <w:rPr>
                <w:lang w:val="ro-RO"/>
              </w:rPr>
              <w:t>Invatamant secundar, tehnic sau profesional</w:t>
            </w:r>
          </w:p>
        </w:tc>
        <w:tc>
          <w:tcPr>
            <w:tcW w:w="2140" w:type="dxa"/>
            <w:tcBorders>
              <w:top w:val="nil"/>
              <w:left w:val="nil"/>
              <w:bottom w:val="single" w:sz="4" w:space="0" w:color="auto"/>
              <w:right w:val="single" w:sz="8" w:space="0" w:color="auto"/>
            </w:tcBorders>
            <w:noWrap/>
            <w:vAlign w:val="bottom"/>
          </w:tcPr>
          <w:p w14:paraId="6165AFEC" w14:textId="77777777" w:rsidR="0042635E" w:rsidRPr="005A72BD" w:rsidRDefault="0042635E" w:rsidP="00D322E5">
            <w:pPr>
              <w:rPr>
                <w:lang w:val="ro-RO"/>
              </w:rPr>
            </w:pPr>
            <w:r w:rsidRPr="005A72BD">
              <w:rPr>
                <w:lang w:val="ro-RO"/>
              </w:rPr>
              <w:t>negativ</w:t>
            </w:r>
          </w:p>
        </w:tc>
      </w:tr>
      <w:tr w:rsidR="0042635E" w:rsidRPr="005A72BD" w14:paraId="4EC074FC" w14:textId="77777777" w:rsidTr="00D322E5">
        <w:trPr>
          <w:trHeight w:val="300"/>
        </w:trPr>
        <w:tc>
          <w:tcPr>
            <w:tcW w:w="1240" w:type="dxa"/>
            <w:tcBorders>
              <w:top w:val="nil"/>
              <w:left w:val="single" w:sz="8" w:space="0" w:color="auto"/>
              <w:bottom w:val="single" w:sz="4" w:space="0" w:color="auto"/>
              <w:right w:val="nil"/>
            </w:tcBorders>
            <w:vAlign w:val="bottom"/>
          </w:tcPr>
          <w:p w14:paraId="4224A0B1" w14:textId="77777777" w:rsidR="0042635E" w:rsidRPr="005A72BD" w:rsidRDefault="0042635E" w:rsidP="00D322E5">
            <w:pPr>
              <w:rPr>
                <w:lang w:val="ro-RO"/>
              </w:rPr>
            </w:pPr>
            <w:r w:rsidRPr="005A72BD">
              <w:rPr>
                <w:lang w:val="ro-RO"/>
              </w:rPr>
              <w:t>8541</w:t>
            </w:r>
          </w:p>
        </w:tc>
        <w:tc>
          <w:tcPr>
            <w:tcW w:w="6220" w:type="dxa"/>
            <w:tcBorders>
              <w:top w:val="nil"/>
              <w:left w:val="single" w:sz="4" w:space="0" w:color="auto"/>
              <w:bottom w:val="single" w:sz="4" w:space="0" w:color="auto"/>
              <w:right w:val="single" w:sz="4" w:space="0" w:color="auto"/>
            </w:tcBorders>
            <w:vAlign w:val="bottom"/>
          </w:tcPr>
          <w:p w14:paraId="123582FD" w14:textId="77777777" w:rsidR="0042635E" w:rsidRPr="005A72BD" w:rsidRDefault="0042635E" w:rsidP="00D322E5">
            <w:pPr>
              <w:rPr>
                <w:lang w:val="ro-RO"/>
              </w:rPr>
            </w:pPr>
            <w:r w:rsidRPr="005A72BD">
              <w:rPr>
                <w:lang w:val="ro-RO"/>
              </w:rPr>
              <w:t>invatamant superior non- universitar</w:t>
            </w:r>
          </w:p>
        </w:tc>
        <w:tc>
          <w:tcPr>
            <w:tcW w:w="2140" w:type="dxa"/>
            <w:tcBorders>
              <w:top w:val="nil"/>
              <w:left w:val="nil"/>
              <w:bottom w:val="single" w:sz="4" w:space="0" w:color="auto"/>
              <w:right w:val="single" w:sz="8" w:space="0" w:color="auto"/>
            </w:tcBorders>
            <w:noWrap/>
            <w:vAlign w:val="bottom"/>
          </w:tcPr>
          <w:p w14:paraId="29EEF1D6" w14:textId="77777777" w:rsidR="0042635E" w:rsidRPr="005A72BD" w:rsidRDefault="0042635E" w:rsidP="00D322E5">
            <w:pPr>
              <w:rPr>
                <w:lang w:val="ro-RO"/>
              </w:rPr>
            </w:pPr>
            <w:r w:rsidRPr="005A72BD">
              <w:rPr>
                <w:lang w:val="ro-RO"/>
              </w:rPr>
              <w:t>negativ</w:t>
            </w:r>
          </w:p>
        </w:tc>
      </w:tr>
      <w:tr w:rsidR="0042635E" w:rsidRPr="005A72BD" w14:paraId="72F251A1" w14:textId="77777777" w:rsidTr="00D322E5">
        <w:trPr>
          <w:trHeight w:val="300"/>
        </w:trPr>
        <w:tc>
          <w:tcPr>
            <w:tcW w:w="1240" w:type="dxa"/>
            <w:tcBorders>
              <w:top w:val="nil"/>
              <w:left w:val="single" w:sz="8" w:space="0" w:color="auto"/>
              <w:bottom w:val="single" w:sz="4" w:space="0" w:color="auto"/>
              <w:right w:val="nil"/>
            </w:tcBorders>
            <w:vAlign w:val="bottom"/>
          </w:tcPr>
          <w:p w14:paraId="4854C402" w14:textId="77777777" w:rsidR="0042635E" w:rsidRPr="005A72BD" w:rsidRDefault="0042635E" w:rsidP="00D322E5">
            <w:pPr>
              <w:rPr>
                <w:lang w:val="ro-RO"/>
              </w:rPr>
            </w:pPr>
            <w:r w:rsidRPr="005A72BD">
              <w:rPr>
                <w:lang w:val="ro-RO"/>
              </w:rPr>
              <w:t>8542</w:t>
            </w:r>
          </w:p>
        </w:tc>
        <w:tc>
          <w:tcPr>
            <w:tcW w:w="6220" w:type="dxa"/>
            <w:tcBorders>
              <w:top w:val="nil"/>
              <w:left w:val="single" w:sz="4" w:space="0" w:color="auto"/>
              <w:bottom w:val="single" w:sz="4" w:space="0" w:color="auto"/>
              <w:right w:val="single" w:sz="4" w:space="0" w:color="auto"/>
            </w:tcBorders>
            <w:vAlign w:val="bottom"/>
          </w:tcPr>
          <w:p w14:paraId="76F0601B" w14:textId="77777777" w:rsidR="0042635E" w:rsidRPr="005A72BD" w:rsidRDefault="0042635E" w:rsidP="00D322E5">
            <w:pPr>
              <w:rPr>
                <w:lang w:val="ro-RO"/>
              </w:rPr>
            </w:pPr>
            <w:r w:rsidRPr="005A72BD">
              <w:rPr>
                <w:lang w:val="ro-RO"/>
              </w:rPr>
              <w:t>invatamant superior universitar</w:t>
            </w:r>
          </w:p>
        </w:tc>
        <w:tc>
          <w:tcPr>
            <w:tcW w:w="2140" w:type="dxa"/>
            <w:tcBorders>
              <w:top w:val="nil"/>
              <w:left w:val="nil"/>
              <w:bottom w:val="single" w:sz="4" w:space="0" w:color="auto"/>
              <w:right w:val="single" w:sz="8" w:space="0" w:color="auto"/>
            </w:tcBorders>
            <w:noWrap/>
            <w:vAlign w:val="bottom"/>
          </w:tcPr>
          <w:p w14:paraId="7EA3F4C6" w14:textId="77777777" w:rsidR="0042635E" w:rsidRPr="005A72BD" w:rsidRDefault="0042635E" w:rsidP="00D322E5">
            <w:pPr>
              <w:rPr>
                <w:lang w:val="ro-RO"/>
              </w:rPr>
            </w:pPr>
            <w:r w:rsidRPr="005A72BD">
              <w:rPr>
                <w:lang w:val="ro-RO"/>
              </w:rPr>
              <w:t>negativ</w:t>
            </w:r>
          </w:p>
        </w:tc>
      </w:tr>
      <w:tr w:rsidR="0042635E" w:rsidRPr="005A72BD" w14:paraId="31C8F5EE" w14:textId="77777777" w:rsidTr="00D322E5">
        <w:trPr>
          <w:trHeight w:val="300"/>
        </w:trPr>
        <w:tc>
          <w:tcPr>
            <w:tcW w:w="1240" w:type="dxa"/>
            <w:tcBorders>
              <w:top w:val="single" w:sz="4" w:space="0" w:color="auto"/>
              <w:left w:val="single" w:sz="8" w:space="0" w:color="auto"/>
              <w:bottom w:val="single" w:sz="4" w:space="0" w:color="auto"/>
              <w:right w:val="nil"/>
            </w:tcBorders>
            <w:vAlign w:val="bottom"/>
          </w:tcPr>
          <w:p w14:paraId="55327783" w14:textId="77777777" w:rsidR="0042635E" w:rsidRPr="005A72BD" w:rsidRDefault="0042635E" w:rsidP="00D322E5">
            <w:pPr>
              <w:rPr>
                <w:lang w:val="ro-RO"/>
              </w:rPr>
            </w:pPr>
            <w:r w:rsidRPr="005A72BD">
              <w:rPr>
                <w:lang w:val="ro-RO"/>
              </w:rPr>
              <w:t>8551</w:t>
            </w:r>
          </w:p>
        </w:tc>
        <w:tc>
          <w:tcPr>
            <w:tcW w:w="6220" w:type="dxa"/>
            <w:tcBorders>
              <w:top w:val="single" w:sz="4" w:space="0" w:color="auto"/>
              <w:left w:val="single" w:sz="4" w:space="0" w:color="auto"/>
              <w:bottom w:val="single" w:sz="4" w:space="0" w:color="auto"/>
              <w:right w:val="single" w:sz="4" w:space="0" w:color="auto"/>
            </w:tcBorders>
            <w:vAlign w:val="bottom"/>
          </w:tcPr>
          <w:p w14:paraId="0C1FB755" w14:textId="77777777" w:rsidR="0042635E" w:rsidRPr="005A72BD" w:rsidRDefault="0042635E" w:rsidP="00D322E5">
            <w:pPr>
              <w:rPr>
                <w:lang w:val="ro-RO"/>
              </w:rPr>
            </w:pPr>
            <w:r w:rsidRPr="005A72BD">
              <w:rPr>
                <w:lang w:val="ro-RO"/>
              </w:rPr>
              <w:t>invatamant in domeniul sportiv si recreational</w:t>
            </w:r>
          </w:p>
        </w:tc>
        <w:tc>
          <w:tcPr>
            <w:tcW w:w="2140" w:type="dxa"/>
            <w:tcBorders>
              <w:top w:val="single" w:sz="4" w:space="0" w:color="auto"/>
              <w:left w:val="nil"/>
              <w:bottom w:val="single" w:sz="4" w:space="0" w:color="auto"/>
              <w:right w:val="single" w:sz="8" w:space="0" w:color="auto"/>
            </w:tcBorders>
            <w:noWrap/>
            <w:vAlign w:val="bottom"/>
          </w:tcPr>
          <w:p w14:paraId="37C8EA15" w14:textId="77777777" w:rsidR="0042635E" w:rsidRPr="005A72BD" w:rsidRDefault="0042635E" w:rsidP="00D322E5">
            <w:pPr>
              <w:rPr>
                <w:lang w:val="ro-RO"/>
              </w:rPr>
            </w:pPr>
            <w:r w:rsidRPr="005A72BD">
              <w:rPr>
                <w:lang w:val="ro-RO"/>
              </w:rPr>
              <w:t>negativ</w:t>
            </w:r>
          </w:p>
        </w:tc>
      </w:tr>
      <w:tr w:rsidR="0042635E" w:rsidRPr="005A72BD" w14:paraId="53443AFE" w14:textId="77777777" w:rsidTr="00D322E5">
        <w:trPr>
          <w:trHeight w:val="525"/>
        </w:trPr>
        <w:tc>
          <w:tcPr>
            <w:tcW w:w="1240" w:type="dxa"/>
            <w:tcBorders>
              <w:top w:val="nil"/>
              <w:left w:val="single" w:sz="8" w:space="0" w:color="auto"/>
              <w:bottom w:val="single" w:sz="4" w:space="0" w:color="auto"/>
              <w:right w:val="nil"/>
            </w:tcBorders>
            <w:vAlign w:val="bottom"/>
          </w:tcPr>
          <w:p w14:paraId="058F7E30" w14:textId="77777777" w:rsidR="0042635E" w:rsidRPr="005A72BD" w:rsidRDefault="0042635E" w:rsidP="00D322E5">
            <w:pPr>
              <w:rPr>
                <w:lang w:val="ro-RO"/>
              </w:rPr>
            </w:pPr>
            <w:r w:rsidRPr="005A72BD">
              <w:rPr>
                <w:lang w:val="ro-RO"/>
              </w:rPr>
              <w:t>8552</w:t>
            </w:r>
          </w:p>
        </w:tc>
        <w:tc>
          <w:tcPr>
            <w:tcW w:w="6220" w:type="dxa"/>
            <w:tcBorders>
              <w:top w:val="nil"/>
              <w:left w:val="single" w:sz="4" w:space="0" w:color="auto"/>
              <w:bottom w:val="single" w:sz="4" w:space="0" w:color="auto"/>
              <w:right w:val="single" w:sz="4" w:space="0" w:color="auto"/>
            </w:tcBorders>
            <w:vAlign w:val="bottom"/>
          </w:tcPr>
          <w:p w14:paraId="6CE898EE" w14:textId="77777777" w:rsidR="0042635E" w:rsidRPr="005A72BD" w:rsidRDefault="0042635E" w:rsidP="00D322E5">
            <w:pPr>
              <w:rPr>
                <w:lang w:val="ro-RO"/>
              </w:rPr>
            </w:pPr>
            <w:r w:rsidRPr="005A72BD">
              <w:rPr>
                <w:lang w:val="ro-RO"/>
              </w:rPr>
              <w:t>invatamant in domeniul cultural (limbi straine, muzica, teatru, dans, arte plastice, si alte domenii)</w:t>
            </w:r>
          </w:p>
        </w:tc>
        <w:tc>
          <w:tcPr>
            <w:tcW w:w="2140" w:type="dxa"/>
            <w:tcBorders>
              <w:top w:val="nil"/>
              <w:left w:val="nil"/>
              <w:bottom w:val="single" w:sz="4" w:space="0" w:color="auto"/>
              <w:right w:val="single" w:sz="8" w:space="0" w:color="auto"/>
            </w:tcBorders>
            <w:noWrap/>
            <w:vAlign w:val="bottom"/>
          </w:tcPr>
          <w:p w14:paraId="323FC3B8" w14:textId="77777777" w:rsidR="0042635E" w:rsidRPr="005A72BD" w:rsidRDefault="0042635E" w:rsidP="00D322E5">
            <w:pPr>
              <w:rPr>
                <w:lang w:val="ro-RO"/>
              </w:rPr>
            </w:pPr>
            <w:r w:rsidRPr="005A72BD">
              <w:rPr>
                <w:lang w:val="ro-RO"/>
              </w:rPr>
              <w:t>negativ</w:t>
            </w:r>
          </w:p>
        </w:tc>
      </w:tr>
      <w:tr w:rsidR="0042635E" w:rsidRPr="005A72BD" w14:paraId="46CC42A3" w14:textId="77777777" w:rsidTr="00D322E5">
        <w:trPr>
          <w:trHeight w:val="300"/>
        </w:trPr>
        <w:tc>
          <w:tcPr>
            <w:tcW w:w="1240" w:type="dxa"/>
            <w:tcBorders>
              <w:top w:val="nil"/>
              <w:left w:val="single" w:sz="8" w:space="0" w:color="auto"/>
              <w:bottom w:val="single" w:sz="4" w:space="0" w:color="auto"/>
              <w:right w:val="nil"/>
            </w:tcBorders>
            <w:vAlign w:val="bottom"/>
          </w:tcPr>
          <w:p w14:paraId="7B97F13F" w14:textId="77777777" w:rsidR="0042635E" w:rsidRPr="005A72BD" w:rsidRDefault="0042635E" w:rsidP="00D322E5">
            <w:pPr>
              <w:rPr>
                <w:lang w:val="ro-RO"/>
              </w:rPr>
            </w:pPr>
            <w:r w:rsidRPr="005A72BD">
              <w:rPr>
                <w:lang w:val="ro-RO"/>
              </w:rPr>
              <w:t>8553</w:t>
            </w:r>
          </w:p>
        </w:tc>
        <w:tc>
          <w:tcPr>
            <w:tcW w:w="6220" w:type="dxa"/>
            <w:tcBorders>
              <w:top w:val="nil"/>
              <w:left w:val="single" w:sz="4" w:space="0" w:color="auto"/>
              <w:bottom w:val="single" w:sz="4" w:space="0" w:color="auto"/>
              <w:right w:val="single" w:sz="4" w:space="0" w:color="auto"/>
            </w:tcBorders>
            <w:vAlign w:val="bottom"/>
          </w:tcPr>
          <w:p w14:paraId="0F0EE8F6" w14:textId="77777777" w:rsidR="0042635E" w:rsidRPr="005A72BD" w:rsidRDefault="0042635E" w:rsidP="00D322E5">
            <w:pPr>
              <w:rPr>
                <w:lang w:val="ro-RO"/>
              </w:rPr>
            </w:pPr>
            <w:r w:rsidRPr="005A72BD">
              <w:rPr>
                <w:lang w:val="ro-RO"/>
              </w:rPr>
              <w:t>Scoli de conducere (pilotaj)</w:t>
            </w:r>
          </w:p>
        </w:tc>
        <w:tc>
          <w:tcPr>
            <w:tcW w:w="2140" w:type="dxa"/>
            <w:tcBorders>
              <w:top w:val="nil"/>
              <w:left w:val="nil"/>
              <w:bottom w:val="single" w:sz="4" w:space="0" w:color="auto"/>
              <w:right w:val="single" w:sz="8" w:space="0" w:color="auto"/>
            </w:tcBorders>
            <w:noWrap/>
            <w:vAlign w:val="bottom"/>
          </w:tcPr>
          <w:p w14:paraId="4A0BEE92" w14:textId="77777777" w:rsidR="0042635E" w:rsidRPr="005A72BD" w:rsidRDefault="0042635E" w:rsidP="00D322E5">
            <w:pPr>
              <w:rPr>
                <w:lang w:val="ro-RO"/>
              </w:rPr>
            </w:pPr>
            <w:r w:rsidRPr="005A72BD">
              <w:rPr>
                <w:lang w:val="ro-RO"/>
              </w:rPr>
              <w:t>pozitiv</w:t>
            </w:r>
          </w:p>
        </w:tc>
      </w:tr>
      <w:tr w:rsidR="0042635E" w:rsidRPr="005A72BD" w14:paraId="5C3A1FD7" w14:textId="77777777" w:rsidTr="00D322E5">
        <w:trPr>
          <w:trHeight w:val="300"/>
        </w:trPr>
        <w:tc>
          <w:tcPr>
            <w:tcW w:w="1240" w:type="dxa"/>
            <w:tcBorders>
              <w:top w:val="nil"/>
              <w:left w:val="single" w:sz="8" w:space="0" w:color="auto"/>
              <w:bottom w:val="single" w:sz="4" w:space="0" w:color="auto"/>
              <w:right w:val="nil"/>
            </w:tcBorders>
            <w:vAlign w:val="bottom"/>
          </w:tcPr>
          <w:p w14:paraId="25253AC3" w14:textId="77777777" w:rsidR="0042635E" w:rsidRPr="005A72BD" w:rsidRDefault="0042635E" w:rsidP="00D322E5">
            <w:pPr>
              <w:rPr>
                <w:lang w:val="ro-RO"/>
              </w:rPr>
            </w:pPr>
            <w:r w:rsidRPr="005A72BD">
              <w:rPr>
                <w:lang w:val="ro-RO"/>
              </w:rPr>
              <w:t>8559</w:t>
            </w:r>
          </w:p>
        </w:tc>
        <w:tc>
          <w:tcPr>
            <w:tcW w:w="6220" w:type="dxa"/>
            <w:tcBorders>
              <w:top w:val="nil"/>
              <w:left w:val="single" w:sz="4" w:space="0" w:color="auto"/>
              <w:bottom w:val="single" w:sz="4" w:space="0" w:color="auto"/>
              <w:right w:val="single" w:sz="4" w:space="0" w:color="auto"/>
            </w:tcBorders>
            <w:vAlign w:val="bottom"/>
          </w:tcPr>
          <w:p w14:paraId="204C12A0" w14:textId="77777777" w:rsidR="0042635E" w:rsidRPr="005A72BD" w:rsidRDefault="0042635E" w:rsidP="00D322E5">
            <w:pPr>
              <w:rPr>
                <w:lang w:val="ro-RO"/>
              </w:rPr>
            </w:pPr>
            <w:r w:rsidRPr="005A72BD">
              <w:rPr>
                <w:lang w:val="ro-RO"/>
              </w:rPr>
              <w:t>Alte forme de invatamant n.c.a.</w:t>
            </w:r>
          </w:p>
        </w:tc>
        <w:tc>
          <w:tcPr>
            <w:tcW w:w="2140" w:type="dxa"/>
            <w:tcBorders>
              <w:top w:val="nil"/>
              <w:left w:val="nil"/>
              <w:bottom w:val="single" w:sz="4" w:space="0" w:color="auto"/>
              <w:right w:val="single" w:sz="8" w:space="0" w:color="auto"/>
            </w:tcBorders>
            <w:noWrap/>
            <w:vAlign w:val="bottom"/>
          </w:tcPr>
          <w:p w14:paraId="2173380D" w14:textId="77777777" w:rsidR="0042635E" w:rsidRPr="005A72BD" w:rsidRDefault="0042635E" w:rsidP="00D322E5">
            <w:pPr>
              <w:rPr>
                <w:lang w:val="ro-RO"/>
              </w:rPr>
            </w:pPr>
            <w:r w:rsidRPr="005A72BD">
              <w:rPr>
                <w:lang w:val="ro-RO"/>
              </w:rPr>
              <w:t>negativ</w:t>
            </w:r>
          </w:p>
        </w:tc>
      </w:tr>
      <w:tr w:rsidR="0042635E" w:rsidRPr="005A72BD" w14:paraId="08ED1804" w14:textId="77777777" w:rsidTr="00D322E5">
        <w:trPr>
          <w:trHeight w:val="300"/>
        </w:trPr>
        <w:tc>
          <w:tcPr>
            <w:tcW w:w="1240" w:type="dxa"/>
            <w:tcBorders>
              <w:top w:val="nil"/>
              <w:left w:val="single" w:sz="8" w:space="0" w:color="auto"/>
              <w:bottom w:val="single" w:sz="4" w:space="0" w:color="auto"/>
              <w:right w:val="nil"/>
            </w:tcBorders>
            <w:vAlign w:val="bottom"/>
          </w:tcPr>
          <w:p w14:paraId="3CE46222" w14:textId="77777777" w:rsidR="0042635E" w:rsidRPr="005A72BD" w:rsidRDefault="0042635E" w:rsidP="00D322E5">
            <w:pPr>
              <w:rPr>
                <w:lang w:val="ro-RO"/>
              </w:rPr>
            </w:pPr>
            <w:r w:rsidRPr="005A72BD">
              <w:rPr>
                <w:lang w:val="ro-RO"/>
              </w:rPr>
              <w:t>8560</w:t>
            </w:r>
          </w:p>
        </w:tc>
        <w:tc>
          <w:tcPr>
            <w:tcW w:w="6220" w:type="dxa"/>
            <w:tcBorders>
              <w:top w:val="nil"/>
              <w:left w:val="single" w:sz="4" w:space="0" w:color="auto"/>
              <w:bottom w:val="single" w:sz="4" w:space="0" w:color="auto"/>
              <w:right w:val="single" w:sz="4" w:space="0" w:color="auto"/>
            </w:tcBorders>
            <w:vAlign w:val="bottom"/>
          </w:tcPr>
          <w:p w14:paraId="209582D4" w14:textId="77777777" w:rsidR="0042635E" w:rsidRPr="005A72BD" w:rsidRDefault="0042635E" w:rsidP="00D322E5">
            <w:pPr>
              <w:rPr>
                <w:lang w:val="ro-RO"/>
              </w:rPr>
            </w:pPr>
            <w:r w:rsidRPr="005A72BD">
              <w:rPr>
                <w:lang w:val="ro-RO"/>
              </w:rPr>
              <w:t>Activitati de servicii suport pentru invatamant</w:t>
            </w:r>
          </w:p>
        </w:tc>
        <w:tc>
          <w:tcPr>
            <w:tcW w:w="2140" w:type="dxa"/>
            <w:tcBorders>
              <w:top w:val="nil"/>
              <w:left w:val="nil"/>
              <w:bottom w:val="single" w:sz="4" w:space="0" w:color="auto"/>
              <w:right w:val="single" w:sz="8" w:space="0" w:color="auto"/>
            </w:tcBorders>
            <w:noWrap/>
            <w:vAlign w:val="bottom"/>
          </w:tcPr>
          <w:p w14:paraId="22C8B5A4" w14:textId="77777777" w:rsidR="0042635E" w:rsidRPr="005A72BD" w:rsidRDefault="0042635E" w:rsidP="00D322E5">
            <w:pPr>
              <w:rPr>
                <w:lang w:val="ro-RO"/>
              </w:rPr>
            </w:pPr>
            <w:r w:rsidRPr="005A72BD">
              <w:rPr>
                <w:lang w:val="ro-RO"/>
              </w:rPr>
              <w:t>pozitiv</w:t>
            </w:r>
          </w:p>
        </w:tc>
      </w:tr>
      <w:tr w:rsidR="0042635E" w:rsidRPr="005A72BD" w14:paraId="3B220F10" w14:textId="77777777" w:rsidTr="00D322E5">
        <w:trPr>
          <w:trHeight w:val="315"/>
        </w:trPr>
        <w:tc>
          <w:tcPr>
            <w:tcW w:w="1240" w:type="dxa"/>
            <w:tcBorders>
              <w:top w:val="nil"/>
              <w:left w:val="single" w:sz="8" w:space="0" w:color="auto"/>
              <w:bottom w:val="single" w:sz="4" w:space="0" w:color="auto"/>
              <w:right w:val="nil"/>
            </w:tcBorders>
            <w:vAlign w:val="bottom"/>
          </w:tcPr>
          <w:p w14:paraId="0ABF1737" w14:textId="77777777" w:rsidR="0042635E" w:rsidRPr="005A72BD" w:rsidRDefault="0042635E" w:rsidP="00D322E5">
            <w:pPr>
              <w:rPr>
                <w:b/>
                <w:bCs/>
                <w:lang w:val="ro-RO"/>
              </w:rPr>
            </w:pPr>
            <w:r w:rsidRPr="005A72BD">
              <w:rPr>
                <w:b/>
                <w:bCs/>
                <w:lang w:val="ro-RO"/>
              </w:rPr>
              <w:t>86</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5FEA5093" w14:textId="77777777" w:rsidR="0042635E" w:rsidRPr="005A72BD" w:rsidRDefault="0042635E" w:rsidP="00D322E5">
            <w:pPr>
              <w:rPr>
                <w:b/>
                <w:bCs/>
                <w:lang w:val="ro-RO"/>
              </w:rPr>
            </w:pPr>
            <w:r w:rsidRPr="005A72BD">
              <w:rPr>
                <w:b/>
                <w:bCs/>
                <w:lang w:val="ro-RO"/>
              </w:rPr>
              <w:t>Actvitati referitoare la sanatatea umana (secțiunea Q)</w:t>
            </w:r>
          </w:p>
        </w:tc>
      </w:tr>
      <w:tr w:rsidR="0042635E" w:rsidRPr="005A72BD" w14:paraId="73E90953" w14:textId="77777777" w:rsidTr="00D322E5">
        <w:trPr>
          <w:trHeight w:val="300"/>
        </w:trPr>
        <w:tc>
          <w:tcPr>
            <w:tcW w:w="1240" w:type="dxa"/>
            <w:tcBorders>
              <w:top w:val="nil"/>
              <w:left w:val="single" w:sz="8" w:space="0" w:color="auto"/>
              <w:bottom w:val="single" w:sz="4" w:space="0" w:color="auto"/>
              <w:right w:val="nil"/>
            </w:tcBorders>
            <w:vAlign w:val="bottom"/>
          </w:tcPr>
          <w:p w14:paraId="24A8B5BA" w14:textId="77777777" w:rsidR="0042635E" w:rsidRPr="005A72BD" w:rsidRDefault="0042635E" w:rsidP="00D322E5">
            <w:pPr>
              <w:rPr>
                <w:lang w:val="ro-RO"/>
              </w:rPr>
            </w:pPr>
            <w:r w:rsidRPr="005A72BD">
              <w:rPr>
                <w:lang w:val="ro-RO"/>
              </w:rPr>
              <w:t>8610</w:t>
            </w:r>
          </w:p>
        </w:tc>
        <w:tc>
          <w:tcPr>
            <w:tcW w:w="6220" w:type="dxa"/>
            <w:tcBorders>
              <w:top w:val="nil"/>
              <w:left w:val="single" w:sz="4" w:space="0" w:color="auto"/>
              <w:bottom w:val="single" w:sz="4" w:space="0" w:color="auto"/>
              <w:right w:val="single" w:sz="4" w:space="0" w:color="auto"/>
            </w:tcBorders>
            <w:vAlign w:val="bottom"/>
          </w:tcPr>
          <w:p w14:paraId="77505D09" w14:textId="77777777" w:rsidR="0042635E" w:rsidRPr="005A72BD" w:rsidRDefault="0042635E" w:rsidP="00D322E5">
            <w:pPr>
              <w:rPr>
                <w:lang w:val="ro-RO"/>
              </w:rPr>
            </w:pPr>
            <w:r w:rsidRPr="005A72BD">
              <w:rPr>
                <w:lang w:val="ro-RO"/>
              </w:rPr>
              <w:t>Activitati de asistenta spitaliceasca</w:t>
            </w:r>
          </w:p>
        </w:tc>
        <w:tc>
          <w:tcPr>
            <w:tcW w:w="2140" w:type="dxa"/>
            <w:tcBorders>
              <w:top w:val="nil"/>
              <w:left w:val="nil"/>
              <w:bottom w:val="single" w:sz="4" w:space="0" w:color="auto"/>
              <w:right w:val="single" w:sz="8" w:space="0" w:color="auto"/>
            </w:tcBorders>
            <w:noWrap/>
            <w:vAlign w:val="bottom"/>
          </w:tcPr>
          <w:p w14:paraId="610E1283" w14:textId="77777777" w:rsidR="0042635E" w:rsidRPr="005A72BD" w:rsidRDefault="0042635E" w:rsidP="00D322E5">
            <w:pPr>
              <w:rPr>
                <w:lang w:val="ro-RO"/>
              </w:rPr>
            </w:pPr>
            <w:r w:rsidRPr="005A72BD">
              <w:rPr>
                <w:lang w:val="ro-RO"/>
              </w:rPr>
              <w:t>negativ</w:t>
            </w:r>
          </w:p>
        </w:tc>
      </w:tr>
      <w:tr w:rsidR="0042635E" w:rsidRPr="005A72BD" w14:paraId="6CB9929E" w14:textId="77777777" w:rsidTr="00D322E5">
        <w:trPr>
          <w:trHeight w:val="300"/>
        </w:trPr>
        <w:tc>
          <w:tcPr>
            <w:tcW w:w="1240" w:type="dxa"/>
            <w:tcBorders>
              <w:top w:val="nil"/>
              <w:left w:val="single" w:sz="8" w:space="0" w:color="auto"/>
              <w:bottom w:val="single" w:sz="4" w:space="0" w:color="auto"/>
              <w:right w:val="nil"/>
            </w:tcBorders>
            <w:vAlign w:val="bottom"/>
          </w:tcPr>
          <w:p w14:paraId="4E1797E8" w14:textId="77777777" w:rsidR="0042635E" w:rsidRPr="005A72BD" w:rsidRDefault="0042635E" w:rsidP="00D322E5">
            <w:pPr>
              <w:rPr>
                <w:lang w:val="ro-RO"/>
              </w:rPr>
            </w:pPr>
            <w:r w:rsidRPr="005A72BD">
              <w:rPr>
                <w:lang w:val="ro-RO"/>
              </w:rPr>
              <w:t>8621</w:t>
            </w:r>
          </w:p>
        </w:tc>
        <w:tc>
          <w:tcPr>
            <w:tcW w:w="6220" w:type="dxa"/>
            <w:tcBorders>
              <w:top w:val="nil"/>
              <w:left w:val="single" w:sz="4" w:space="0" w:color="auto"/>
              <w:bottom w:val="single" w:sz="4" w:space="0" w:color="auto"/>
              <w:right w:val="single" w:sz="4" w:space="0" w:color="auto"/>
            </w:tcBorders>
            <w:vAlign w:val="bottom"/>
          </w:tcPr>
          <w:p w14:paraId="7A2B88B4" w14:textId="77777777" w:rsidR="0042635E" w:rsidRPr="005A72BD" w:rsidRDefault="0042635E" w:rsidP="00D322E5">
            <w:pPr>
              <w:rPr>
                <w:lang w:val="ro-RO"/>
              </w:rPr>
            </w:pPr>
            <w:r w:rsidRPr="005A72BD">
              <w:rPr>
                <w:lang w:val="ro-RO"/>
              </w:rPr>
              <w:t>Activitati de asistenta medicala generala</w:t>
            </w:r>
          </w:p>
        </w:tc>
        <w:tc>
          <w:tcPr>
            <w:tcW w:w="2140" w:type="dxa"/>
            <w:tcBorders>
              <w:top w:val="nil"/>
              <w:left w:val="nil"/>
              <w:bottom w:val="single" w:sz="4" w:space="0" w:color="auto"/>
              <w:right w:val="single" w:sz="8" w:space="0" w:color="auto"/>
            </w:tcBorders>
            <w:noWrap/>
            <w:vAlign w:val="bottom"/>
          </w:tcPr>
          <w:p w14:paraId="73285108" w14:textId="77777777" w:rsidR="0042635E" w:rsidRPr="005A72BD" w:rsidRDefault="0042635E" w:rsidP="00D322E5">
            <w:pPr>
              <w:rPr>
                <w:lang w:val="ro-RO"/>
              </w:rPr>
            </w:pPr>
            <w:r w:rsidRPr="005A72BD">
              <w:rPr>
                <w:lang w:val="ro-RO"/>
              </w:rPr>
              <w:t>negativ</w:t>
            </w:r>
          </w:p>
        </w:tc>
      </w:tr>
      <w:tr w:rsidR="0042635E" w:rsidRPr="005A72BD" w14:paraId="0D46953C" w14:textId="77777777" w:rsidTr="00D322E5">
        <w:trPr>
          <w:trHeight w:val="300"/>
        </w:trPr>
        <w:tc>
          <w:tcPr>
            <w:tcW w:w="1240" w:type="dxa"/>
            <w:tcBorders>
              <w:top w:val="nil"/>
              <w:left w:val="single" w:sz="8" w:space="0" w:color="auto"/>
              <w:bottom w:val="single" w:sz="4" w:space="0" w:color="auto"/>
              <w:right w:val="nil"/>
            </w:tcBorders>
            <w:vAlign w:val="bottom"/>
          </w:tcPr>
          <w:p w14:paraId="263ABB33" w14:textId="77777777" w:rsidR="0042635E" w:rsidRPr="005A72BD" w:rsidRDefault="0042635E" w:rsidP="00D322E5">
            <w:pPr>
              <w:rPr>
                <w:lang w:val="ro-RO"/>
              </w:rPr>
            </w:pPr>
            <w:r w:rsidRPr="005A72BD">
              <w:rPr>
                <w:lang w:val="ro-RO"/>
              </w:rPr>
              <w:t>8622</w:t>
            </w:r>
          </w:p>
        </w:tc>
        <w:tc>
          <w:tcPr>
            <w:tcW w:w="6220" w:type="dxa"/>
            <w:tcBorders>
              <w:top w:val="nil"/>
              <w:left w:val="single" w:sz="4" w:space="0" w:color="auto"/>
              <w:bottom w:val="single" w:sz="4" w:space="0" w:color="auto"/>
              <w:right w:val="single" w:sz="4" w:space="0" w:color="auto"/>
            </w:tcBorders>
            <w:vAlign w:val="bottom"/>
          </w:tcPr>
          <w:p w14:paraId="362C5A7C" w14:textId="77777777" w:rsidR="0042635E" w:rsidRPr="005A72BD" w:rsidRDefault="0042635E" w:rsidP="00D322E5">
            <w:pPr>
              <w:rPr>
                <w:lang w:val="ro-RO"/>
              </w:rPr>
            </w:pPr>
            <w:r w:rsidRPr="005A72BD">
              <w:rPr>
                <w:lang w:val="ro-RO"/>
              </w:rPr>
              <w:t>Activitati de asistenta medicala specializata</w:t>
            </w:r>
          </w:p>
        </w:tc>
        <w:tc>
          <w:tcPr>
            <w:tcW w:w="2140" w:type="dxa"/>
            <w:tcBorders>
              <w:top w:val="nil"/>
              <w:left w:val="nil"/>
              <w:bottom w:val="single" w:sz="4" w:space="0" w:color="auto"/>
              <w:right w:val="single" w:sz="8" w:space="0" w:color="auto"/>
            </w:tcBorders>
            <w:noWrap/>
            <w:vAlign w:val="bottom"/>
          </w:tcPr>
          <w:p w14:paraId="5E982169" w14:textId="77777777" w:rsidR="0042635E" w:rsidRPr="005A72BD" w:rsidRDefault="0042635E" w:rsidP="00D322E5">
            <w:pPr>
              <w:rPr>
                <w:lang w:val="ro-RO"/>
              </w:rPr>
            </w:pPr>
            <w:r w:rsidRPr="005A72BD">
              <w:rPr>
                <w:lang w:val="ro-RO"/>
              </w:rPr>
              <w:t>negativ</w:t>
            </w:r>
          </w:p>
        </w:tc>
      </w:tr>
      <w:tr w:rsidR="0042635E" w:rsidRPr="005A72BD" w14:paraId="206EEF81" w14:textId="77777777" w:rsidTr="00D322E5">
        <w:trPr>
          <w:trHeight w:val="300"/>
        </w:trPr>
        <w:tc>
          <w:tcPr>
            <w:tcW w:w="1240" w:type="dxa"/>
            <w:tcBorders>
              <w:top w:val="nil"/>
              <w:left w:val="single" w:sz="8" w:space="0" w:color="auto"/>
              <w:bottom w:val="single" w:sz="4" w:space="0" w:color="auto"/>
              <w:right w:val="nil"/>
            </w:tcBorders>
            <w:vAlign w:val="bottom"/>
          </w:tcPr>
          <w:p w14:paraId="67D7DB56" w14:textId="77777777" w:rsidR="0042635E" w:rsidRPr="005A72BD" w:rsidRDefault="0042635E" w:rsidP="00D322E5">
            <w:pPr>
              <w:rPr>
                <w:lang w:val="ro-RO"/>
              </w:rPr>
            </w:pPr>
            <w:r w:rsidRPr="005A72BD">
              <w:rPr>
                <w:lang w:val="ro-RO"/>
              </w:rPr>
              <w:t>8623</w:t>
            </w:r>
          </w:p>
        </w:tc>
        <w:tc>
          <w:tcPr>
            <w:tcW w:w="6220" w:type="dxa"/>
            <w:tcBorders>
              <w:top w:val="nil"/>
              <w:left w:val="single" w:sz="4" w:space="0" w:color="auto"/>
              <w:bottom w:val="single" w:sz="4" w:space="0" w:color="auto"/>
              <w:right w:val="single" w:sz="4" w:space="0" w:color="auto"/>
            </w:tcBorders>
            <w:vAlign w:val="bottom"/>
          </w:tcPr>
          <w:p w14:paraId="5F066974" w14:textId="77777777" w:rsidR="0042635E" w:rsidRPr="005A72BD" w:rsidRDefault="0042635E" w:rsidP="00D322E5">
            <w:pPr>
              <w:rPr>
                <w:lang w:val="ro-RO"/>
              </w:rPr>
            </w:pPr>
            <w:r w:rsidRPr="005A72BD">
              <w:rPr>
                <w:lang w:val="ro-RO"/>
              </w:rPr>
              <w:t>Activitati de asistenta stomatologica</w:t>
            </w:r>
          </w:p>
        </w:tc>
        <w:tc>
          <w:tcPr>
            <w:tcW w:w="2140" w:type="dxa"/>
            <w:tcBorders>
              <w:top w:val="nil"/>
              <w:left w:val="nil"/>
              <w:bottom w:val="single" w:sz="4" w:space="0" w:color="auto"/>
              <w:right w:val="single" w:sz="8" w:space="0" w:color="auto"/>
            </w:tcBorders>
            <w:noWrap/>
            <w:vAlign w:val="bottom"/>
          </w:tcPr>
          <w:p w14:paraId="1408609C" w14:textId="77777777" w:rsidR="0042635E" w:rsidRPr="005A72BD" w:rsidRDefault="0042635E" w:rsidP="00D322E5">
            <w:pPr>
              <w:rPr>
                <w:lang w:val="ro-RO"/>
              </w:rPr>
            </w:pPr>
            <w:r w:rsidRPr="005A72BD">
              <w:rPr>
                <w:lang w:val="ro-RO"/>
              </w:rPr>
              <w:t>negativ</w:t>
            </w:r>
          </w:p>
        </w:tc>
      </w:tr>
      <w:tr w:rsidR="0042635E" w:rsidRPr="005A72BD" w14:paraId="4BF0C2D8" w14:textId="77777777" w:rsidTr="00D322E5">
        <w:trPr>
          <w:trHeight w:val="300"/>
        </w:trPr>
        <w:tc>
          <w:tcPr>
            <w:tcW w:w="1240" w:type="dxa"/>
            <w:tcBorders>
              <w:top w:val="nil"/>
              <w:left w:val="single" w:sz="8" w:space="0" w:color="auto"/>
              <w:bottom w:val="single" w:sz="4" w:space="0" w:color="auto"/>
              <w:right w:val="nil"/>
            </w:tcBorders>
            <w:vAlign w:val="bottom"/>
          </w:tcPr>
          <w:p w14:paraId="5AE6EF7E" w14:textId="77777777" w:rsidR="0042635E" w:rsidRPr="005A72BD" w:rsidRDefault="0042635E" w:rsidP="00D322E5">
            <w:pPr>
              <w:rPr>
                <w:lang w:val="ro-RO"/>
              </w:rPr>
            </w:pPr>
            <w:r w:rsidRPr="005A72BD">
              <w:rPr>
                <w:lang w:val="ro-RO"/>
              </w:rPr>
              <w:t>8690</w:t>
            </w:r>
          </w:p>
        </w:tc>
        <w:tc>
          <w:tcPr>
            <w:tcW w:w="6220" w:type="dxa"/>
            <w:tcBorders>
              <w:top w:val="nil"/>
              <w:left w:val="single" w:sz="4" w:space="0" w:color="auto"/>
              <w:bottom w:val="single" w:sz="4" w:space="0" w:color="auto"/>
              <w:right w:val="single" w:sz="4" w:space="0" w:color="auto"/>
            </w:tcBorders>
            <w:vAlign w:val="bottom"/>
          </w:tcPr>
          <w:p w14:paraId="687EA77D" w14:textId="77777777" w:rsidR="0042635E" w:rsidRPr="005A72BD" w:rsidRDefault="0042635E" w:rsidP="00D322E5">
            <w:pPr>
              <w:rPr>
                <w:lang w:val="ro-RO"/>
              </w:rPr>
            </w:pPr>
            <w:r w:rsidRPr="005A72BD">
              <w:rPr>
                <w:lang w:val="ro-RO"/>
              </w:rPr>
              <w:t>Alte activitati referitoare la sanatatea umana</w:t>
            </w:r>
          </w:p>
        </w:tc>
        <w:tc>
          <w:tcPr>
            <w:tcW w:w="2140" w:type="dxa"/>
            <w:tcBorders>
              <w:top w:val="nil"/>
              <w:left w:val="nil"/>
              <w:bottom w:val="single" w:sz="4" w:space="0" w:color="auto"/>
              <w:right w:val="single" w:sz="8" w:space="0" w:color="auto"/>
            </w:tcBorders>
            <w:noWrap/>
            <w:vAlign w:val="bottom"/>
          </w:tcPr>
          <w:p w14:paraId="5DEC43C5" w14:textId="77777777" w:rsidR="0042635E" w:rsidRPr="005A72BD" w:rsidRDefault="0042635E" w:rsidP="00D322E5">
            <w:pPr>
              <w:rPr>
                <w:lang w:val="ro-RO"/>
              </w:rPr>
            </w:pPr>
            <w:r w:rsidRPr="005A72BD">
              <w:rPr>
                <w:lang w:val="ro-RO"/>
              </w:rPr>
              <w:t>pozitiv</w:t>
            </w:r>
          </w:p>
        </w:tc>
      </w:tr>
      <w:tr w:rsidR="0042635E" w:rsidRPr="005A72BD" w14:paraId="3B960D5E" w14:textId="77777777" w:rsidTr="00D322E5">
        <w:trPr>
          <w:trHeight w:val="315"/>
        </w:trPr>
        <w:tc>
          <w:tcPr>
            <w:tcW w:w="1240" w:type="dxa"/>
            <w:tcBorders>
              <w:top w:val="nil"/>
              <w:left w:val="single" w:sz="8" w:space="0" w:color="auto"/>
              <w:bottom w:val="single" w:sz="4" w:space="0" w:color="auto"/>
              <w:right w:val="nil"/>
            </w:tcBorders>
            <w:vAlign w:val="bottom"/>
          </w:tcPr>
          <w:p w14:paraId="6E6FAFFC" w14:textId="77777777" w:rsidR="0042635E" w:rsidRPr="005A72BD" w:rsidRDefault="0042635E" w:rsidP="00D322E5">
            <w:pPr>
              <w:rPr>
                <w:b/>
                <w:bCs/>
                <w:lang w:val="ro-RO"/>
              </w:rPr>
            </w:pPr>
            <w:r w:rsidRPr="005A72BD">
              <w:rPr>
                <w:b/>
                <w:bCs/>
                <w:lang w:val="ro-RO"/>
              </w:rPr>
              <w:t>87</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4DBF3661" w14:textId="77777777" w:rsidR="0042635E" w:rsidRPr="005A72BD" w:rsidRDefault="0042635E" w:rsidP="00D322E5">
            <w:pPr>
              <w:rPr>
                <w:b/>
                <w:bCs/>
                <w:lang w:val="ro-RO"/>
              </w:rPr>
            </w:pPr>
            <w:r w:rsidRPr="005A72BD">
              <w:rPr>
                <w:b/>
                <w:bCs/>
                <w:lang w:val="ro-RO"/>
              </w:rPr>
              <w:t>Servicii combinate de ingrijire medicala si asistenta sociala, cu cazare (secțiunea Q)</w:t>
            </w:r>
          </w:p>
        </w:tc>
      </w:tr>
      <w:tr w:rsidR="0042635E" w:rsidRPr="005A72BD" w14:paraId="6BC4348A" w14:textId="77777777" w:rsidTr="00D322E5">
        <w:trPr>
          <w:trHeight w:val="300"/>
        </w:trPr>
        <w:tc>
          <w:tcPr>
            <w:tcW w:w="1240" w:type="dxa"/>
            <w:tcBorders>
              <w:top w:val="nil"/>
              <w:left w:val="single" w:sz="8" w:space="0" w:color="auto"/>
              <w:bottom w:val="single" w:sz="4" w:space="0" w:color="auto"/>
              <w:right w:val="nil"/>
            </w:tcBorders>
            <w:vAlign w:val="bottom"/>
          </w:tcPr>
          <w:p w14:paraId="068B98BB" w14:textId="77777777" w:rsidR="0042635E" w:rsidRPr="005A72BD" w:rsidRDefault="0042635E" w:rsidP="00D322E5">
            <w:pPr>
              <w:rPr>
                <w:lang w:val="ro-RO"/>
              </w:rPr>
            </w:pPr>
            <w:r w:rsidRPr="005A72BD">
              <w:rPr>
                <w:lang w:val="ro-RO"/>
              </w:rPr>
              <w:t>8710</w:t>
            </w:r>
          </w:p>
        </w:tc>
        <w:tc>
          <w:tcPr>
            <w:tcW w:w="6220" w:type="dxa"/>
            <w:tcBorders>
              <w:top w:val="nil"/>
              <w:left w:val="single" w:sz="4" w:space="0" w:color="auto"/>
              <w:bottom w:val="single" w:sz="4" w:space="0" w:color="auto"/>
              <w:right w:val="single" w:sz="4" w:space="0" w:color="auto"/>
            </w:tcBorders>
            <w:vAlign w:val="bottom"/>
          </w:tcPr>
          <w:p w14:paraId="346EFFA6" w14:textId="77777777" w:rsidR="0042635E" w:rsidRPr="005A72BD" w:rsidRDefault="0042635E" w:rsidP="00D322E5">
            <w:pPr>
              <w:rPr>
                <w:lang w:val="ro-RO"/>
              </w:rPr>
            </w:pPr>
            <w:r w:rsidRPr="005A72BD">
              <w:rPr>
                <w:lang w:val="ro-RO"/>
              </w:rPr>
              <w:t>Activitati ale centrelor de ingrijire medicala</w:t>
            </w:r>
          </w:p>
        </w:tc>
        <w:tc>
          <w:tcPr>
            <w:tcW w:w="2140" w:type="dxa"/>
            <w:tcBorders>
              <w:top w:val="nil"/>
              <w:left w:val="nil"/>
              <w:bottom w:val="single" w:sz="4" w:space="0" w:color="auto"/>
              <w:right w:val="single" w:sz="8" w:space="0" w:color="auto"/>
            </w:tcBorders>
            <w:noWrap/>
            <w:vAlign w:val="bottom"/>
          </w:tcPr>
          <w:p w14:paraId="2152423F" w14:textId="77777777" w:rsidR="0042635E" w:rsidRPr="005A72BD" w:rsidRDefault="0042635E" w:rsidP="00D322E5">
            <w:pPr>
              <w:rPr>
                <w:lang w:val="ro-RO"/>
              </w:rPr>
            </w:pPr>
            <w:r w:rsidRPr="005A72BD">
              <w:rPr>
                <w:lang w:val="ro-RO"/>
              </w:rPr>
              <w:t>negativ</w:t>
            </w:r>
          </w:p>
        </w:tc>
      </w:tr>
      <w:tr w:rsidR="0042635E" w:rsidRPr="005A72BD" w14:paraId="3C4E5CA1" w14:textId="77777777" w:rsidTr="00D322E5">
        <w:trPr>
          <w:trHeight w:val="525"/>
        </w:trPr>
        <w:tc>
          <w:tcPr>
            <w:tcW w:w="1240" w:type="dxa"/>
            <w:tcBorders>
              <w:top w:val="nil"/>
              <w:left w:val="single" w:sz="8" w:space="0" w:color="auto"/>
              <w:bottom w:val="single" w:sz="4" w:space="0" w:color="auto"/>
              <w:right w:val="nil"/>
            </w:tcBorders>
            <w:vAlign w:val="bottom"/>
          </w:tcPr>
          <w:p w14:paraId="6120812D" w14:textId="77777777" w:rsidR="0042635E" w:rsidRPr="005A72BD" w:rsidRDefault="0042635E" w:rsidP="00D322E5">
            <w:pPr>
              <w:rPr>
                <w:lang w:val="ro-RO"/>
              </w:rPr>
            </w:pPr>
            <w:r w:rsidRPr="005A72BD">
              <w:rPr>
                <w:lang w:val="ro-RO"/>
              </w:rPr>
              <w:t>8730</w:t>
            </w:r>
          </w:p>
        </w:tc>
        <w:tc>
          <w:tcPr>
            <w:tcW w:w="6220" w:type="dxa"/>
            <w:tcBorders>
              <w:top w:val="nil"/>
              <w:left w:val="single" w:sz="4" w:space="0" w:color="auto"/>
              <w:bottom w:val="single" w:sz="4" w:space="0" w:color="auto"/>
              <w:right w:val="single" w:sz="4" w:space="0" w:color="auto"/>
            </w:tcBorders>
            <w:vAlign w:val="bottom"/>
          </w:tcPr>
          <w:p w14:paraId="37087CAE" w14:textId="77777777" w:rsidR="0042635E" w:rsidRPr="005A72BD" w:rsidRDefault="0042635E" w:rsidP="00D322E5">
            <w:pPr>
              <w:rPr>
                <w:lang w:val="ro-RO"/>
              </w:rPr>
            </w:pPr>
            <w:r w:rsidRPr="005A72BD">
              <w:rPr>
                <w:lang w:val="ro-RO"/>
              </w:rPr>
              <w:t>Activitati ale caminelor de batrani si ale caminelor pentru persoane aflate in incapacitate de a se ingriji singure</w:t>
            </w:r>
          </w:p>
        </w:tc>
        <w:tc>
          <w:tcPr>
            <w:tcW w:w="2140" w:type="dxa"/>
            <w:tcBorders>
              <w:top w:val="nil"/>
              <w:left w:val="nil"/>
              <w:bottom w:val="single" w:sz="4" w:space="0" w:color="auto"/>
              <w:right w:val="single" w:sz="8" w:space="0" w:color="auto"/>
            </w:tcBorders>
            <w:noWrap/>
            <w:vAlign w:val="bottom"/>
          </w:tcPr>
          <w:p w14:paraId="5BA3F72D" w14:textId="77777777" w:rsidR="0042635E" w:rsidRPr="005A72BD" w:rsidRDefault="0042635E" w:rsidP="00D322E5">
            <w:pPr>
              <w:rPr>
                <w:lang w:val="ro-RO"/>
              </w:rPr>
            </w:pPr>
            <w:r w:rsidRPr="005A72BD">
              <w:rPr>
                <w:lang w:val="ro-RO"/>
              </w:rPr>
              <w:t>negativ</w:t>
            </w:r>
          </w:p>
        </w:tc>
      </w:tr>
      <w:tr w:rsidR="0042635E" w:rsidRPr="005A72BD" w14:paraId="20E88962" w14:textId="77777777" w:rsidTr="00D322E5">
        <w:trPr>
          <w:trHeight w:val="300"/>
        </w:trPr>
        <w:tc>
          <w:tcPr>
            <w:tcW w:w="1240" w:type="dxa"/>
            <w:tcBorders>
              <w:top w:val="nil"/>
              <w:left w:val="single" w:sz="8" w:space="0" w:color="auto"/>
              <w:bottom w:val="single" w:sz="4" w:space="0" w:color="auto"/>
              <w:right w:val="nil"/>
            </w:tcBorders>
            <w:vAlign w:val="bottom"/>
          </w:tcPr>
          <w:p w14:paraId="254459D1" w14:textId="77777777" w:rsidR="0042635E" w:rsidRPr="005A72BD" w:rsidRDefault="0042635E" w:rsidP="00D322E5">
            <w:pPr>
              <w:rPr>
                <w:lang w:val="ro-RO"/>
              </w:rPr>
            </w:pPr>
            <w:r w:rsidRPr="005A72BD">
              <w:rPr>
                <w:lang w:val="ro-RO"/>
              </w:rPr>
              <w:t>8790</w:t>
            </w:r>
          </w:p>
        </w:tc>
        <w:tc>
          <w:tcPr>
            <w:tcW w:w="6220" w:type="dxa"/>
            <w:tcBorders>
              <w:top w:val="nil"/>
              <w:left w:val="single" w:sz="4" w:space="0" w:color="auto"/>
              <w:bottom w:val="single" w:sz="4" w:space="0" w:color="auto"/>
              <w:right w:val="single" w:sz="4" w:space="0" w:color="auto"/>
            </w:tcBorders>
            <w:vAlign w:val="bottom"/>
          </w:tcPr>
          <w:p w14:paraId="4A366BC9" w14:textId="77777777" w:rsidR="0042635E" w:rsidRPr="005A72BD" w:rsidRDefault="0042635E" w:rsidP="00D322E5">
            <w:pPr>
              <w:rPr>
                <w:lang w:val="ro-RO"/>
              </w:rPr>
            </w:pPr>
            <w:r w:rsidRPr="005A72BD">
              <w:rPr>
                <w:lang w:val="ro-RO"/>
              </w:rPr>
              <w:t>Alte activitati de asistenta sociala, cu cazare n.c.a.</w:t>
            </w:r>
          </w:p>
        </w:tc>
        <w:tc>
          <w:tcPr>
            <w:tcW w:w="2140" w:type="dxa"/>
            <w:tcBorders>
              <w:top w:val="nil"/>
              <w:left w:val="nil"/>
              <w:bottom w:val="single" w:sz="4" w:space="0" w:color="auto"/>
              <w:right w:val="single" w:sz="8" w:space="0" w:color="auto"/>
            </w:tcBorders>
            <w:noWrap/>
            <w:vAlign w:val="bottom"/>
          </w:tcPr>
          <w:p w14:paraId="24D1D517" w14:textId="77777777" w:rsidR="0042635E" w:rsidRPr="005A72BD" w:rsidRDefault="0042635E" w:rsidP="00D322E5">
            <w:pPr>
              <w:rPr>
                <w:lang w:val="ro-RO"/>
              </w:rPr>
            </w:pPr>
            <w:r w:rsidRPr="005A72BD">
              <w:rPr>
                <w:lang w:val="ro-RO"/>
              </w:rPr>
              <w:t>negativ</w:t>
            </w:r>
          </w:p>
        </w:tc>
      </w:tr>
      <w:tr w:rsidR="0042635E" w:rsidRPr="005A72BD" w14:paraId="31BFECA8" w14:textId="77777777" w:rsidTr="00D322E5">
        <w:trPr>
          <w:trHeight w:val="315"/>
        </w:trPr>
        <w:tc>
          <w:tcPr>
            <w:tcW w:w="1240" w:type="dxa"/>
            <w:tcBorders>
              <w:top w:val="nil"/>
              <w:left w:val="single" w:sz="8" w:space="0" w:color="auto"/>
              <w:bottom w:val="single" w:sz="4" w:space="0" w:color="auto"/>
              <w:right w:val="nil"/>
            </w:tcBorders>
            <w:vAlign w:val="bottom"/>
          </w:tcPr>
          <w:p w14:paraId="13EB26A8" w14:textId="77777777" w:rsidR="0042635E" w:rsidRPr="005A72BD" w:rsidRDefault="0042635E" w:rsidP="00D322E5">
            <w:pPr>
              <w:rPr>
                <w:b/>
                <w:bCs/>
                <w:lang w:val="ro-RO"/>
              </w:rPr>
            </w:pPr>
            <w:r w:rsidRPr="005A72BD">
              <w:rPr>
                <w:b/>
                <w:bCs/>
                <w:lang w:val="ro-RO"/>
              </w:rPr>
              <w:t>88</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3F36BB65" w14:textId="77777777" w:rsidR="0042635E" w:rsidRPr="005A72BD" w:rsidRDefault="0042635E" w:rsidP="00D322E5">
            <w:pPr>
              <w:rPr>
                <w:b/>
                <w:bCs/>
                <w:lang w:val="ro-RO"/>
              </w:rPr>
            </w:pPr>
            <w:r w:rsidRPr="005A72BD">
              <w:rPr>
                <w:b/>
                <w:bCs/>
                <w:lang w:val="ro-RO"/>
              </w:rPr>
              <w:t>Activitati de asistenta sociala, fara cazare (secțiunea Q)</w:t>
            </w:r>
          </w:p>
        </w:tc>
      </w:tr>
      <w:tr w:rsidR="0042635E" w:rsidRPr="005A72BD" w14:paraId="4E33EF57" w14:textId="77777777" w:rsidTr="00D322E5">
        <w:trPr>
          <w:trHeight w:val="525"/>
        </w:trPr>
        <w:tc>
          <w:tcPr>
            <w:tcW w:w="1240" w:type="dxa"/>
            <w:tcBorders>
              <w:top w:val="nil"/>
              <w:left w:val="single" w:sz="8" w:space="0" w:color="auto"/>
              <w:bottom w:val="single" w:sz="4" w:space="0" w:color="auto"/>
              <w:right w:val="nil"/>
            </w:tcBorders>
            <w:vAlign w:val="bottom"/>
          </w:tcPr>
          <w:p w14:paraId="2AE6B024" w14:textId="77777777" w:rsidR="0042635E" w:rsidRPr="005A72BD" w:rsidRDefault="0042635E" w:rsidP="00D322E5">
            <w:pPr>
              <w:rPr>
                <w:lang w:val="ro-RO"/>
              </w:rPr>
            </w:pPr>
            <w:r w:rsidRPr="005A72BD">
              <w:rPr>
                <w:lang w:val="ro-RO"/>
              </w:rPr>
              <w:t>8810</w:t>
            </w:r>
          </w:p>
        </w:tc>
        <w:tc>
          <w:tcPr>
            <w:tcW w:w="6220" w:type="dxa"/>
            <w:tcBorders>
              <w:top w:val="nil"/>
              <w:left w:val="single" w:sz="4" w:space="0" w:color="auto"/>
              <w:bottom w:val="single" w:sz="4" w:space="0" w:color="auto"/>
              <w:right w:val="single" w:sz="4" w:space="0" w:color="auto"/>
            </w:tcBorders>
            <w:vAlign w:val="bottom"/>
          </w:tcPr>
          <w:p w14:paraId="6F001703" w14:textId="77777777" w:rsidR="0042635E" w:rsidRPr="005A72BD" w:rsidRDefault="0042635E" w:rsidP="00D322E5">
            <w:pPr>
              <w:rPr>
                <w:lang w:val="ro-RO"/>
              </w:rPr>
            </w:pPr>
            <w:r w:rsidRPr="005A72BD">
              <w:rPr>
                <w:lang w:val="ro-RO"/>
              </w:rPr>
              <w:t>Activitati de asistenta sociala, fara cazare, pentru batrani si pentru persoane aflate in incapacitate de a se ingriji singure</w:t>
            </w:r>
          </w:p>
        </w:tc>
        <w:tc>
          <w:tcPr>
            <w:tcW w:w="2140" w:type="dxa"/>
            <w:tcBorders>
              <w:top w:val="nil"/>
              <w:left w:val="nil"/>
              <w:bottom w:val="single" w:sz="4" w:space="0" w:color="auto"/>
              <w:right w:val="single" w:sz="8" w:space="0" w:color="auto"/>
            </w:tcBorders>
            <w:noWrap/>
            <w:vAlign w:val="bottom"/>
          </w:tcPr>
          <w:p w14:paraId="717FC84C" w14:textId="77777777" w:rsidR="0042635E" w:rsidRPr="005A72BD" w:rsidRDefault="0042635E" w:rsidP="00D322E5">
            <w:pPr>
              <w:rPr>
                <w:lang w:val="ro-RO"/>
              </w:rPr>
            </w:pPr>
            <w:r w:rsidRPr="005A72BD">
              <w:rPr>
                <w:lang w:val="ro-RO"/>
              </w:rPr>
              <w:t>pozitiv</w:t>
            </w:r>
          </w:p>
        </w:tc>
      </w:tr>
      <w:tr w:rsidR="0042635E" w:rsidRPr="005A72BD" w14:paraId="781F437E" w14:textId="77777777" w:rsidTr="00D322E5">
        <w:trPr>
          <w:trHeight w:val="300"/>
        </w:trPr>
        <w:tc>
          <w:tcPr>
            <w:tcW w:w="1240" w:type="dxa"/>
            <w:tcBorders>
              <w:top w:val="nil"/>
              <w:left w:val="single" w:sz="8" w:space="0" w:color="auto"/>
              <w:bottom w:val="single" w:sz="4" w:space="0" w:color="auto"/>
              <w:right w:val="nil"/>
            </w:tcBorders>
            <w:vAlign w:val="bottom"/>
          </w:tcPr>
          <w:p w14:paraId="3971AD74" w14:textId="77777777" w:rsidR="0042635E" w:rsidRPr="005A72BD" w:rsidRDefault="0042635E" w:rsidP="00D322E5">
            <w:pPr>
              <w:rPr>
                <w:lang w:val="ro-RO"/>
              </w:rPr>
            </w:pPr>
            <w:r w:rsidRPr="005A72BD">
              <w:rPr>
                <w:lang w:val="ro-RO"/>
              </w:rPr>
              <w:t>8891</w:t>
            </w:r>
          </w:p>
        </w:tc>
        <w:tc>
          <w:tcPr>
            <w:tcW w:w="6220" w:type="dxa"/>
            <w:tcBorders>
              <w:top w:val="nil"/>
              <w:left w:val="single" w:sz="4" w:space="0" w:color="auto"/>
              <w:bottom w:val="single" w:sz="4" w:space="0" w:color="auto"/>
              <w:right w:val="single" w:sz="4" w:space="0" w:color="auto"/>
            </w:tcBorders>
            <w:vAlign w:val="bottom"/>
          </w:tcPr>
          <w:p w14:paraId="5918149B" w14:textId="77777777" w:rsidR="0042635E" w:rsidRPr="005A72BD" w:rsidRDefault="0042635E" w:rsidP="00D322E5">
            <w:pPr>
              <w:rPr>
                <w:lang w:val="ro-RO"/>
              </w:rPr>
            </w:pPr>
            <w:r w:rsidRPr="005A72BD">
              <w:rPr>
                <w:lang w:val="ro-RO"/>
              </w:rPr>
              <w:t>Activitati de ingrijire zilnica pentru copii</w:t>
            </w:r>
          </w:p>
        </w:tc>
        <w:tc>
          <w:tcPr>
            <w:tcW w:w="2140" w:type="dxa"/>
            <w:tcBorders>
              <w:top w:val="nil"/>
              <w:left w:val="nil"/>
              <w:bottom w:val="single" w:sz="4" w:space="0" w:color="auto"/>
              <w:right w:val="single" w:sz="8" w:space="0" w:color="auto"/>
            </w:tcBorders>
            <w:noWrap/>
            <w:vAlign w:val="bottom"/>
          </w:tcPr>
          <w:p w14:paraId="0BDB5381" w14:textId="77777777" w:rsidR="0042635E" w:rsidRPr="005A72BD" w:rsidRDefault="0042635E" w:rsidP="00D322E5">
            <w:pPr>
              <w:rPr>
                <w:lang w:val="ro-RO"/>
              </w:rPr>
            </w:pPr>
            <w:r w:rsidRPr="005A72BD">
              <w:rPr>
                <w:lang w:val="ro-RO"/>
              </w:rPr>
              <w:t>negativ</w:t>
            </w:r>
          </w:p>
        </w:tc>
      </w:tr>
      <w:tr w:rsidR="0042635E" w:rsidRPr="005A72BD" w14:paraId="617EADE0" w14:textId="77777777" w:rsidTr="00D322E5">
        <w:trPr>
          <w:trHeight w:val="300"/>
        </w:trPr>
        <w:tc>
          <w:tcPr>
            <w:tcW w:w="1240" w:type="dxa"/>
            <w:tcBorders>
              <w:top w:val="nil"/>
              <w:left w:val="single" w:sz="8" w:space="0" w:color="auto"/>
              <w:bottom w:val="single" w:sz="4" w:space="0" w:color="auto"/>
              <w:right w:val="nil"/>
            </w:tcBorders>
            <w:vAlign w:val="bottom"/>
          </w:tcPr>
          <w:p w14:paraId="626D2B7D" w14:textId="77777777" w:rsidR="0042635E" w:rsidRPr="005A72BD" w:rsidRDefault="0042635E" w:rsidP="00D322E5">
            <w:pPr>
              <w:rPr>
                <w:lang w:val="ro-RO"/>
              </w:rPr>
            </w:pPr>
            <w:r w:rsidRPr="005A72BD">
              <w:rPr>
                <w:lang w:val="ro-RO"/>
              </w:rPr>
              <w:t>8899</w:t>
            </w:r>
          </w:p>
        </w:tc>
        <w:tc>
          <w:tcPr>
            <w:tcW w:w="6220" w:type="dxa"/>
            <w:tcBorders>
              <w:top w:val="nil"/>
              <w:left w:val="single" w:sz="4" w:space="0" w:color="auto"/>
              <w:bottom w:val="single" w:sz="4" w:space="0" w:color="auto"/>
              <w:right w:val="single" w:sz="4" w:space="0" w:color="auto"/>
            </w:tcBorders>
            <w:vAlign w:val="bottom"/>
          </w:tcPr>
          <w:p w14:paraId="112A37D9" w14:textId="77777777" w:rsidR="0042635E" w:rsidRPr="005A72BD" w:rsidRDefault="0042635E" w:rsidP="00D322E5">
            <w:pPr>
              <w:rPr>
                <w:lang w:val="ro-RO"/>
              </w:rPr>
            </w:pPr>
            <w:r w:rsidRPr="005A72BD">
              <w:rPr>
                <w:lang w:val="ro-RO"/>
              </w:rPr>
              <w:t>Alte activitati de asistenta sociala, fara cazare, n.c.a.</w:t>
            </w:r>
          </w:p>
        </w:tc>
        <w:tc>
          <w:tcPr>
            <w:tcW w:w="2140" w:type="dxa"/>
            <w:tcBorders>
              <w:top w:val="nil"/>
              <w:left w:val="nil"/>
              <w:bottom w:val="single" w:sz="4" w:space="0" w:color="auto"/>
              <w:right w:val="single" w:sz="8" w:space="0" w:color="auto"/>
            </w:tcBorders>
            <w:noWrap/>
            <w:vAlign w:val="bottom"/>
          </w:tcPr>
          <w:p w14:paraId="1BAD46B7" w14:textId="77777777" w:rsidR="0042635E" w:rsidRPr="005A72BD" w:rsidRDefault="0042635E" w:rsidP="00D322E5">
            <w:pPr>
              <w:rPr>
                <w:lang w:val="ro-RO"/>
              </w:rPr>
            </w:pPr>
            <w:r w:rsidRPr="005A72BD">
              <w:rPr>
                <w:lang w:val="ro-RO"/>
              </w:rPr>
              <w:t>negativ</w:t>
            </w:r>
          </w:p>
        </w:tc>
      </w:tr>
      <w:tr w:rsidR="0042635E" w:rsidRPr="005A72BD" w14:paraId="1679DFC4" w14:textId="77777777" w:rsidTr="00D322E5">
        <w:trPr>
          <w:trHeight w:val="315"/>
        </w:trPr>
        <w:tc>
          <w:tcPr>
            <w:tcW w:w="1240" w:type="dxa"/>
            <w:tcBorders>
              <w:top w:val="nil"/>
              <w:left w:val="single" w:sz="8" w:space="0" w:color="auto"/>
              <w:bottom w:val="single" w:sz="4" w:space="0" w:color="auto"/>
              <w:right w:val="nil"/>
            </w:tcBorders>
            <w:vAlign w:val="bottom"/>
          </w:tcPr>
          <w:p w14:paraId="53E14A95" w14:textId="77777777" w:rsidR="0042635E" w:rsidRPr="005A72BD" w:rsidRDefault="0042635E" w:rsidP="00D322E5">
            <w:pPr>
              <w:rPr>
                <w:b/>
                <w:bCs/>
                <w:lang w:val="ro-RO"/>
              </w:rPr>
            </w:pPr>
            <w:r w:rsidRPr="005A72BD">
              <w:rPr>
                <w:b/>
                <w:bCs/>
                <w:lang w:val="ro-RO"/>
              </w:rPr>
              <w:t>95</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04F718AA" w14:textId="77777777" w:rsidR="0042635E" w:rsidRPr="005A72BD" w:rsidRDefault="0042635E" w:rsidP="00D322E5">
            <w:pPr>
              <w:rPr>
                <w:b/>
                <w:bCs/>
                <w:lang w:val="ro-RO"/>
              </w:rPr>
            </w:pPr>
            <w:r w:rsidRPr="005A72BD">
              <w:rPr>
                <w:b/>
                <w:bCs/>
                <w:lang w:val="ro-RO"/>
              </w:rPr>
              <w:t>Reparatii de calculatoare, de articole personale si de uz gospodaresc (secțiunea S)</w:t>
            </w:r>
          </w:p>
        </w:tc>
      </w:tr>
      <w:tr w:rsidR="0042635E" w:rsidRPr="005A72BD" w14:paraId="06B62EC0" w14:textId="77777777" w:rsidTr="00D322E5">
        <w:trPr>
          <w:trHeight w:val="300"/>
        </w:trPr>
        <w:tc>
          <w:tcPr>
            <w:tcW w:w="1240" w:type="dxa"/>
            <w:tcBorders>
              <w:top w:val="nil"/>
              <w:left w:val="single" w:sz="8" w:space="0" w:color="auto"/>
              <w:bottom w:val="single" w:sz="4" w:space="0" w:color="auto"/>
              <w:right w:val="nil"/>
            </w:tcBorders>
            <w:vAlign w:val="bottom"/>
          </w:tcPr>
          <w:p w14:paraId="5C8A29E8" w14:textId="77777777" w:rsidR="0042635E" w:rsidRPr="005A72BD" w:rsidRDefault="0042635E" w:rsidP="00D322E5">
            <w:pPr>
              <w:rPr>
                <w:lang w:val="ro-RO"/>
              </w:rPr>
            </w:pPr>
            <w:r w:rsidRPr="005A72BD">
              <w:rPr>
                <w:lang w:val="ro-RO"/>
              </w:rPr>
              <w:t>9511</w:t>
            </w:r>
          </w:p>
        </w:tc>
        <w:tc>
          <w:tcPr>
            <w:tcW w:w="6220" w:type="dxa"/>
            <w:tcBorders>
              <w:top w:val="nil"/>
              <w:left w:val="single" w:sz="4" w:space="0" w:color="auto"/>
              <w:bottom w:val="single" w:sz="4" w:space="0" w:color="auto"/>
              <w:right w:val="single" w:sz="4" w:space="0" w:color="auto"/>
            </w:tcBorders>
            <w:vAlign w:val="bottom"/>
          </w:tcPr>
          <w:p w14:paraId="3B76A2F7" w14:textId="77777777" w:rsidR="0042635E" w:rsidRPr="005A72BD" w:rsidRDefault="0042635E" w:rsidP="00D322E5">
            <w:pPr>
              <w:rPr>
                <w:lang w:val="ro-RO"/>
              </w:rPr>
            </w:pPr>
            <w:r w:rsidRPr="005A72BD">
              <w:rPr>
                <w:lang w:val="ro-RO"/>
              </w:rPr>
              <w:t>Repararea calculatoarelor si a echipamentelor periferice</w:t>
            </w:r>
          </w:p>
        </w:tc>
        <w:tc>
          <w:tcPr>
            <w:tcW w:w="2140" w:type="dxa"/>
            <w:tcBorders>
              <w:top w:val="nil"/>
              <w:left w:val="nil"/>
              <w:bottom w:val="single" w:sz="4" w:space="0" w:color="auto"/>
              <w:right w:val="single" w:sz="8" w:space="0" w:color="auto"/>
            </w:tcBorders>
            <w:noWrap/>
            <w:vAlign w:val="bottom"/>
          </w:tcPr>
          <w:p w14:paraId="5156B6F8" w14:textId="77777777" w:rsidR="0042635E" w:rsidRPr="005A72BD" w:rsidRDefault="0042635E" w:rsidP="00D322E5">
            <w:pPr>
              <w:rPr>
                <w:lang w:val="ro-RO"/>
              </w:rPr>
            </w:pPr>
            <w:r w:rsidRPr="005A72BD">
              <w:rPr>
                <w:lang w:val="ro-RO"/>
              </w:rPr>
              <w:t>negativ</w:t>
            </w:r>
          </w:p>
        </w:tc>
      </w:tr>
      <w:tr w:rsidR="0042635E" w:rsidRPr="005A72BD" w14:paraId="6D7D07EA" w14:textId="77777777" w:rsidTr="00D322E5">
        <w:trPr>
          <w:trHeight w:val="300"/>
        </w:trPr>
        <w:tc>
          <w:tcPr>
            <w:tcW w:w="1240" w:type="dxa"/>
            <w:tcBorders>
              <w:top w:val="nil"/>
              <w:left w:val="single" w:sz="8" w:space="0" w:color="auto"/>
              <w:bottom w:val="single" w:sz="4" w:space="0" w:color="auto"/>
              <w:right w:val="nil"/>
            </w:tcBorders>
            <w:vAlign w:val="bottom"/>
          </w:tcPr>
          <w:p w14:paraId="162C2962" w14:textId="77777777" w:rsidR="0042635E" w:rsidRPr="005A72BD" w:rsidRDefault="0042635E" w:rsidP="00D322E5">
            <w:pPr>
              <w:rPr>
                <w:lang w:val="ro-RO"/>
              </w:rPr>
            </w:pPr>
            <w:r w:rsidRPr="005A72BD">
              <w:rPr>
                <w:lang w:val="ro-RO"/>
              </w:rPr>
              <w:t>9512</w:t>
            </w:r>
          </w:p>
        </w:tc>
        <w:tc>
          <w:tcPr>
            <w:tcW w:w="6220" w:type="dxa"/>
            <w:tcBorders>
              <w:top w:val="nil"/>
              <w:left w:val="single" w:sz="4" w:space="0" w:color="auto"/>
              <w:bottom w:val="single" w:sz="4" w:space="0" w:color="auto"/>
              <w:right w:val="single" w:sz="4" w:space="0" w:color="auto"/>
            </w:tcBorders>
            <w:vAlign w:val="bottom"/>
          </w:tcPr>
          <w:p w14:paraId="373C5FD5" w14:textId="77777777" w:rsidR="0042635E" w:rsidRPr="005A72BD" w:rsidRDefault="0042635E" w:rsidP="00D322E5">
            <w:pPr>
              <w:rPr>
                <w:lang w:val="ro-RO"/>
              </w:rPr>
            </w:pPr>
            <w:r w:rsidRPr="005A72BD">
              <w:rPr>
                <w:lang w:val="ro-RO"/>
              </w:rPr>
              <w:t>Repararea echipamentelor de comunicatii</w:t>
            </w:r>
          </w:p>
        </w:tc>
        <w:tc>
          <w:tcPr>
            <w:tcW w:w="2140" w:type="dxa"/>
            <w:tcBorders>
              <w:top w:val="nil"/>
              <w:left w:val="nil"/>
              <w:bottom w:val="single" w:sz="4" w:space="0" w:color="auto"/>
              <w:right w:val="single" w:sz="8" w:space="0" w:color="auto"/>
            </w:tcBorders>
            <w:noWrap/>
            <w:vAlign w:val="bottom"/>
          </w:tcPr>
          <w:p w14:paraId="22352FF1" w14:textId="77777777" w:rsidR="0042635E" w:rsidRPr="005A72BD" w:rsidRDefault="0042635E" w:rsidP="00D322E5">
            <w:pPr>
              <w:rPr>
                <w:lang w:val="ro-RO"/>
              </w:rPr>
            </w:pPr>
            <w:r w:rsidRPr="005A72BD">
              <w:rPr>
                <w:lang w:val="ro-RO"/>
              </w:rPr>
              <w:t>pozitiv</w:t>
            </w:r>
          </w:p>
        </w:tc>
      </w:tr>
      <w:tr w:rsidR="0042635E" w:rsidRPr="005A72BD" w14:paraId="44A58CEC" w14:textId="77777777" w:rsidTr="00D322E5">
        <w:trPr>
          <w:trHeight w:val="300"/>
        </w:trPr>
        <w:tc>
          <w:tcPr>
            <w:tcW w:w="1240" w:type="dxa"/>
            <w:tcBorders>
              <w:top w:val="nil"/>
              <w:left w:val="single" w:sz="8" w:space="0" w:color="auto"/>
              <w:bottom w:val="single" w:sz="4" w:space="0" w:color="auto"/>
              <w:right w:val="nil"/>
            </w:tcBorders>
            <w:vAlign w:val="bottom"/>
          </w:tcPr>
          <w:p w14:paraId="70A59444" w14:textId="77777777" w:rsidR="0042635E" w:rsidRPr="005A72BD" w:rsidRDefault="0042635E" w:rsidP="00D322E5">
            <w:pPr>
              <w:rPr>
                <w:lang w:val="ro-RO"/>
              </w:rPr>
            </w:pPr>
            <w:r w:rsidRPr="005A72BD">
              <w:rPr>
                <w:lang w:val="ro-RO"/>
              </w:rPr>
              <w:t>9521</w:t>
            </w:r>
          </w:p>
        </w:tc>
        <w:tc>
          <w:tcPr>
            <w:tcW w:w="6220" w:type="dxa"/>
            <w:tcBorders>
              <w:top w:val="nil"/>
              <w:left w:val="single" w:sz="4" w:space="0" w:color="auto"/>
              <w:bottom w:val="single" w:sz="4" w:space="0" w:color="auto"/>
              <w:right w:val="single" w:sz="4" w:space="0" w:color="auto"/>
            </w:tcBorders>
            <w:vAlign w:val="bottom"/>
          </w:tcPr>
          <w:p w14:paraId="1B35E313" w14:textId="77777777" w:rsidR="0042635E" w:rsidRPr="005A72BD" w:rsidRDefault="0042635E" w:rsidP="00D322E5">
            <w:pPr>
              <w:rPr>
                <w:lang w:val="ro-RO"/>
              </w:rPr>
            </w:pPr>
            <w:r w:rsidRPr="005A72BD">
              <w:rPr>
                <w:lang w:val="ro-RO"/>
              </w:rPr>
              <w:t>Repararea aparatelor electrocasnice, de uz casnic</w:t>
            </w:r>
          </w:p>
        </w:tc>
        <w:tc>
          <w:tcPr>
            <w:tcW w:w="2140" w:type="dxa"/>
            <w:tcBorders>
              <w:top w:val="nil"/>
              <w:left w:val="nil"/>
              <w:bottom w:val="single" w:sz="4" w:space="0" w:color="auto"/>
              <w:right w:val="single" w:sz="8" w:space="0" w:color="auto"/>
            </w:tcBorders>
            <w:noWrap/>
            <w:vAlign w:val="bottom"/>
          </w:tcPr>
          <w:p w14:paraId="7D5518CE" w14:textId="77777777" w:rsidR="0042635E" w:rsidRPr="005A72BD" w:rsidRDefault="0042635E" w:rsidP="00D322E5">
            <w:pPr>
              <w:rPr>
                <w:lang w:val="ro-RO"/>
              </w:rPr>
            </w:pPr>
            <w:r w:rsidRPr="005A72BD">
              <w:rPr>
                <w:lang w:val="ro-RO"/>
              </w:rPr>
              <w:t>negativ</w:t>
            </w:r>
          </w:p>
        </w:tc>
      </w:tr>
      <w:tr w:rsidR="0042635E" w:rsidRPr="005A72BD" w14:paraId="22B8110D" w14:textId="77777777" w:rsidTr="00D322E5">
        <w:trPr>
          <w:trHeight w:val="525"/>
        </w:trPr>
        <w:tc>
          <w:tcPr>
            <w:tcW w:w="1240" w:type="dxa"/>
            <w:tcBorders>
              <w:top w:val="nil"/>
              <w:left w:val="single" w:sz="8" w:space="0" w:color="auto"/>
              <w:bottom w:val="single" w:sz="4" w:space="0" w:color="auto"/>
              <w:right w:val="nil"/>
            </w:tcBorders>
            <w:vAlign w:val="bottom"/>
          </w:tcPr>
          <w:p w14:paraId="1E1C1DC4" w14:textId="77777777" w:rsidR="0042635E" w:rsidRPr="005A72BD" w:rsidRDefault="0042635E" w:rsidP="00D322E5">
            <w:pPr>
              <w:rPr>
                <w:lang w:val="ro-RO"/>
              </w:rPr>
            </w:pPr>
            <w:r w:rsidRPr="005A72BD">
              <w:rPr>
                <w:lang w:val="ro-RO"/>
              </w:rPr>
              <w:t>9522</w:t>
            </w:r>
          </w:p>
        </w:tc>
        <w:tc>
          <w:tcPr>
            <w:tcW w:w="6220" w:type="dxa"/>
            <w:tcBorders>
              <w:top w:val="nil"/>
              <w:left w:val="single" w:sz="4" w:space="0" w:color="auto"/>
              <w:bottom w:val="single" w:sz="4" w:space="0" w:color="auto"/>
              <w:right w:val="single" w:sz="4" w:space="0" w:color="auto"/>
            </w:tcBorders>
            <w:vAlign w:val="bottom"/>
          </w:tcPr>
          <w:p w14:paraId="37AEAE7D" w14:textId="77777777" w:rsidR="0042635E" w:rsidRPr="005A72BD" w:rsidRDefault="0042635E" w:rsidP="00D322E5">
            <w:pPr>
              <w:rPr>
                <w:lang w:val="ro-RO"/>
              </w:rPr>
            </w:pPr>
            <w:r w:rsidRPr="005A72BD">
              <w:rPr>
                <w:lang w:val="ro-RO"/>
              </w:rPr>
              <w:t>Repararea dispozitivelor de uz gospodaresc si a echipamentelor pentru casa si gradina</w:t>
            </w:r>
          </w:p>
        </w:tc>
        <w:tc>
          <w:tcPr>
            <w:tcW w:w="2140" w:type="dxa"/>
            <w:tcBorders>
              <w:top w:val="nil"/>
              <w:left w:val="nil"/>
              <w:bottom w:val="single" w:sz="4" w:space="0" w:color="auto"/>
              <w:right w:val="single" w:sz="8" w:space="0" w:color="auto"/>
            </w:tcBorders>
            <w:noWrap/>
            <w:vAlign w:val="bottom"/>
          </w:tcPr>
          <w:p w14:paraId="4368B36C" w14:textId="77777777" w:rsidR="0042635E" w:rsidRPr="005A72BD" w:rsidRDefault="0042635E" w:rsidP="00D322E5">
            <w:pPr>
              <w:rPr>
                <w:lang w:val="ro-RO"/>
              </w:rPr>
            </w:pPr>
            <w:r w:rsidRPr="005A72BD">
              <w:rPr>
                <w:lang w:val="ro-RO"/>
              </w:rPr>
              <w:t>negativ</w:t>
            </w:r>
          </w:p>
        </w:tc>
      </w:tr>
      <w:tr w:rsidR="0042635E" w:rsidRPr="005A72BD" w14:paraId="311C0315" w14:textId="77777777" w:rsidTr="00D322E5">
        <w:trPr>
          <w:trHeight w:val="300"/>
        </w:trPr>
        <w:tc>
          <w:tcPr>
            <w:tcW w:w="1240" w:type="dxa"/>
            <w:tcBorders>
              <w:top w:val="nil"/>
              <w:left w:val="single" w:sz="8" w:space="0" w:color="auto"/>
              <w:bottom w:val="single" w:sz="4" w:space="0" w:color="auto"/>
              <w:right w:val="nil"/>
            </w:tcBorders>
            <w:vAlign w:val="bottom"/>
          </w:tcPr>
          <w:p w14:paraId="0A72D8E6" w14:textId="77777777" w:rsidR="0042635E" w:rsidRPr="005A72BD" w:rsidRDefault="0042635E" w:rsidP="00D322E5">
            <w:pPr>
              <w:rPr>
                <w:lang w:val="ro-RO"/>
              </w:rPr>
            </w:pPr>
            <w:r w:rsidRPr="005A72BD">
              <w:rPr>
                <w:lang w:val="ro-RO"/>
              </w:rPr>
              <w:t>9523</w:t>
            </w:r>
          </w:p>
        </w:tc>
        <w:tc>
          <w:tcPr>
            <w:tcW w:w="6220" w:type="dxa"/>
            <w:tcBorders>
              <w:top w:val="nil"/>
              <w:left w:val="single" w:sz="4" w:space="0" w:color="auto"/>
              <w:bottom w:val="single" w:sz="4" w:space="0" w:color="auto"/>
              <w:right w:val="single" w:sz="4" w:space="0" w:color="auto"/>
            </w:tcBorders>
            <w:vAlign w:val="bottom"/>
          </w:tcPr>
          <w:p w14:paraId="72F7935E" w14:textId="77777777" w:rsidR="0042635E" w:rsidRPr="005A72BD" w:rsidRDefault="0042635E" w:rsidP="00D322E5">
            <w:pPr>
              <w:rPr>
                <w:lang w:val="ro-RO"/>
              </w:rPr>
            </w:pPr>
            <w:r w:rsidRPr="005A72BD">
              <w:rPr>
                <w:lang w:val="ro-RO"/>
              </w:rPr>
              <w:t>Repararea incaltamintei si a articolelor din piele</w:t>
            </w:r>
          </w:p>
        </w:tc>
        <w:tc>
          <w:tcPr>
            <w:tcW w:w="2140" w:type="dxa"/>
            <w:tcBorders>
              <w:top w:val="nil"/>
              <w:left w:val="nil"/>
              <w:bottom w:val="single" w:sz="4" w:space="0" w:color="auto"/>
              <w:right w:val="single" w:sz="8" w:space="0" w:color="auto"/>
            </w:tcBorders>
            <w:noWrap/>
            <w:vAlign w:val="bottom"/>
          </w:tcPr>
          <w:p w14:paraId="1EDD769C" w14:textId="77777777" w:rsidR="0042635E" w:rsidRPr="005A72BD" w:rsidRDefault="0042635E" w:rsidP="00D322E5">
            <w:pPr>
              <w:rPr>
                <w:lang w:val="ro-RO"/>
              </w:rPr>
            </w:pPr>
            <w:r w:rsidRPr="005A72BD">
              <w:rPr>
                <w:lang w:val="ro-RO"/>
              </w:rPr>
              <w:t>negativ</w:t>
            </w:r>
          </w:p>
        </w:tc>
      </w:tr>
      <w:tr w:rsidR="0042635E" w:rsidRPr="005A72BD" w14:paraId="38506B1D" w14:textId="77777777" w:rsidTr="00D322E5">
        <w:trPr>
          <w:trHeight w:val="300"/>
        </w:trPr>
        <w:tc>
          <w:tcPr>
            <w:tcW w:w="1240" w:type="dxa"/>
            <w:tcBorders>
              <w:top w:val="nil"/>
              <w:left w:val="single" w:sz="8" w:space="0" w:color="auto"/>
              <w:bottom w:val="single" w:sz="4" w:space="0" w:color="auto"/>
              <w:right w:val="nil"/>
            </w:tcBorders>
            <w:vAlign w:val="bottom"/>
          </w:tcPr>
          <w:p w14:paraId="1AAF1040" w14:textId="77777777" w:rsidR="0042635E" w:rsidRPr="005A72BD" w:rsidRDefault="0042635E" w:rsidP="00D322E5">
            <w:pPr>
              <w:rPr>
                <w:lang w:val="ro-RO"/>
              </w:rPr>
            </w:pPr>
            <w:r w:rsidRPr="005A72BD">
              <w:rPr>
                <w:lang w:val="ro-RO"/>
              </w:rPr>
              <w:t>9524</w:t>
            </w:r>
          </w:p>
        </w:tc>
        <w:tc>
          <w:tcPr>
            <w:tcW w:w="6220" w:type="dxa"/>
            <w:tcBorders>
              <w:top w:val="nil"/>
              <w:left w:val="single" w:sz="4" w:space="0" w:color="auto"/>
              <w:bottom w:val="single" w:sz="4" w:space="0" w:color="auto"/>
              <w:right w:val="single" w:sz="4" w:space="0" w:color="auto"/>
            </w:tcBorders>
            <w:vAlign w:val="bottom"/>
          </w:tcPr>
          <w:p w14:paraId="490F3600" w14:textId="77777777" w:rsidR="0042635E" w:rsidRPr="005A72BD" w:rsidRDefault="0042635E" w:rsidP="00D322E5">
            <w:pPr>
              <w:rPr>
                <w:lang w:val="ro-RO"/>
              </w:rPr>
            </w:pPr>
            <w:r w:rsidRPr="005A72BD">
              <w:rPr>
                <w:lang w:val="ro-RO"/>
              </w:rPr>
              <w:t>Repararea mobilei si a furniturilor casnice</w:t>
            </w:r>
          </w:p>
        </w:tc>
        <w:tc>
          <w:tcPr>
            <w:tcW w:w="2140" w:type="dxa"/>
            <w:tcBorders>
              <w:top w:val="nil"/>
              <w:left w:val="nil"/>
              <w:bottom w:val="single" w:sz="4" w:space="0" w:color="auto"/>
              <w:right w:val="single" w:sz="8" w:space="0" w:color="auto"/>
            </w:tcBorders>
            <w:noWrap/>
            <w:vAlign w:val="bottom"/>
          </w:tcPr>
          <w:p w14:paraId="6797742A" w14:textId="77777777" w:rsidR="0042635E" w:rsidRPr="005A72BD" w:rsidRDefault="0042635E" w:rsidP="00D322E5">
            <w:pPr>
              <w:rPr>
                <w:lang w:val="ro-RO"/>
              </w:rPr>
            </w:pPr>
            <w:r w:rsidRPr="005A72BD">
              <w:rPr>
                <w:lang w:val="ro-RO"/>
              </w:rPr>
              <w:t>pozitiv</w:t>
            </w:r>
          </w:p>
        </w:tc>
      </w:tr>
      <w:tr w:rsidR="0042635E" w:rsidRPr="005A72BD" w14:paraId="30270B05" w14:textId="77777777" w:rsidTr="00D322E5">
        <w:trPr>
          <w:trHeight w:val="300"/>
        </w:trPr>
        <w:tc>
          <w:tcPr>
            <w:tcW w:w="1240" w:type="dxa"/>
            <w:tcBorders>
              <w:top w:val="nil"/>
              <w:left w:val="single" w:sz="8" w:space="0" w:color="auto"/>
              <w:bottom w:val="single" w:sz="4" w:space="0" w:color="auto"/>
              <w:right w:val="nil"/>
            </w:tcBorders>
            <w:vAlign w:val="bottom"/>
          </w:tcPr>
          <w:p w14:paraId="002A1B0B" w14:textId="77777777" w:rsidR="0042635E" w:rsidRPr="005A72BD" w:rsidRDefault="0042635E" w:rsidP="00D322E5">
            <w:pPr>
              <w:rPr>
                <w:lang w:val="ro-RO"/>
              </w:rPr>
            </w:pPr>
            <w:r w:rsidRPr="005A72BD">
              <w:rPr>
                <w:lang w:val="ro-RO"/>
              </w:rPr>
              <w:t>9525</w:t>
            </w:r>
          </w:p>
        </w:tc>
        <w:tc>
          <w:tcPr>
            <w:tcW w:w="6220" w:type="dxa"/>
            <w:tcBorders>
              <w:top w:val="nil"/>
              <w:left w:val="single" w:sz="4" w:space="0" w:color="auto"/>
              <w:bottom w:val="single" w:sz="4" w:space="0" w:color="auto"/>
              <w:right w:val="single" w:sz="4" w:space="0" w:color="auto"/>
            </w:tcBorders>
            <w:vAlign w:val="bottom"/>
          </w:tcPr>
          <w:p w14:paraId="6A5C30DD" w14:textId="77777777" w:rsidR="0042635E" w:rsidRPr="005A72BD" w:rsidRDefault="0042635E" w:rsidP="00D322E5">
            <w:pPr>
              <w:rPr>
                <w:lang w:val="ro-RO"/>
              </w:rPr>
            </w:pPr>
            <w:r w:rsidRPr="005A72BD">
              <w:rPr>
                <w:lang w:val="ro-RO"/>
              </w:rPr>
              <w:t>Repararea ceasurilor si a bijuteriilor</w:t>
            </w:r>
          </w:p>
        </w:tc>
        <w:tc>
          <w:tcPr>
            <w:tcW w:w="2140" w:type="dxa"/>
            <w:tcBorders>
              <w:top w:val="nil"/>
              <w:left w:val="nil"/>
              <w:bottom w:val="single" w:sz="4" w:space="0" w:color="auto"/>
              <w:right w:val="single" w:sz="8" w:space="0" w:color="auto"/>
            </w:tcBorders>
            <w:noWrap/>
            <w:vAlign w:val="bottom"/>
          </w:tcPr>
          <w:p w14:paraId="6DCB6D25" w14:textId="77777777" w:rsidR="0042635E" w:rsidRPr="005A72BD" w:rsidRDefault="0042635E" w:rsidP="00D322E5">
            <w:pPr>
              <w:rPr>
                <w:lang w:val="ro-RO"/>
              </w:rPr>
            </w:pPr>
            <w:r w:rsidRPr="005A72BD">
              <w:rPr>
                <w:lang w:val="ro-RO"/>
              </w:rPr>
              <w:t>negativ</w:t>
            </w:r>
          </w:p>
        </w:tc>
      </w:tr>
      <w:tr w:rsidR="0042635E" w:rsidRPr="005A72BD" w14:paraId="37943469" w14:textId="77777777" w:rsidTr="00D322E5">
        <w:trPr>
          <w:trHeight w:val="300"/>
        </w:trPr>
        <w:tc>
          <w:tcPr>
            <w:tcW w:w="1240" w:type="dxa"/>
            <w:tcBorders>
              <w:top w:val="nil"/>
              <w:left w:val="single" w:sz="8" w:space="0" w:color="auto"/>
              <w:bottom w:val="single" w:sz="4" w:space="0" w:color="auto"/>
              <w:right w:val="nil"/>
            </w:tcBorders>
            <w:vAlign w:val="bottom"/>
          </w:tcPr>
          <w:p w14:paraId="64DE8BEA" w14:textId="77777777" w:rsidR="0042635E" w:rsidRPr="005A72BD" w:rsidRDefault="0042635E" w:rsidP="00D322E5">
            <w:pPr>
              <w:rPr>
                <w:lang w:val="ro-RO"/>
              </w:rPr>
            </w:pPr>
            <w:r w:rsidRPr="005A72BD">
              <w:rPr>
                <w:lang w:val="ro-RO"/>
              </w:rPr>
              <w:t>9529</w:t>
            </w:r>
          </w:p>
        </w:tc>
        <w:tc>
          <w:tcPr>
            <w:tcW w:w="6220" w:type="dxa"/>
            <w:tcBorders>
              <w:top w:val="nil"/>
              <w:left w:val="single" w:sz="4" w:space="0" w:color="auto"/>
              <w:bottom w:val="single" w:sz="4" w:space="0" w:color="auto"/>
              <w:right w:val="single" w:sz="4" w:space="0" w:color="auto"/>
            </w:tcBorders>
            <w:vAlign w:val="bottom"/>
          </w:tcPr>
          <w:p w14:paraId="48AA8CB0" w14:textId="77777777" w:rsidR="0042635E" w:rsidRPr="005A72BD" w:rsidRDefault="0042635E" w:rsidP="00D322E5">
            <w:pPr>
              <w:rPr>
                <w:lang w:val="ro-RO"/>
              </w:rPr>
            </w:pPr>
            <w:r w:rsidRPr="005A72BD">
              <w:rPr>
                <w:lang w:val="ro-RO"/>
              </w:rPr>
              <w:t>Repararea articolelor de uz personal si gospodaresc n.c.a.</w:t>
            </w:r>
          </w:p>
        </w:tc>
        <w:tc>
          <w:tcPr>
            <w:tcW w:w="2140" w:type="dxa"/>
            <w:tcBorders>
              <w:top w:val="nil"/>
              <w:left w:val="nil"/>
              <w:bottom w:val="single" w:sz="4" w:space="0" w:color="auto"/>
              <w:right w:val="single" w:sz="8" w:space="0" w:color="auto"/>
            </w:tcBorders>
            <w:noWrap/>
            <w:vAlign w:val="bottom"/>
          </w:tcPr>
          <w:p w14:paraId="51E41F5E" w14:textId="77777777" w:rsidR="0042635E" w:rsidRPr="005A72BD" w:rsidRDefault="0042635E" w:rsidP="00D322E5">
            <w:pPr>
              <w:rPr>
                <w:lang w:val="ro-RO"/>
              </w:rPr>
            </w:pPr>
            <w:r w:rsidRPr="005A72BD">
              <w:rPr>
                <w:lang w:val="ro-RO"/>
              </w:rPr>
              <w:t>negativ</w:t>
            </w:r>
          </w:p>
        </w:tc>
      </w:tr>
      <w:tr w:rsidR="0042635E" w:rsidRPr="005A72BD" w14:paraId="5518D665" w14:textId="77777777" w:rsidTr="00D322E5">
        <w:trPr>
          <w:trHeight w:val="315"/>
        </w:trPr>
        <w:tc>
          <w:tcPr>
            <w:tcW w:w="1240" w:type="dxa"/>
            <w:tcBorders>
              <w:top w:val="nil"/>
              <w:left w:val="single" w:sz="8" w:space="0" w:color="auto"/>
              <w:bottom w:val="single" w:sz="4" w:space="0" w:color="auto"/>
              <w:right w:val="nil"/>
            </w:tcBorders>
            <w:vAlign w:val="bottom"/>
          </w:tcPr>
          <w:p w14:paraId="4BAB8320" w14:textId="77777777" w:rsidR="0042635E" w:rsidRPr="005A72BD" w:rsidRDefault="0042635E" w:rsidP="00D322E5">
            <w:pPr>
              <w:rPr>
                <w:b/>
                <w:bCs/>
                <w:lang w:val="ro-RO"/>
              </w:rPr>
            </w:pPr>
            <w:r w:rsidRPr="005A72BD">
              <w:rPr>
                <w:b/>
                <w:bCs/>
                <w:lang w:val="ro-RO"/>
              </w:rPr>
              <w:t>96</w:t>
            </w:r>
          </w:p>
        </w:tc>
        <w:tc>
          <w:tcPr>
            <w:tcW w:w="8360" w:type="dxa"/>
            <w:gridSpan w:val="2"/>
            <w:tcBorders>
              <w:top w:val="single" w:sz="4" w:space="0" w:color="auto"/>
              <w:left w:val="single" w:sz="4" w:space="0" w:color="auto"/>
              <w:bottom w:val="single" w:sz="4" w:space="0" w:color="auto"/>
              <w:right w:val="single" w:sz="8" w:space="0" w:color="000000"/>
            </w:tcBorders>
            <w:noWrap/>
            <w:vAlign w:val="bottom"/>
          </w:tcPr>
          <w:p w14:paraId="0DD23A72" w14:textId="77777777" w:rsidR="0042635E" w:rsidRPr="005A72BD" w:rsidRDefault="0042635E" w:rsidP="00D322E5">
            <w:pPr>
              <w:rPr>
                <w:b/>
                <w:bCs/>
                <w:lang w:val="ro-RO"/>
              </w:rPr>
            </w:pPr>
            <w:r w:rsidRPr="005A72BD">
              <w:rPr>
                <w:b/>
                <w:bCs/>
                <w:lang w:val="ro-RO"/>
              </w:rPr>
              <w:t>Alte activitati de servicii (secțiunea S)</w:t>
            </w:r>
          </w:p>
        </w:tc>
      </w:tr>
      <w:tr w:rsidR="0042635E" w:rsidRPr="005A72BD" w14:paraId="3A7E44B3" w14:textId="77777777" w:rsidTr="00D322E5">
        <w:trPr>
          <w:trHeight w:val="525"/>
        </w:trPr>
        <w:tc>
          <w:tcPr>
            <w:tcW w:w="1240" w:type="dxa"/>
            <w:tcBorders>
              <w:top w:val="nil"/>
              <w:left w:val="single" w:sz="8" w:space="0" w:color="auto"/>
              <w:bottom w:val="single" w:sz="4" w:space="0" w:color="auto"/>
              <w:right w:val="nil"/>
            </w:tcBorders>
            <w:vAlign w:val="bottom"/>
          </w:tcPr>
          <w:p w14:paraId="34E5B643" w14:textId="77777777" w:rsidR="0042635E" w:rsidRPr="005A72BD" w:rsidRDefault="0042635E" w:rsidP="00D322E5">
            <w:pPr>
              <w:rPr>
                <w:lang w:val="ro-RO"/>
              </w:rPr>
            </w:pPr>
            <w:r w:rsidRPr="005A72BD">
              <w:rPr>
                <w:lang w:val="ro-RO"/>
              </w:rPr>
              <w:t>9601</w:t>
            </w:r>
          </w:p>
        </w:tc>
        <w:tc>
          <w:tcPr>
            <w:tcW w:w="6220" w:type="dxa"/>
            <w:tcBorders>
              <w:top w:val="nil"/>
              <w:left w:val="single" w:sz="4" w:space="0" w:color="auto"/>
              <w:bottom w:val="single" w:sz="4" w:space="0" w:color="auto"/>
              <w:right w:val="single" w:sz="4" w:space="0" w:color="auto"/>
            </w:tcBorders>
            <w:vAlign w:val="bottom"/>
          </w:tcPr>
          <w:p w14:paraId="6B8DEC73" w14:textId="77777777" w:rsidR="0042635E" w:rsidRPr="005A72BD" w:rsidRDefault="0042635E" w:rsidP="00D322E5">
            <w:pPr>
              <w:rPr>
                <w:lang w:val="ro-RO"/>
              </w:rPr>
            </w:pPr>
            <w:r w:rsidRPr="005A72BD">
              <w:rPr>
                <w:lang w:val="ro-RO"/>
              </w:rPr>
              <w:t>Spalarea si curatarea (uscata) articolelor textile si a produselor din blana</w:t>
            </w:r>
          </w:p>
        </w:tc>
        <w:tc>
          <w:tcPr>
            <w:tcW w:w="2140" w:type="dxa"/>
            <w:tcBorders>
              <w:top w:val="nil"/>
              <w:left w:val="nil"/>
              <w:bottom w:val="single" w:sz="4" w:space="0" w:color="auto"/>
              <w:right w:val="single" w:sz="8" w:space="0" w:color="auto"/>
            </w:tcBorders>
            <w:noWrap/>
            <w:vAlign w:val="bottom"/>
          </w:tcPr>
          <w:p w14:paraId="3EB4D5E3" w14:textId="77777777" w:rsidR="0042635E" w:rsidRPr="005A72BD" w:rsidRDefault="0042635E" w:rsidP="00D322E5">
            <w:pPr>
              <w:rPr>
                <w:lang w:val="ro-RO"/>
              </w:rPr>
            </w:pPr>
            <w:r w:rsidRPr="005A72BD">
              <w:rPr>
                <w:lang w:val="ro-RO"/>
              </w:rPr>
              <w:t>negativ</w:t>
            </w:r>
          </w:p>
        </w:tc>
      </w:tr>
      <w:tr w:rsidR="0042635E" w:rsidRPr="005A72BD" w14:paraId="6ADAF1F1" w14:textId="77777777" w:rsidTr="00D322E5">
        <w:trPr>
          <w:trHeight w:val="300"/>
        </w:trPr>
        <w:tc>
          <w:tcPr>
            <w:tcW w:w="1240" w:type="dxa"/>
            <w:tcBorders>
              <w:top w:val="nil"/>
              <w:left w:val="single" w:sz="8" w:space="0" w:color="auto"/>
              <w:bottom w:val="single" w:sz="4" w:space="0" w:color="auto"/>
              <w:right w:val="nil"/>
            </w:tcBorders>
            <w:vAlign w:val="bottom"/>
          </w:tcPr>
          <w:p w14:paraId="191E5BB3" w14:textId="77777777" w:rsidR="0042635E" w:rsidRPr="005A72BD" w:rsidRDefault="0042635E" w:rsidP="00D322E5">
            <w:pPr>
              <w:rPr>
                <w:lang w:val="ro-RO"/>
              </w:rPr>
            </w:pPr>
            <w:r w:rsidRPr="005A72BD">
              <w:rPr>
                <w:lang w:val="ro-RO"/>
              </w:rPr>
              <w:t>9602</w:t>
            </w:r>
          </w:p>
        </w:tc>
        <w:tc>
          <w:tcPr>
            <w:tcW w:w="6220" w:type="dxa"/>
            <w:tcBorders>
              <w:top w:val="nil"/>
              <w:left w:val="single" w:sz="4" w:space="0" w:color="auto"/>
              <w:bottom w:val="single" w:sz="4" w:space="0" w:color="auto"/>
              <w:right w:val="single" w:sz="4" w:space="0" w:color="auto"/>
            </w:tcBorders>
            <w:vAlign w:val="bottom"/>
          </w:tcPr>
          <w:p w14:paraId="3CB09F3F" w14:textId="77777777" w:rsidR="0042635E" w:rsidRPr="005A72BD" w:rsidRDefault="0042635E" w:rsidP="00D322E5">
            <w:pPr>
              <w:rPr>
                <w:lang w:val="ro-RO"/>
              </w:rPr>
            </w:pPr>
            <w:r w:rsidRPr="005A72BD">
              <w:rPr>
                <w:lang w:val="ro-RO"/>
              </w:rPr>
              <w:t>Coafura si alte activitati de infrumusetare</w:t>
            </w:r>
          </w:p>
        </w:tc>
        <w:tc>
          <w:tcPr>
            <w:tcW w:w="2140" w:type="dxa"/>
            <w:tcBorders>
              <w:top w:val="nil"/>
              <w:left w:val="nil"/>
              <w:bottom w:val="single" w:sz="4" w:space="0" w:color="auto"/>
              <w:right w:val="single" w:sz="8" w:space="0" w:color="auto"/>
            </w:tcBorders>
            <w:noWrap/>
            <w:vAlign w:val="bottom"/>
          </w:tcPr>
          <w:p w14:paraId="5ED9F6B9" w14:textId="77777777" w:rsidR="0042635E" w:rsidRPr="005A72BD" w:rsidRDefault="0042635E" w:rsidP="00D322E5">
            <w:pPr>
              <w:rPr>
                <w:lang w:val="ro-RO"/>
              </w:rPr>
            </w:pPr>
            <w:r w:rsidRPr="005A72BD">
              <w:rPr>
                <w:lang w:val="ro-RO"/>
              </w:rPr>
              <w:t>negativ</w:t>
            </w:r>
          </w:p>
        </w:tc>
      </w:tr>
      <w:tr w:rsidR="0042635E" w:rsidRPr="005A72BD" w14:paraId="67A8B993" w14:textId="77777777" w:rsidTr="00D322E5">
        <w:trPr>
          <w:trHeight w:val="300"/>
        </w:trPr>
        <w:tc>
          <w:tcPr>
            <w:tcW w:w="1240" w:type="dxa"/>
            <w:tcBorders>
              <w:top w:val="nil"/>
              <w:left w:val="single" w:sz="8" w:space="0" w:color="auto"/>
              <w:bottom w:val="single" w:sz="4" w:space="0" w:color="auto"/>
              <w:right w:val="nil"/>
            </w:tcBorders>
            <w:vAlign w:val="bottom"/>
          </w:tcPr>
          <w:p w14:paraId="6C80A97A" w14:textId="77777777" w:rsidR="0042635E" w:rsidRPr="005A72BD" w:rsidRDefault="0042635E" w:rsidP="00D322E5">
            <w:pPr>
              <w:rPr>
                <w:lang w:val="ro-RO"/>
              </w:rPr>
            </w:pPr>
            <w:r w:rsidRPr="005A72BD">
              <w:rPr>
                <w:lang w:val="ro-RO"/>
              </w:rPr>
              <w:lastRenderedPageBreak/>
              <w:t>9604</w:t>
            </w:r>
          </w:p>
        </w:tc>
        <w:tc>
          <w:tcPr>
            <w:tcW w:w="6220" w:type="dxa"/>
            <w:tcBorders>
              <w:top w:val="nil"/>
              <w:left w:val="single" w:sz="4" w:space="0" w:color="auto"/>
              <w:bottom w:val="single" w:sz="4" w:space="0" w:color="auto"/>
              <w:right w:val="single" w:sz="4" w:space="0" w:color="auto"/>
            </w:tcBorders>
            <w:vAlign w:val="bottom"/>
          </w:tcPr>
          <w:p w14:paraId="1EF2A223" w14:textId="77777777" w:rsidR="0042635E" w:rsidRPr="005A72BD" w:rsidRDefault="0042635E" w:rsidP="00D322E5">
            <w:pPr>
              <w:rPr>
                <w:lang w:val="ro-RO"/>
              </w:rPr>
            </w:pPr>
            <w:r w:rsidRPr="005A72BD">
              <w:rPr>
                <w:lang w:val="ro-RO"/>
              </w:rPr>
              <w:t>Activitati de intretinere corporala</w:t>
            </w:r>
          </w:p>
        </w:tc>
        <w:tc>
          <w:tcPr>
            <w:tcW w:w="2140" w:type="dxa"/>
            <w:tcBorders>
              <w:top w:val="nil"/>
              <w:left w:val="nil"/>
              <w:bottom w:val="single" w:sz="4" w:space="0" w:color="auto"/>
              <w:right w:val="single" w:sz="8" w:space="0" w:color="auto"/>
            </w:tcBorders>
            <w:noWrap/>
            <w:vAlign w:val="bottom"/>
          </w:tcPr>
          <w:p w14:paraId="5D42D315" w14:textId="77777777" w:rsidR="0042635E" w:rsidRPr="005A72BD" w:rsidRDefault="0042635E" w:rsidP="00D322E5">
            <w:pPr>
              <w:rPr>
                <w:lang w:val="ro-RO"/>
              </w:rPr>
            </w:pPr>
            <w:r w:rsidRPr="005A72BD">
              <w:rPr>
                <w:lang w:val="ro-RO"/>
              </w:rPr>
              <w:t>negativ</w:t>
            </w:r>
          </w:p>
        </w:tc>
      </w:tr>
      <w:tr w:rsidR="0042635E" w:rsidRPr="005A72BD" w14:paraId="013505C4" w14:textId="77777777" w:rsidTr="00D322E5">
        <w:trPr>
          <w:trHeight w:val="300"/>
        </w:trPr>
        <w:tc>
          <w:tcPr>
            <w:tcW w:w="1240" w:type="dxa"/>
            <w:tcBorders>
              <w:top w:val="nil"/>
              <w:left w:val="single" w:sz="8" w:space="0" w:color="auto"/>
              <w:bottom w:val="single" w:sz="4" w:space="0" w:color="auto"/>
              <w:right w:val="nil"/>
            </w:tcBorders>
            <w:vAlign w:val="bottom"/>
          </w:tcPr>
          <w:p w14:paraId="4EE41A49" w14:textId="77777777" w:rsidR="0042635E" w:rsidRPr="005A72BD" w:rsidRDefault="0042635E" w:rsidP="00D322E5">
            <w:pPr>
              <w:rPr>
                <w:lang w:val="ro-RO"/>
              </w:rPr>
            </w:pPr>
            <w:r w:rsidRPr="005A72BD">
              <w:rPr>
                <w:lang w:val="ro-RO"/>
              </w:rPr>
              <w:t>9609</w:t>
            </w:r>
          </w:p>
        </w:tc>
        <w:tc>
          <w:tcPr>
            <w:tcW w:w="6220" w:type="dxa"/>
            <w:tcBorders>
              <w:top w:val="nil"/>
              <w:left w:val="single" w:sz="4" w:space="0" w:color="auto"/>
              <w:bottom w:val="single" w:sz="4" w:space="0" w:color="auto"/>
              <w:right w:val="single" w:sz="4" w:space="0" w:color="auto"/>
            </w:tcBorders>
            <w:vAlign w:val="bottom"/>
          </w:tcPr>
          <w:p w14:paraId="1FD15337" w14:textId="77777777" w:rsidR="0042635E" w:rsidRPr="005A72BD" w:rsidRDefault="0042635E" w:rsidP="00D322E5">
            <w:pPr>
              <w:rPr>
                <w:lang w:val="ro-RO"/>
              </w:rPr>
            </w:pPr>
            <w:r w:rsidRPr="005A72BD">
              <w:rPr>
                <w:lang w:val="ro-RO"/>
              </w:rPr>
              <w:t>Alte activitati de servicii n.c.a.</w:t>
            </w:r>
          </w:p>
        </w:tc>
        <w:tc>
          <w:tcPr>
            <w:tcW w:w="2140" w:type="dxa"/>
            <w:tcBorders>
              <w:top w:val="nil"/>
              <w:left w:val="nil"/>
              <w:bottom w:val="single" w:sz="4" w:space="0" w:color="auto"/>
              <w:right w:val="single" w:sz="8" w:space="0" w:color="auto"/>
            </w:tcBorders>
            <w:noWrap/>
            <w:vAlign w:val="bottom"/>
          </w:tcPr>
          <w:p w14:paraId="3C721FA6" w14:textId="77777777" w:rsidR="0042635E" w:rsidRPr="005A72BD" w:rsidRDefault="0042635E" w:rsidP="00D322E5">
            <w:pPr>
              <w:rPr>
                <w:lang w:val="ro-RO"/>
              </w:rPr>
            </w:pPr>
            <w:r w:rsidRPr="005A72BD">
              <w:rPr>
                <w:lang w:val="ro-RO"/>
              </w:rPr>
              <w:t>negativ</w:t>
            </w:r>
          </w:p>
        </w:tc>
      </w:tr>
    </w:tbl>
    <w:p w14:paraId="539FD710" w14:textId="77777777" w:rsidR="0042635E" w:rsidRPr="005A72BD" w:rsidRDefault="0042635E" w:rsidP="00074C31">
      <w:pPr>
        <w:ind w:firstLine="720"/>
        <w:jc w:val="center"/>
        <w:rPr>
          <w:rFonts w:ascii="Times New Roman" w:hAnsi="Times New Roman" w:cs="Times New Roman"/>
        </w:rPr>
      </w:pPr>
    </w:p>
    <w:p w14:paraId="360A5C4D" w14:textId="77777777" w:rsidR="0042635E" w:rsidRPr="005A72BD" w:rsidRDefault="0042635E" w:rsidP="00074C31">
      <w:pPr>
        <w:ind w:firstLine="720"/>
        <w:jc w:val="center"/>
        <w:rPr>
          <w:rFonts w:ascii="Times New Roman" w:hAnsi="Times New Roman" w:cs="Times New Roman"/>
        </w:rPr>
      </w:pPr>
    </w:p>
    <w:p w14:paraId="1989688E" w14:textId="77777777" w:rsidR="0042635E" w:rsidRPr="005A72BD" w:rsidRDefault="0042635E" w:rsidP="001B51A3">
      <w:pPr>
        <w:ind w:firstLine="720"/>
        <w:jc w:val="right"/>
        <w:rPr>
          <w:rFonts w:ascii="Times New Roman" w:hAnsi="Times New Roman" w:cs="Times New Roman"/>
        </w:rPr>
      </w:pPr>
    </w:p>
    <w:p w14:paraId="306109F9" w14:textId="546E8D4B" w:rsidR="002F588D" w:rsidRPr="005A72BD" w:rsidRDefault="00F427A8" w:rsidP="001B51A3">
      <w:pPr>
        <w:ind w:left="720" w:firstLine="720"/>
        <w:jc w:val="right"/>
        <w:rPr>
          <w:rFonts w:ascii="Times New Roman" w:hAnsi="Times New Roman" w:cs="Times New Roman"/>
        </w:rPr>
      </w:pPr>
      <w:r w:rsidRPr="005A72BD">
        <w:rPr>
          <w:rFonts w:ascii="Times New Roman" w:hAnsi="Times New Roman" w:cs="Times New Roman"/>
        </w:rPr>
        <w:t xml:space="preserve">Anexa </w:t>
      </w:r>
      <w:r w:rsidR="000422E5">
        <w:rPr>
          <w:rFonts w:ascii="Times New Roman" w:hAnsi="Times New Roman" w:cs="Times New Roman"/>
        </w:rPr>
        <w:t xml:space="preserve">nr. </w:t>
      </w:r>
      <w:r w:rsidRPr="005A72BD">
        <w:rPr>
          <w:rFonts w:ascii="Times New Roman" w:hAnsi="Times New Roman" w:cs="Times New Roman"/>
        </w:rPr>
        <w:t>6</w:t>
      </w:r>
    </w:p>
    <w:p w14:paraId="3BD447D7" w14:textId="0FC3F604" w:rsidR="00F316D8" w:rsidRPr="005A72BD" w:rsidRDefault="00F316D8" w:rsidP="001B51A3">
      <w:pPr>
        <w:ind w:left="720" w:firstLine="720"/>
        <w:jc w:val="right"/>
        <w:rPr>
          <w:rFonts w:ascii="Times New Roman" w:hAnsi="Times New Roman" w:cs="Times New Roman"/>
        </w:rPr>
      </w:pPr>
      <w:r w:rsidRPr="005A72BD">
        <w:rPr>
          <w:rFonts w:ascii="Times New Roman" w:hAnsi="Times New Roman" w:cs="Times New Roman"/>
        </w:rPr>
        <w:tab/>
      </w:r>
      <w:r w:rsidRPr="005A72BD">
        <w:rPr>
          <w:rFonts w:ascii="Times New Roman" w:hAnsi="Times New Roman" w:cs="Times New Roman"/>
        </w:rPr>
        <w:tab/>
      </w:r>
      <w:r w:rsidRPr="005A72BD">
        <w:rPr>
          <w:rFonts w:ascii="Times New Roman" w:hAnsi="Times New Roman" w:cs="Times New Roman"/>
        </w:rPr>
        <w:tab/>
      </w:r>
      <w:r w:rsidRPr="005A72BD">
        <w:rPr>
          <w:rFonts w:ascii="Times New Roman" w:hAnsi="Times New Roman" w:cs="Times New Roman"/>
        </w:rPr>
        <w:tab/>
      </w:r>
      <w:r w:rsidRPr="005A72BD">
        <w:rPr>
          <w:rFonts w:ascii="Times New Roman" w:hAnsi="Times New Roman" w:cs="Times New Roman"/>
        </w:rPr>
        <w:tab/>
      </w:r>
      <w:r w:rsidRPr="005A72BD">
        <w:rPr>
          <w:rFonts w:ascii="Times New Roman" w:hAnsi="Times New Roman" w:cs="Times New Roman"/>
        </w:rPr>
        <w:tab/>
      </w:r>
      <w:r w:rsidRPr="005A72BD">
        <w:rPr>
          <w:rFonts w:ascii="Times New Roman" w:hAnsi="Times New Roman" w:cs="Times New Roman"/>
        </w:rPr>
        <w:tab/>
        <w:t>“A</w:t>
      </w:r>
      <w:r w:rsidR="000422E5" w:rsidRPr="005A72BD">
        <w:rPr>
          <w:rFonts w:ascii="Times New Roman" w:hAnsi="Times New Roman" w:cs="Times New Roman"/>
        </w:rPr>
        <w:t>nexa</w:t>
      </w:r>
      <w:r w:rsidR="000422E5">
        <w:rPr>
          <w:rFonts w:ascii="Times New Roman" w:hAnsi="Times New Roman" w:cs="Times New Roman"/>
        </w:rPr>
        <w:t xml:space="preserve"> nr</w:t>
      </w:r>
      <w:r w:rsidR="001B51A3">
        <w:rPr>
          <w:rFonts w:ascii="Times New Roman" w:hAnsi="Times New Roman" w:cs="Times New Roman"/>
        </w:rPr>
        <w:t xml:space="preserve"> </w:t>
      </w:r>
      <w:r w:rsidRPr="005A72BD">
        <w:rPr>
          <w:rFonts w:ascii="Times New Roman" w:hAnsi="Times New Roman" w:cs="Times New Roman"/>
        </w:rPr>
        <w:t>5</w:t>
      </w:r>
      <w:r w:rsidR="001B51A3">
        <w:rPr>
          <w:rFonts w:ascii="Times New Roman" w:hAnsi="Times New Roman" w:cs="Times New Roman"/>
        </w:rPr>
        <w:t xml:space="preserve"> la </w:t>
      </w:r>
      <w:r w:rsidR="001B51A3" w:rsidRPr="001B51A3">
        <w:rPr>
          <w:rFonts w:ascii="Times New Roman" w:hAnsi="Times New Roman" w:cs="Times New Roman"/>
        </w:rPr>
        <w:t>Ordonanța de urgență a Guvernului nr. 82/2022  privind unele măsuri pentru acordarea de granturi din fonduri externe nerambursabile pentru investiții destinate capacitătilor de prestare de servicii și retehnologizării, în vederea refacerii capacității de reziliență</w:t>
      </w:r>
    </w:p>
    <w:p w14:paraId="42162F17" w14:textId="77777777" w:rsidR="00F5556A" w:rsidRPr="005A72BD" w:rsidRDefault="00F5556A" w:rsidP="0069115B">
      <w:pPr>
        <w:ind w:firstLine="720"/>
        <w:jc w:val="right"/>
        <w:rPr>
          <w:rFonts w:ascii="Times New Roman" w:hAnsi="Times New Roman" w:cs="Times New Roman"/>
        </w:rPr>
      </w:pPr>
    </w:p>
    <w:p w14:paraId="4C202DF4" w14:textId="77777777" w:rsidR="00F5556A" w:rsidRPr="005A72BD" w:rsidRDefault="00F5556A" w:rsidP="00F316D8">
      <w:pPr>
        <w:tabs>
          <w:tab w:val="left" w:pos="0"/>
          <w:tab w:val="left" w:pos="360"/>
          <w:tab w:val="left" w:pos="1134"/>
          <w:tab w:val="left" w:pos="1276"/>
          <w:tab w:val="left" w:pos="2552"/>
          <w:tab w:val="left" w:pos="10206"/>
        </w:tabs>
        <w:ind w:right="284"/>
        <w:jc w:val="center"/>
        <w:rPr>
          <w:rFonts w:ascii="Times New Roman" w:hAnsi="Times New Roman" w:cs="Times New Roman"/>
          <w:b/>
          <w:bCs/>
          <w:sz w:val="22"/>
          <w:szCs w:val="22"/>
          <w:lang w:val="it-IT"/>
        </w:rPr>
      </w:pPr>
      <w:r w:rsidRPr="005A72BD">
        <w:rPr>
          <w:rFonts w:ascii="Times New Roman" w:hAnsi="Times New Roman" w:cs="Times New Roman"/>
          <w:b/>
          <w:bCs/>
          <w:sz w:val="22"/>
          <w:szCs w:val="22"/>
          <w:lang w:val="it-IT"/>
        </w:rPr>
        <w:t>INTENSITATEA MAXIMA PENTRU AJUTOARELE DE STAT</w:t>
      </w:r>
    </w:p>
    <w:p w14:paraId="06C0D7CC" w14:textId="77777777" w:rsidR="00F5556A" w:rsidRPr="005A72BD" w:rsidRDefault="00F5556A" w:rsidP="00F316D8">
      <w:pPr>
        <w:ind w:firstLine="720"/>
        <w:jc w:val="center"/>
        <w:rPr>
          <w:rFonts w:ascii="Times New Roman" w:hAnsi="Times New Roman" w:cs="Times New Roman"/>
          <w:sz w:val="22"/>
          <w:szCs w:val="22"/>
        </w:rPr>
      </w:pPr>
    </w:p>
    <w:p w14:paraId="1CDF1C39" w14:textId="77777777" w:rsidR="00F5556A" w:rsidRPr="005A72BD" w:rsidRDefault="00F5556A" w:rsidP="00F316D8">
      <w:pPr>
        <w:ind w:firstLine="720"/>
        <w:jc w:val="center"/>
        <w:rPr>
          <w:rFonts w:ascii="Times New Roman" w:hAnsi="Times New Roman" w:cs="Times New Roman"/>
          <w:sz w:val="22"/>
          <w:szCs w:val="22"/>
        </w:rPr>
      </w:pPr>
    </w:p>
    <w:tbl>
      <w:tblPr>
        <w:tblW w:w="10163" w:type="dxa"/>
        <w:tblInd w:w="-289" w:type="dxa"/>
        <w:tblLayout w:type="fixed"/>
        <w:tblCellMar>
          <w:left w:w="0" w:type="dxa"/>
          <w:right w:w="0" w:type="dxa"/>
        </w:tblCellMar>
        <w:tblLook w:val="00A0" w:firstRow="1" w:lastRow="0" w:firstColumn="1" w:lastColumn="0" w:noHBand="0" w:noVBand="0"/>
      </w:tblPr>
      <w:tblGrid>
        <w:gridCol w:w="2017"/>
        <w:gridCol w:w="2121"/>
        <w:gridCol w:w="3279"/>
        <w:gridCol w:w="2746"/>
      </w:tblGrid>
      <w:tr w:rsidR="00F5556A" w:rsidRPr="005A72BD" w14:paraId="6E912FBE" w14:textId="77777777" w:rsidTr="00181D12">
        <w:trPr>
          <w:trHeight w:val="183"/>
        </w:trPr>
        <w:tc>
          <w:tcPr>
            <w:tcW w:w="201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5883C12" w14:textId="77777777" w:rsidR="00F5556A" w:rsidRPr="005A72BD" w:rsidRDefault="00F5556A" w:rsidP="00F316D8">
            <w:pPr>
              <w:spacing w:before="240" w:after="240"/>
              <w:ind w:left="289"/>
              <w:rPr>
                <w:rFonts w:ascii="Times New Roman" w:hAnsi="Times New Roman" w:cs="Times New Roman"/>
                <w:sz w:val="22"/>
                <w:szCs w:val="22"/>
                <w:lang w:eastAsia="ro-RO"/>
              </w:rPr>
            </w:pPr>
            <w:r w:rsidRPr="005A72BD">
              <w:rPr>
                <w:rFonts w:ascii="Times New Roman" w:hAnsi="Times New Roman" w:cs="Times New Roman"/>
                <w:b/>
                <w:bCs/>
                <w:color w:val="000000"/>
                <w:sz w:val="22"/>
                <w:szCs w:val="22"/>
                <w:lang w:eastAsia="ro-RO"/>
              </w:rPr>
              <w:t>Codul NUTS</w:t>
            </w:r>
          </w:p>
        </w:tc>
        <w:tc>
          <w:tcPr>
            <w:tcW w:w="212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14:paraId="6675638A" w14:textId="77777777" w:rsidR="00F5556A" w:rsidRPr="005A72BD" w:rsidRDefault="00F5556A" w:rsidP="00F316D8">
            <w:pPr>
              <w:spacing w:before="240" w:after="240"/>
              <w:ind w:left="33"/>
              <w:rPr>
                <w:rFonts w:ascii="Times New Roman" w:hAnsi="Times New Roman" w:cs="Times New Roman"/>
                <w:sz w:val="22"/>
                <w:szCs w:val="22"/>
                <w:lang w:eastAsia="ro-RO"/>
              </w:rPr>
            </w:pPr>
            <w:r w:rsidRPr="005A72BD">
              <w:rPr>
                <w:rFonts w:ascii="Times New Roman" w:hAnsi="Times New Roman" w:cs="Times New Roman"/>
                <w:b/>
                <w:bCs/>
                <w:color w:val="000000"/>
                <w:sz w:val="22"/>
                <w:szCs w:val="22"/>
                <w:lang w:eastAsia="ro-RO"/>
              </w:rPr>
              <w:t>Denumirea regiunii NUTS</w:t>
            </w:r>
          </w:p>
        </w:tc>
        <w:tc>
          <w:tcPr>
            <w:tcW w:w="6025" w:type="dxa"/>
            <w:gridSpan w:val="2"/>
            <w:tcBorders>
              <w:top w:val="single" w:sz="8" w:space="0" w:color="auto"/>
              <w:left w:val="nil"/>
              <w:bottom w:val="single" w:sz="8" w:space="0" w:color="auto"/>
              <w:right w:val="single" w:sz="8" w:space="0" w:color="auto"/>
            </w:tcBorders>
          </w:tcPr>
          <w:p w14:paraId="40789FA4"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b/>
                <w:bCs/>
                <w:color w:val="000000"/>
                <w:sz w:val="22"/>
                <w:szCs w:val="22"/>
                <w:lang w:eastAsia="ro-RO"/>
              </w:rPr>
              <w:t>Intensitatea maximă a ajutorului</w:t>
            </w:r>
          </w:p>
        </w:tc>
      </w:tr>
      <w:tr w:rsidR="00F5556A" w:rsidRPr="005A72BD" w14:paraId="64C2521B" w14:textId="77777777" w:rsidTr="00181D12">
        <w:trPr>
          <w:trHeight w:val="183"/>
        </w:trPr>
        <w:tc>
          <w:tcPr>
            <w:tcW w:w="2017" w:type="dxa"/>
            <w:vMerge/>
            <w:tcBorders>
              <w:top w:val="single" w:sz="8" w:space="0" w:color="auto"/>
              <w:left w:val="single" w:sz="8" w:space="0" w:color="auto"/>
              <w:bottom w:val="single" w:sz="8" w:space="0" w:color="auto"/>
              <w:right w:val="single" w:sz="8" w:space="0" w:color="auto"/>
            </w:tcBorders>
            <w:vAlign w:val="center"/>
          </w:tcPr>
          <w:p w14:paraId="52E16BB5" w14:textId="77777777" w:rsidR="00F5556A" w:rsidRPr="005A72BD" w:rsidRDefault="00F5556A" w:rsidP="00F316D8">
            <w:pPr>
              <w:rPr>
                <w:rFonts w:ascii="Times New Roman" w:hAnsi="Times New Roman" w:cs="Times New Roman"/>
                <w:sz w:val="22"/>
                <w:szCs w:val="22"/>
                <w:lang w:eastAsia="ro-RO"/>
              </w:rPr>
            </w:pPr>
          </w:p>
        </w:tc>
        <w:tc>
          <w:tcPr>
            <w:tcW w:w="2121" w:type="dxa"/>
            <w:vMerge/>
            <w:tcBorders>
              <w:top w:val="single" w:sz="8" w:space="0" w:color="auto"/>
              <w:left w:val="nil"/>
              <w:bottom w:val="single" w:sz="8" w:space="0" w:color="auto"/>
              <w:right w:val="single" w:sz="8" w:space="0" w:color="auto"/>
            </w:tcBorders>
            <w:vAlign w:val="center"/>
          </w:tcPr>
          <w:p w14:paraId="2CEDD6F2" w14:textId="77777777" w:rsidR="00F5556A" w:rsidRPr="005A72BD" w:rsidRDefault="00F5556A" w:rsidP="00F316D8">
            <w:pPr>
              <w:rPr>
                <w:rFonts w:ascii="Times New Roman" w:hAnsi="Times New Roman" w:cs="Times New Roman"/>
                <w:sz w:val="22"/>
                <w:szCs w:val="22"/>
                <w:lang w:eastAsia="ro-RO"/>
              </w:rPr>
            </w:pP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3B5BD3BD" w14:textId="77777777" w:rsidR="00F5556A" w:rsidRPr="005A72BD" w:rsidRDefault="00F5556A" w:rsidP="00F316D8">
            <w:pPr>
              <w:spacing w:before="240" w:after="240"/>
              <w:ind w:left="291"/>
              <w:jc w:val="center"/>
              <w:rPr>
                <w:rFonts w:ascii="Times New Roman" w:hAnsi="Times New Roman" w:cs="Times New Roman"/>
                <w:sz w:val="22"/>
                <w:szCs w:val="22"/>
                <w:lang w:eastAsia="ro-RO"/>
              </w:rPr>
            </w:pPr>
            <w:r w:rsidRPr="005A72BD">
              <w:rPr>
                <w:rFonts w:ascii="Times New Roman" w:hAnsi="Times New Roman" w:cs="Times New Roman"/>
                <w:b/>
                <w:bCs/>
                <w:color w:val="000000"/>
                <w:sz w:val="22"/>
                <w:szCs w:val="22"/>
                <w:lang w:eastAsia="ro-RO"/>
              </w:rPr>
              <w:t>ÎNTREPRINDERI MIJLOCII</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4CD6BA9F" w14:textId="77777777" w:rsidR="00F5556A" w:rsidRPr="005A72BD" w:rsidRDefault="00F5556A" w:rsidP="00F316D8">
            <w:pPr>
              <w:spacing w:before="240" w:after="240"/>
              <w:ind w:left="118"/>
              <w:jc w:val="center"/>
              <w:rPr>
                <w:rFonts w:ascii="Times New Roman" w:hAnsi="Times New Roman" w:cs="Times New Roman"/>
                <w:sz w:val="22"/>
                <w:szCs w:val="22"/>
                <w:lang w:eastAsia="ro-RO"/>
              </w:rPr>
            </w:pPr>
            <w:r w:rsidRPr="005A72BD">
              <w:rPr>
                <w:rFonts w:ascii="Times New Roman" w:hAnsi="Times New Roman" w:cs="Times New Roman"/>
                <w:b/>
                <w:bCs/>
                <w:color w:val="000000"/>
                <w:sz w:val="22"/>
                <w:szCs w:val="22"/>
                <w:lang w:eastAsia="ro-RO"/>
              </w:rPr>
              <w:t>ÎNTREPRINDERI MICI</w:t>
            </w:r>
          </w:p>
        </w:tc>
      </w:tr>
      <w:tr w:rsidR="00F5556A" w:rsidRPr="005A72BD" w14:paraId="62382BB1" w14:textId="77777777" w:rsidTr="00181D12">
        <w:trPr>
          <w:trHeight w:val="107"/>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DD4C8AD"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b/>
                <w:bCs/>
                <w:sz w:val="22"/>
                <w:szCs w:val="22"/>
                <w:lang w:eastAsia="ro-RO"/>
              </w:rPr>
              <w:t> </w:t>
            </w:r>
            <w:r w:rsidRPr="005A72BD">
              <w:rPr>
                <w:rFonts w:ascii="Times New Roman" w:hAnsi="Times New Roman" w:cs="Times New Roman"/>
                <w:b/>
                <w:bCs/>
                <w:color w:val="000000"/>
                <w:sz w:val="22"/>
                <w:szCs w:val="22"/>
                <w:lang w:eastAsia="ro-RO"/>
              </w:rPr>
              <w:t>RO11</w:t>
            </w:r>
          </w:p>
        </w:tc>
        <w:tc>
          <w:tcPr>
            <w:tcW w:w="8146" w:type="dxa"/>
            <w:gridSpan w:val="3"/>
            <w:tcBorders>
              <w:top w:val="nil"/>
              <w:left w:val="nil"/>
              <w:bottom w:val="single" w:sz="8" w:space="0" w:color="auto"/>
              <w:right w:val="single" w:sz="8" w:space="0" w:color="auto"/>
            </w:tcBorders>
            <w:tcMar>
              <w:top w:w="0" w:type="dxa"/>
              <w:left w:w="108" w:type="dxa"/>
              <w:bottom w:w="0" w:type="dxa"/>
              <w:right w:w="108" w:type="dxa"/>
            </w:tcMar>
          </w:tcPr>
          <w:p w14:paraId="372359C8"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b/>
                <w:bCs/>
                <w:color w:val="000000"/>
                <w:sz w:val="22"/>
                <w:szCs w:val="22"/>
                <w:lang w:eastAsia="ro-RO"/>
              </w:rPr>
              <w:t>Nord-Vest</w:t>
            </w:r>
          </w:p>
        </w:tc>
      </w:tr>
      <w:tr w:rsidR="00F5556A" w:rsidRPr="005A72BD" w14:paraId="760A6C56"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FF0FD92" w14:textId="77777777" w:rsidR="00F5556A" w:rsidRPr="005A72BD" w:rsidRDefault="00F5556A" w:rsidP="00F316D8">
            <w:pPr>
              <w:spacing w:before="240" w:after="240"/>
              <w:ind w:left="109" w:right="72"/>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RO111</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7B3C7C76" w14:textId="77777777" w:rsidR="00F5556A" w:rsidRPr="005A72BD" w:rsidRDefault="00F5556A" w:rsidP="00F316D8">
            <w:pPr>
              <w:spacing w:before="240" w:after="240"/>
              <w:ind w:left="72" w:right="72"/>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Bihor</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5A7FC46F"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729FC30B"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535A8236"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8EB1C73" w14:textId="77777777" w:rsidR="00F5556A" w:rsidRPr="005A72BD" w:rsidRDefault="00F5556A" w:rsidP="00F316D8">
            <w:pPr>
              <w:spacing w:before="240" w:after="240"/>
              <w:ind w:left="109" w:right="72"/>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RO112</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3EAF2F56" w14:textId="77777777" w:rsidR="00F5556A" w:rsidRPr="005A72BD" w:rsidRDefault="00F5556A" w:rsidP="00F316D8">
            <w:pPr>
              <w:spacing w:before="240" w:after="240"/>
              <w:ind w:left="72" w:right="72"/>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Bistrița-Năsăud</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61B7BBA0"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60A5CA9B"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7303521E"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22CA7"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RO113</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4FB7F71B"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Cluj</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5F8FAAFC"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259F8022"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695D2C8E"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1724AD3"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RO114</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78AD594A"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Maramureș</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2D476784"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275B01B4"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3F942136"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833F71"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RO115</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6425B58E"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Satu Mare</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15B2EAD2"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0BE732CA"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57DDCA7A"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CAE671"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RO116</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72F73E03"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Sălaj</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1212E570"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79F8C656"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7BED13E6" w14:textId="77777777" w:rsidTr="00181D12">
        <w:trPr>
          <w:trHeight w:val="107"/>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AD8043"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b/>
                <w:bCs/>
                <w:sz w:val="22"/>
                <w:szCs w:val="22"/>
                <w:lang w:eastAsia="ro-RO"/>
              </w:rPr>
              <w:t> </w:t>
            </w:r>
            <w:r w:rsidRPr="005A72BD">
              <w:rPr>
                <w:rFonts w:ascii="Times New Roman" w:hAnsi="Times New Roman" w:cs="Times New Roman"/>
                <w:b/>
                <w:bCs/>
                <w:color w:val="000000"/>
                <w:sz w:val="22"/>
                <w:szCs w:val="22"/>
                <w:lang w:eastAsia="ro-RO"/>
              </w:rPr>
              <w:t>RO12</w:t>
            </w:r>
          </w:p>
        </w:tc>
        <w:tc>
          <w:tcPr>
            <w:tcW w:w="8146" w:type="dxa"/>
            <w:gridSpan w:val="3"/>
            <w:tcBorders>
              <w:top w:val="nil"/>
              <w:left w:val="nil"/>
              <w:bottom w:val="single" w:sz="8" w:space="0" w:color="auto"/>
              <w:right w:val="single" w:sz="8" w:space="0" w:color="auto"/>
            </w:tcBorders>
            <w:tcMar>
              <w:top w:w="0" w:type="dxa"/>
              <w:left w:w="108" w:type="dxa"/>
              <w:bottom w:w="0" w:type="dxa"/>
              <w:right w:w="108" w:type="dxa"/>
            </w:tcMar>
          </w:tcPr>
          <w:p w14:paraId="051E714C"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b/>
                <w:bCs/>
                <w:color w:val="000000"/>
                <w:sz w:val="22"/>
                <w:szCs w:val="22"/>
                <w:lang w:eastAsia="ro-RO"/>
              </w:rPr>
              <w:t>Centru</w:t>
            </w:r>
          </w:p>
        </w:tc>
      </w:tr>
      <w:tr w:rsidR="00F5556A" w:rsidRPr="005A72BD" w14:paraId="4BAAB1FC" w14:textId="77777777" w:rsidTr="00181D12">
        <w:trPr>
          <w:trHeight w:val="90"/>
        </w:trPr>
        <w:tc>
          <w:tcPr>
            <w:tcW w:w="2017"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51214D99"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RO121</w:t>
            </w:r>
          </w:p>
        </w:tc>
        <w:tc>
          <w:tcPr>
            <w:tcW w:w="2121" w:type="dxa"/>
            <w:tcBorders>
              <w:top w:val="nil"/>
              <w:left w:val="nil"/>
              <w:bottom w:val="single" w:sz="4" w:space="0" w:color="auto"/>
              <w:right w:val="single" w:sz="8" w:space="0" w:color="auto"/>
            </w:tcBorders>
            <w:tcMar>
              <w:top w:w="0" w:type="dxa"/>
              <w:left w:w="108" w:type="dxa"/>
              <w:bottom w:w="0" w:type="dxa"/>
              <w:right w:w="108" w:type="dxa"/>
            </w:tcMar>
          </w:tcPr>
          <w:p w14:paraId="05AAC7EB" w14:textId="77777777" w:rsidR="00F5556A" w:rsidRPr="005A72BD" w:rsidRDefault="00F5556A" w:rsidP="00F316D8">
            <w:pPr>
              <w:spacing w:before="240" w:after="240"/>
              <w:ind w:left="72"/>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Alba</w:t>
            </w:r>
          </w:p>
        </w:tc>
        <w:tc>
          <w:tcPr>
            <w:tcW w:w="3279" w:type="dxa"/>
            <w:tcBorders>
              <w:top w:val="nil"/>
              <w:left w:val="nil"/>
              <w:bottom w:val="single" w:sz="4" w:space="0" w:color="auto"/>
              <w:right w:val="single" w:sz="8" w:space="0" w:color="auto"/>
            </w:tcBorders>
            <w:tcMar>
              <w:top w:w="0" w:type="dxa"/>
              <w:left w:w="108" w:type="dxa"/>
              <w:bottom w:w="0" w:type="dxa"/>
              <w:right w:w="108" w:type="dxa"/>
            </w:tcMar>
          </w:tcPr>
          <w:p w14:paraId="03C433FA"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4" w:space="0" w:color="auto"/>
              <w:right w:val="single" w:sz="8" w:space="0" w:color="auto"/>
            </w:tcBorders>
            <w:tcMar>
              <w:top w:w="0" w:type="dxa"/>
              <w:left w:w="108" w:type="dxa"/>
              <w:bottom w:w="0" w:type="dxa"/>
              <w:right w:w="108" w:type="dxa"/>
            </w:tcMar>
          </w:tcPr>
          <w:p w14:paraId="190ABABD"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6B2E5FC7" w14:textId="77777777" w:rsidTr="00181D12">
        <w:trPr>
          <w:trHeight w:val="90"/>
        </w:trPr>
        <w:tc>
          <w:tcPr>
            <w:tcW w:w="201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E7AFBC4"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lastRenderedPageBreak/>
              <w:t>RO122</w:t>
            </w:r>
          </w:p>
        </w:tc>
        <w:tc>
          <w:tcPr>
            <w:tcW w:w="2121"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F198BA1" w14:textId="77777777" w:rsidR="00F5556A" w:rsidRPr="005A72BD" w:rsidRDefault="00F5556A" w:rsidP="00F316D8">
            <w:pPr>
              <w:spacing w:before="240" w:after="240"/>
              <w:ind w:left="72"/>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Brașov</w:t>
            </w:r>
          </w:p>
        </w:tc>
        <w:tc>
          <w:tcPr>
            <w:tcW w:w="3279"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20EA264"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56789664"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04C6B169" w14:textId="77777777" w:rsidTr="00181D12">
        <w:trPr>
          <w:trHeight w:val="90"/>
        </w:trPr>
        <w:tc>
          <w:tcPr>
            <w:tcW w:w="201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6D1D533F"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RO123</w:t>
            </w:r>
          </w:p>
        </w:tc>
        <w:tc>
          <w:tcPr>
            <w:tcW w:w="2121"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90F7EC4"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Covasna</w:t>
            </w:r>
          </w:p>
        </w:tc>
        <w:tc>
          <w:tcPr>
            <w:tcW w:w="327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27EE7D2"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99002C2"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15765E6E"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590C6F6"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RO124</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2E2D9F97"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Harghita</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27501DA1"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478D5EB0"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21A079D0"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911694A"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RO125</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2C013917"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Mureș</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45F7EEE9"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53954C64"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2FB5E346"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46DE01B"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RO126</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263B207C"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Sibiu</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455A031F"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2936A071"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0F3D6900" w14:textId="77777777" w:rsidTr="00181D12">
        <w:trPr>
          <w:trHeight w:val="107"/>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FDCAE32"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b/>
                <w:bCs/>
                <w:sz w:val="22"/>
                <w:szCs w:val="22"/>
                <w:lang w:eastAsia="ro-RO"/>
              </w:rPr>
              <w:t> </w:t>
            </w:r>
            <w:r w:rsidRPr="005A72BD">
              <w:rPr>
                <w:rFonts w:ascii="Times New Roman" w:hAnsi="Times New Roman" w:cs="Times New Roman"/>
                <w:b/>
                <w:bCs/>
                <w:color w:val="000000"/>
                <w:sz w:val="22"/>
                <w:szCs w:val="22"/>
                <w:lang w:eastAsia="ro-RO"/>
              </w:rPr>
              <w:t>RO12</w:t>
            </w:r>
          </w:p>
        </w:tc>
        <w:tc>
          <w:tcPr>
            <w:tcW w:w="8146" w:type="dxa"/>
            <w:gridSpan w:val="3"/>
            <w:tcBorders>
              <w:top w:val="nil"/>
              <w:left w:val="nil"/>
              <w:bottom w:val="single" w:sz="8" w:space="0" w:color="auto"/>
              <w:right w:val="single" w:sz="8" w:space="0" w:color="auto"/>
            </w:tcBorders>
            <w:tcMar>
              <w:top w:w="0" w:type="dxa"/>
              <w:left w:w="108" w:type="dxa"/>
              <w:bottom w:w="0" w:type="dxa"/>
              <w:right w:w="108" w:type="dxa"/>
            </w:tcMar>
          </w:tcPr>
          <w:p w14:paraId="0013B618" w14:textId="6A177513"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b/>
                <w:bCs/>
                <w:color w:val="000000"/>
                <w:sz w:val="22"/>
                <w:szCs w:val="22"/>
                <w:lang w:eastAsia="ro-RO"/>
              </w:rPr>
              <w:t>Nord-Est</w:t>
            </w:r>
          </w:p>
        </w:tc>
      </w:tr>
      <w:tr w:rsidR="00F5556A" w:rsidRPr="005A72BD" w14:paraId="4A512D24"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1F1D3E8"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RO211</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755B4789"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Bacău</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49D43BBE"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6E04D44B"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618F2CD3"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73DAD80"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RO212</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0435BECD"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Botoșani</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1CE573E6"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299C0597"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0B041358"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CB7729E"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RO213</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34B4FAAE"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Iași</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1E01B28A"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422B1CFE"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7E500E4F"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66CCFE"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RO214</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20D304B1"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Neamț</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5A67BAAA"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5870E6B8"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741A0693"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041FB5C"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RO215</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5E54F2A1"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Suceava</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7BECEE24"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4B78CB3F"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6E409420"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57B3BAD"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RO216</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03AD2282"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Vaslui</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241193B8"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515CC00D"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530EFEC3" w14:textId="77777777" w:rsidTr="00181D12">
        <w:trPr>
          <w:trHeight w:val="107"/>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E7F94EC"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b/>
                <w:bCs/>
                <w:sz w:val="22"/>
                <w:szCs w:val="22"/>
                <w:lang w:eastAsia="ro-RO"/>
              </w:rPr>
              <w:t> </w:t>
            </w:r>
            <w:r w:rsidRPr="005A72BD">
              <w:rPr>
                <w:rFonts w:ascii="Times New Roman" w:hAnsi="Times New Roman" w:cs="Times New Roman"/>
                <w:b/>
                <w:bCs/>
                <w:color w:val="000000"/>
                <w:sz w:val="22"/>
                <w:szCs w:val="22"/>
                <w:lang w:eastAsia="ro-RO"/>
              </w:rPr>
              <w:t>RO22</w:t>
            </w:r>
          </w:p>
        </w:tc>
        <w:tc>
          <w:tcPr>
            <w:tcW w:w="8146" w:type="dxa"/>
            <w:gridSpan w:val="3"/>
            <w:tcBorders>
              <w:top w:val="nil"/>
              <w:left w:val="nil"/>
              <w:bottom w:val="single" w:sz="8" w:space="0" w:color="auto"/>
              <w:right w:val="single" w:sz="8" w:space="0" w:color="auto"/>
            </w:tcBorders>
            <w:tcMar>
              <w:top w:w="0" w:type="dxa"/>
              <w:left w:w="108" w:type="dxa"/>
              <w:bottom w:w="0" w:type="dxa"/>
              <w:right w:w="108" w:type="dxa"/>
            </w:tcMar>
          </w:tcPr>
          <w:p w14:paraId="3F8100F8" w14:textId="79C3D2E9"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b/>
                <w:bCs/>
                <w:color w:val="000000"/>
                <w:sz w:val="22"/>
                <w:szCs w:val="22"/>
                <w:lang w:eastAsia="ro-RO"/>
              </w:rPr>
              <w:t>Sud-Est</w:t>
            </w:r>
          </w:p>
        </w:tc>
      </w:tr>
      <w:tr w:rsidR="00F5556A" w:rsidRPr="005A72BD" w14:paraId="22C122E7"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150626C"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RO221</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03DC8C13"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Brăila</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3EF66947"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0E31ACDC"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1878A80D"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664CD7C"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RO222</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442BF885"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Buzău</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65E9E46D"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58ED08D5"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14C9694F"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7D3B7F0"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RO223</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40445B63"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Constanța</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1972BFB5"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623134F4"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42FD411F"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DD9A80F"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RO224</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72110F4D"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Galați</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13850499"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710E0C5D"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53F4E388" w14:textId="77777777" w:rsidTr="00181D12">
        <w:trPr>
          <w:trHeight w:val="90"/>
        </w:trPr>
        <w:tc>
          <w:tcPr>
            <w:tcW w:w="2017"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8B82D7D"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lastRenderedPageBreak/>
              <w:t>RO225</w:t>
            </w:r>
          </w:p>
        </w:tc>
        <w:tc>
          <w:tcPr>
            <w:tcW w:w="2121" w:type="dxa"/>
            <w:tcBorders>
              <w:top w:val="nil"/>
              <w:left w:val="nil"/>
              <w:bottom w:val="single" w:sz="4" w:space="0" w:color="auto"/>
              <w:right w:val="single" w:sz="8" w:space="0" w:color="auto"/>
            </w:tcBorders>
            <w:tcMar>
              <w:top w:w="0" w:type="dxa"/>
              <w:left w:w="108" w:type="dxa"/>
              <w:bottom w:w="0" w:type="dxa"/>
              <w:right w:w="108" w:type="dxa"/>
            </w:tcMar>
          </w:tcPr>
          <w:p w14:paraId="1CB5C51E"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Vrancea</w:t>
            </w:r>
          </w:p>
        </w:tc>
        <w:tc>
          <w:tcPr>
            <w:tcW w:w="3279" w:type="dxa"/>
            <w:tcBorders>
              <w:top w:val="nil"/>
              <w:left w:val="nil"/>
              <w:bottom w:val="single" w:sz="4" w:space="0" w:color="auto"/>
              <w:right w:val="single" w:sz="8" w:space="0" w:color="auto"/>
            </w:tcBorders>
            <w:tcMar>
              <w:top w:w="0" w:type="dxa"/>
              <w:left w:w="108" w:type="dxa"/>
              <w:bottom w:w="0" w:type="dxa"/>
              <w:right w:w="108" w:type="dxa"/>
            </w:tcMar>
          </w:tcPr>
          <w:p w14:paraId="0457C5ED"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4" w:space="0" w:color="auto"/>
              <w:right w:val="single" w:sz="8" w:space="0" w:color="auto"/>
            </w:tcBorders>
            <w:tcMar>
              <w:top w:w="0" w:type="dxa"/>
              <w:left w:w="108" w:type="dxa"/>
              <w:bottom w:w="0" w:type="dxa"/>
              <w:right w:w="108" w:type="dxa"/>
            </w:tcMar>
          </w:tcPr>
          <w:p w14:paraId="3650C727"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40CC156E" w14:textId="77777777" w:rsidTr="00181D12">
        <w:trPr>
          <w:trHeight w:val="90"/>
        </w:trPr>
        <w:tc>
          <w:tcPr>
            <w:tcW w:w="201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74C9B35E"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RO226</w:t>
            </w:r>
          </w:p>
        </w:tc>
        <w:tc>
          <w:tcPr>
            <w:tcW w:w="2121"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8F30A9E"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Tulcea</w:t>
            </w:r>
          </w:p>
        </w:tc>
        <w:tc>
          <w:tcPr>
            <w:tcW w:w="327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EEB37C7"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0C781D1"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17EF79D9" w14:textId="77777777" w:rsidTr="00181D12">
        <w:trPr>
          <w:trHeight w:val="107"/>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05EE304"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b/>
                <w:bCs/>
                <w:sz w:val="22"/>
                <w:szCs w:val="22"/>
                <w:lang w:eastAsia="ro-RO"/>
              </w:rPr>
              <w:t> </w:t>
            </w:r>
            <w:r w:rsidRPr="005A72BD">
              <w:rPr>
                <w:rFonts w:ascii="Times New Roman" w:hAnsi="Times New Roman" w:cs="Times New Roman"/>
                <w:b/>
                <w:bCs/>
                <w:color w:val="000000"/>
                <w:sz w:val="22"/>
                <w:szCs w:val="22"/>
                <w:lang w:eastAsia="ro-RO"/>
              </w:rPr>
              <w:t>RO31</w:t>
            </w:r>
          </w:p>
        </w:tc>
        <w:tc>
          <w:tcPr>
            <w:tcW w:w="8146" w:type="dxa"/>
            <w:gridSpan w:val="3"/>
            <w:tcBorders>
              <w:top w:val="nil"/>
              <w:left w:val="nil"/>
              <w:bottom w:val="single" w:sz="8" w:space="0" w:color="auto"/>
              <w:right w:val="single" w:sz="8" w:space="0" w:color="auto"/>
            </w:tcBorders>
            <w:tcMar>
              <w:top w:w="0" w:type="dxa"/>
              <w:left w:w="108" w:type="dxa"/>
              <w:bottom w:w="0" w:type="dxa"/>
              <w:right w:w="108" w:type="dxa"/>
            </w:tcMar>
          </w:tcPr>
          <w:p w14:paraId="03380A4A" w14:textId="4A327B1B"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b/>
                <w:bCs/>
                <w:color w:val="000000"/>
                <w:sz w:val="22"/>
                <w:szCs w:val="22"/>
                <w:lang w:eastAsia="ro-RO"/>
              </w:rPr>
              <w:t>Sud-Muntenia</w:t>
            </w:r>
          </w:p>
        </w:tc>
      </w:tr>
      <w:tr w:rsidR="00F5556A" w:rsidRPr="005A72BD" w14:paraId="388A0F96"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9223FD1"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RO311</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11F7186F"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Argeș</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4F711631"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406D34A9"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53D4399C"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384BF51"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RO312</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36AC4764"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Călărași</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0A3B8D51"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29A90291"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5CD6AA4F"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FB2F3B6"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RO313</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5F3C3F05"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Dâmbovița</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254A7B9C"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3574CC84"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06A8CA44"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250880B"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RO314</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567FE4B0"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Giurgiu</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037513DA"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3D87327D"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44406E80"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46458EA"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RO315</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68B3C40D"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Ialomița</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537505A8"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4B66DD31"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0428E1C1"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6DC0C33"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RO316</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72CCE959"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Prahova</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3A210008"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1F0B00C2"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14883E0F"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F696355"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RO317</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791492E3"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Teleorman</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2553F498"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20DB34E0"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25CB013E" w14:textId="77777777" w:rsidTr="00181D12">
        <w:trPr>
          <w:trHeight w:val="107"/>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9C18045"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b/>
                <w:bCs/>
                <w:sz w:val="22"/>
                <w:szCs w:val="22"/>
                <w:lang w:eastAsia="ro-RO"/>
              </w:rPr>
              <w:t> </w:t>
            </w:r>
            <w:r w:rsidRPr="005A72BD">
              <w:rPr>
                <w:rFonts w:ascii="Times New Roman" w:hAnsi="Times New Roman" w:cs="Times New Roman"/>
                <w:b/>
                <w:bCs/>
                <w:color w:val="000000"/>
                <w:sz w:val="22"/>
                <w:szCs w:val="22"/>
                <w:lang w:eastAsia="ro-RO"/>
              </w:rPr>
              <w:t>RO41</w:t>
            </w:r>
          </w:p>
        </w:tc>
        <w:tc>
          <w:tcPr>
            <w:tcW w:w="8146" w:type="dxa"/>
            <w:gridSpan w:val="3"/>
            <w:tcBorders>
              <w:top w:val="nil"/>
              <w:left w:val="nil"/>
              <w:bottom w:val="single" w:sz="8" w:space="0" w:color="auto"/>
              <w:right w:val="single" w:sz="8" w:space="0" w:color="auto"/>
            </w:tcBorders>
            <w:tcMar>
              <w:top w:w="0" w:type="dxa"/>
              <w:left w:w="108" w:type="dxa"/>
              <w:bottom w:w="0" w:type="dxa"/>
              <w:right w:w="108" w:type="dxa"/>
            </w:tcMar>
          </w:tcPr>
          <w:p w14:paraId="1F62A119" w14:textId="3DF1F364"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b/>
                <w:bCs/>
                <w:color w:val="000000"/>
                <w:sz w:val="22"/>
                <w:szCs w:val="22"/>
                <w:lang w:eastAsia="ro-RO"/>
              </w:rPr>
              <w:t>Sud-Vest Oltenia</w:t>
            </w:r>
          </w:p>
        </w:tc>
      </w:tr>
      <w:tr w:rsidR="00F5556A" w:rsidRPr="005A72BD" w14:paraId="30E6D834"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7FB7419"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RO411</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04A1D55A"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Dolj</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4F829152"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5F0DD665"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629203DC"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30111DE"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RO412</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7B17365B"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Gorj</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448D308D"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778C75D9"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17C441CA"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6AAFCD8"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RO413</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38B2AFDA"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Mehedinți</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3A111FAD"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3DF915C0"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4180D34D"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1CB075"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RO414</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6AAA5CAE"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Olt</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24B279CC"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6DF740E0"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30905C9C"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637099E"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RO415</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0878A14F"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Vâlcea</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16D0FBF0"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6A5DEE6B"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5FCF71B2" w14:textId="77777777" w:rsidTr="00181D12">
        <w:trPr>
          <w:trHeight w:val="107"/>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D3D8911" w14:textId="77777777" w:rsidR="00F5556A" w:rsidRPr="005A72BD" w:rsidRDefault="00F5556A" w:rsidP="00F316D8">
            <w:pPr>
              <w:spacing w:before="240" w:after="240"/>
              <w:ind w:left="109"/>
              <w:rPr>
                <w:rFonts w:ascii="Times New Roman" w:hAnsi="Times New Roman" w:cs="Times New Roman"/>
                <w:sz w:val="22"/>
                <w:szCs w:val="22"/>
                <w:lang w:eastAsia="ro-RO"/>
              </w:rPr>
            </w:pPr>
            <w:r w:rsidRPr="005A72BD">
              <w:rPr>
                <w:rFonts w:ascii="Times New Roman" w:hAnsi="Times New Roman" w:cs="Times New Roman"/>
                <w:b/>
                <w:bCs/>
                <w:sz w:val="22"/>
                <w:szCs w:val="22"/>
                <w:lang w:eastAsia="ro-RO"/>
              </w:rPr>
              <w:t> </w:t>
            </w:r>
            <w:r w:rsidRPr="005A72BD">
              <w:rPr>
                <w:rFonts w:ascii="Times New Roman" w:hAnsi="Times New Roman" w:cs="Times New Roman"/>
                <w:b/>
                <w:bCs/>
                <w:color w:val="000000"/>
                <w:sz w:val="22"/>
                <w:szCs w:val="22"/>
                <w:lang w:eastAsia="ro-RO"/>
              </w:rPr>
              <w:t>RO42</w:t>
            </w:r>
          </w:p>
        </w:tc>
        <w:tc>
          <w:tcPr>
            <w:tcW w:w="8146" w:type="dxa"/>
            <w:gridSpan w:val="3"/>
            <w:tcBorders>
              <w:top w:val="nil"/>
              <w:left w:val="nil"/>
              <w:bottom w:val="single" w:sz="8" w:space="0" w:color="auto"/>
              <w:right w:val="single" w:sz="8" w:space="0" w:color="auto"/>
            </w:tcBorders>
            <w:tcMar>
              <w:top w:w="0" w:type="dxa"/>
              <w:left w:w="108" w:type="dxa"/>
              <w:bottom w:w="0" w:type="dxa"/>
              <w:right w:w="108" w:type="dxa"/>
            </w:tcMar>
          </w:tcPr>
          <w:p w14:paraId="2CC01417" w14:textId="46648409"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b/>
                <w:bCs/>
                <w:color w:val="000000"/>
                <w:sz w:val="22"/>
                <w:szCs w:val="22"/>
                <w:lang w:eastAsia="ro-RO"/>
              </w:rPr>
              <w:t>Vest</w:t>
            </w:r>
          </w:p>
        </w:tc>
      </w:tr>
      <w:tr w:rsidR="00F5556A" w:rsidRPr="005A72BD" w14:paraId="17D0CC60" w14:textId="77777777" w:rsidTr="00181D12">
        <w:trPr>
          <w:trHeight w:val="90"/>
        </w:trPr>
        <w:tc>
          <w:tcPr>
            <w:tcW w:w="2017"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3449B479"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lastRenderedPageBreak/>
              <w:t>RO421</w:t>
            </w:r>
          </w:p>
        </w:tc>
        <w:tc>
          <w:tcPr>
            <w:tcW w:w="2121" w:type="dxa"/>
            <w:tcBorders>
              <w:top w:val="nil"/>
              <w:left w:val="nil"/>
              <w:bottom w:val="single" w:sz="4" w:space="0" w:color="auto"/>
              <w:right w:val="single" w:sz="8" w:space="0" w:color="auto"/>
            </w:tcBorders>
            <w:tcMar>
              <w:top w:w="0" w:type="dxa"/>
              <w:left w:w="108" w:type="dxa"/>
              <w:bottom w:w="0" w:type="dxa"/>
              <w:right w:w="108" w:type="dxa"/>
            </w:tcMar>
          </w:tcPr>
          <w:p w14:paraId="0A9D54A3"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Arad</w:t>
            </w:r>
          </w:p>
        </w:tc>
        <w:tc>
          <w:tcPr>
            <w:tcW w:w="3279" w:type="dxa"/>
            <w:tcBorders>
              <w:top w:val="nil"/>
              <w:left w:val="nil"/>
              <w:bottom w:val="single" w:sz="4" w:space="0" w:color="auto"/>
              <w:right w:val="single" w:sz="8" w:space="0" w:color="auto"/>
            </w:tcBorders>
            <w:tcMar>
              <w:top w:w="0" w:type="dxa"/>
              <w:left w:w="108" w:type="dxa"/>
              <w:bottom w:w="0" w:type="dxa"/>
              <w:right w:w="108" w:type="dxa"/>
            </w:tcMar>
          </w:tcPr>
          <w:p w14:paraId="50C49A0D"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55 %</w:t>
            </w:r>
          </w:p>
        </w:tc>
        <w:tc>
          <w:tcPr>
            <w:tcW w:w="2746" w:type="dxa"/>
            <w:tcBorders>
              <w:top w:val="nil"/>
              <w:left w:val="nil"/>
              <w:bottom w:val="single" w:sz="4" w:space="0" w:color="auto"/>
              <w:right w:val="single" w:sz="8" w:space="0" w:color="auto"/>
            </w:tcBorders>
            <w:tcMar>
              <w:top w:w="0" w:type="dxa"/>
              <w:left w:w="108" w:type="dxa"/>
              <w:bottom w:w="0" w:type="dxa"/>
              <w:right w:w="108" w:type="dxa"/>
            </w:tcMar>
          </w:tcPr>
          <w:p w14:paraId="2156BE57"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r>
      <w:tr w:rsidR="00F5556A" w:rsidRPr="005A72BD" w14:paraId="37B263D8" w14:textId="77777777" w:rsidTr="00181D12">
        <w:trPr>
          <w:trHeight w:val="90"/>
        </w:trPr>
        <w:tc>
          <w:tcPr>
            <w:tcW w:w="201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03D3E44"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RO422</w:t>
            </w:r>
          </w:p>
        </w:tc>
        <w:tc>
          <w:tcPr>
            <w:tcW w:w="2121"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088A83CF"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Caraș-Severin</w:t>
            </w:r>
          </w:p>
        </w:tc>
        <w:tc>
          <w:tcPr>
            <w:tcW w:w="3279"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4EF4C27"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B495799"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1ECA3A16" w14:textId="77777777" w:rsidTr="00181D12">
        <w:trPr>
          <w:trHeight w:val="90"/>
        </w:trPr>
        <w:tc>
          <w:tcPr>
            <w:tcW w:w="2017"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51AD3873"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RO423</w:t>
            </w:r>
          </w:p>
        </w:tc>
        <w:tc>
          <w:tcPr>
            <w:tcW w:w="2121"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D5B6B97"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Hunedoara</w:t>
            </w:r>
          </w:p>
        </w:tc>
        <w:tc>
          <w:tcPr>
            <w:tcW w:w="327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73B7B90"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c>
          <w:tcPr>
            <w:tcW w:w="274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00018F6"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75 %</w:t>
            </w:r>
          </w:p>
        </w:tc>
      </w:tr>
      <w:tr w:rsidR="00F5556A" w:rsidRPr="005A72BD" w14:paraId="6F182DB6" w14:textId="77777777" w:rsidTr="00181D12">
        <w:trPr>
          <w:trHeight w:val="90"/>
        </w:trPr>
        <w:tc>
          <w:tcPr>
            <w:tcW w:w="20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F23119E"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RO424</w:t>
            </w:r>
          </w:p>
        </w:tc>
        <w:tc>
          <w:tcPr>
            <w:tcW w:w="2121" w:type="dxa"/>
            <w:tcBorders>
              <w:top w:val="nil"/>
              <w:left w:val="nil"/>
              <w:bottom w:val="single" w:sz="8" w:space="0" w:color="auto"/>
              <w:right w:val="single" w:sz="8" w:space="0" w:color="auto"/>
            </w:tcBorders>
            <w:tcMar>
              <w:top w:w="0" w:type="dxa"/>
              <w:left w:w="108" w:type="dxa"/>
              <w:bottom w:w="0" w:type="dxa"/>
              <w:right w:w="108" w:type="dxa"/>
            </w:tcMar>
          </w:tcPr>
          <w:p w14:paraId="0F67C7CC"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Timiş</w:t>
            </w:r>
          </w:p>
        </w:tc>
        <w:tc>
          <w:tcPr>
            <w:tcW w:w="3279" w:type="dxa"/>
            <w:tcBorders>
              <w:top w:val="nil"/>
              <w:left w:val="nil"/>
              <w:bottom w:val="single" w:sz="8" w:space="0" w:color="auto"/>
              <w:right w:val="single" w:sz="8" w:space="0" w:color="auto"/>
            </w:tcBorders>
            <w:tcMar>
              <w:top w:w="0" w:type="dxa"/>
              <w:left w:w="108" w:type="dxa"/>
              <w:bottom w:w="0" w:type="dxa"/>
              <w:right w:w="108" w:type="dxa"/>
            </w:tcMar>
          </w:tcPr>
          <w:p w14:paraId="1B689815"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55 %</w:t>
            </w:r>
          </w:p>
        </w:tc>
        <w:tc>
          <w:tcPr>
            <w:tcW w:w="2746" w:type="dxa"/>
            <w:tcBorders>
              <w:top w:val="nil"/>
              <w:left w:val="nil"/>
              <w:bottom w:val="single" w:sz="8" w:space="0" w:color="auto"/>
              <w:right w:val="single" w:sz="8" w:space="0" w:color="auto"/>
            </w:tcBorders>
            <w:tcMar>
              <w:top w:w="0" w:type="dxa"/>
              <w:left w:w="108" w:type="dxa"/>
              <w:bottom w:w="0" w:type="dxa"/>
              <w:right w:w="108" w:type="dxa"/>
            </w:tcMar>
          </w:tcPr>
          <w:p w14:paraId="169F0F3C"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65 %</w:t>
            </w:r>
          </w:p>
        </w:tc>
      </w:tr>
    </w:tbl>
    <w:p w14:paraId="364A7BB8" w14:textId="77777777" w:rsidR="00F5556A" w:rsidRPr="005A72BD" w:rsidRDefault="00F5556A" w:rsidP="00F316D8">
      <w:pPr>
        <w:ind w:firstLine="720"/>
        <w:jc w:val="center"/>
        <w:rPr>
          <w:rFonts w:ascii="Times New Roman" w:hAnsi="Times New Roman" w:cs="Times New Roman"/>
          <w:sz w:val="22"/>
          <w:szCs w:val="22"/>
        </w:rPr>
      </w:pPr>
    </w:p>
    <w:p w14:paraId="6014B234" w14:textId="77777777" w:rsidR="00F5556A" w:rsidRPr="005A72BD" w:rsidRDefault="00F5556A" w:rsidP="00F316D8">
      <w:pPr>
        <w:ind w:firstLine="720"/>
        <w:jc w:val="center"/>
        <w:rPr>
          <w:rFonts w:ascii="Times New Roman" w:hAnsi="Times New Roman" w:cs="Times New Roman"/>
          <w:sz w:val="22"/>
          <w:szCs w:val="22"/>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0"/>
        <w:gridCol w:w="2160"/>
        <w:gridCol w:w="3240"/>
        <w:gridCol w:w="2700"/>
      </w:tblGrid>
      <w:tr w:rsidR="00F5556A" w:rsidRPr="005A72BD" w14:paraId="67B99EFE" w14:textId="77777777" w:rsidTr="00181D12">
        <w:trPr>
          <w:trHeight w:val="90"/>
        </w:trPr>
        <w:tc>
          <w:tcPr>
            <w:tcW w:w="1980" w:type="dxa"/>
          </w:tcPr>
          <w:p w14:paraId="2E6813B8"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b/>
                <w:bCs/>
                <w:color w:val="000000"/>
                <w:sz w:val="22"/>
                <w:szCs w:val="22"/>
                <w:lang w:eastAsia="ro-RO"/>
              </w:rPr>
              <w:t>RO322</w:t>
            </w:r>
          </w:p>
        </w:tc>
        <w:tc>
          <w:tcPr>
            <w:tcW w:w="8100" w:type="dxa"/>
            <w:gridSpan w:val="3"/>
          </w:tcPr>
          <w:p w14:paraId="69C939C1"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b/>
                <w:bCs/>
                <w:color w:val="000000"/>
                <w:sz w:val="22"/>
                <w:szCs w:val="22"/>
                <w:lang w:eastAsia="ro-RO"/>
              </w:rPr>
              <w:t>Ilfov (parțial)</w:t>
            </w:r>
          </w:p>
        </w:tc>
      </w:tr>
      <w:tr w:rsidR="00F5556A" w:rsidRPr="005A72BD" w14:paraId="5056D6AB" w14:textId="77777777" w:rsidTr="00181D12">
        <w:trPr>
          <w:trHeight w:val="487"/>
        </w:trPr>
        <w:tc>
          <w:tcPr>
            <w:tcW w:w="1980" w:type="dxa"/>
          </w:tcPr>
          <w:p w14:paraId="5715561B"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sz w:val="22"/>
                <w:szCs w:val="22"/>
                <w:lang w:eastAsia="ro-RO"/>
              </w:rPr>
              <w:t> </w:t>
            </w:r>
          </w:p>
        </w:tc>
        <w:tc>
          <w:tcPr>
            <w:tcW w:w="2160" w:type="dxa"/>
          </w:tcPr>
          <w:p w14:paraId="68952FDC"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Numai următoarele părți din regiunea NUTS 3 sunt eligibile ca zone „c” care nu sunt predefinite:</w:t>
            </w:r>
          </w:p>
          <w:p w14:paraId="3E59F3E6"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Ciorogârla,</w:t>
            </w:r>
          </w:p>
          <w:p w14:paraId="1BEE8464"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Domnești,</w:t>
            </w:r>
          </w:p>
          <w:p w14:paraId="2859AEE5"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Clinceni,</w:t>
            </w:r>
          </w:p>
          <w:p w14:paraId="1397545F"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Cornetu,</w:t>
            </w:r>
          </w:p>
          <w:p w14:paraId="2F8C776F"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Bragadiru,</w:t>
            </w:r>
          </w:p>
          <w:p w14:paraId="3ACEBCA2"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Dărăști-Ilfov,</w:t>
            </w:r>
          </w:p>
          <w:p w14:paraId="28276E7E"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Jilava,</w:t>
            </w:r>
          </w:p>
          <w:p w14:paraId="0BC690DF"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1 Decembrie,</w:t>
            </w:r>
          </w:p>
          <w:p w14:paraId="5BB07E39"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Copăceni,</w:t>
            </w:r>
          </w:p>
          <w:p w14:paraId="1CE727ED"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Vidra,</w:t>
            </w:r>
          </w:p>
          <w:p w14:paraId="6AF3730E" w14:textId="77777777" w:rsidR="00F5556A" w:rsidRPr="005A72BD" w:rsidRDefault="00F5556A" w:rsidP="00F316D8">
            <w:pPr>
              <w:spacing w:before="240" w:after="240"/>
              <w:rPr>
                <w:rFonts w:ascii="Times New Roman" w:hAnsi="Times New Roman" w:cs="Times New Roman"/>
                <w:color w:val="000000"/>
                <w:sz w:val="22"/>
                <w:szCs w:val="22"/>
                <w:lang w:val="it-IT" w:eastAsia="ro-RO"/>
              </w:rPr>
            </w:pPr>
            <w:r w:rsidRPr="005A72BD">
              <w:rPr>
                <w:rFonts w:ascii="Times New Roman" w:hAnsi="Times New Roman" w:cs="Times New Roman"/>
                <w:color w:val="000000"/>
                <w:sz w:val="22"/>
                <w:szCs w:val="22"/>
                <w:lang w:val="it-IT" w:eastAsia="ro-RO"/>
              </w:rPr>
              <w:t>Berceni.</w:t>
            </w:r>
          </w:p>
          <w:p w14:paraId="1891D6A0" w14:textId="77777777" w:rsidR="00F5556A" w:rsidRPr="005A72BD" w:rsidRDefault="00F5556A" w:rsidP="00F316D8">
            <w:pPr>
              <w:spacing w:before="240" w:after="240"/>
              <w:rPr>
                <w:rFonts w:ascii="Times New Roman" w:hAnsi="Times New Roman" w:cs="Times New Roman"/>
                <w:sz w:val="22"/>
                <w:szCs w:val="22"/>
                <w:lang w:val="it-IT" w:eastAsia="ro-RO"/>
              </w:rPr>
            </w:pPr>
          </w:p>
        </w:tc>
        <w:tc>
          <w:tcPr>
            <w:tcW w:w="3240" w:type="dxa"/>
          </w:tcPr>
          <w:p w14:paraId="2DE37964"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60 %</w:t>
            </w:r>
          </w:p>
        </w:tc>
        <w:tc>
          <w:tcPr>
            <w:tcW w:w="2700" w:type="dxa"/>
          </w:tcPr>
          <w:p w14:paraId="0AB4ACD3"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70 %</w:t>
            </w:r>
          </w:p>
        </w:tc>
      </w:tr>
      <w:tr w:rsidR="00F5556A" w:rsidRPr="005A72BD" w14:paraId="7C8C8D3F" w14:textId="77777777" w:rsidTr="00181D12">
        <w:tblPrEx>
          <w:tblCellMar>
            <w:left w:w="0" w:type="dxa"/>
            <w:right w:w="0" w:type="dxa"/>
          </w:tblCellMar>
        </w:tblPrEx>
        <w:trPr>
          <w:trHeight w:val="831"/>
        </w:trPr>
        <w:tc>
          <w:tcPr>
            <w:tcW w:w="1980" w:type="dxa"/>
            <w:tcMar>
              <w:top w:w="0" w:type="dxa"/>
              <w:left w:w="108" w:type="dxa"/>
              <w:bottom w:w="0" w:type="dxa"/>
              <w:right w:w="108" w:type="dxa"/>
            </w:tcMar>
          </w:tcPr>
          <w:p w14:paraId="2E764AEB"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sz w:val="22"/>
                <w:szCs w:val="22"/>
                <w:lang w:eastAsia="ro-RO"/>
              </w:rPr>
              <w:t> </w:t>
            </w:r>
          </w:p>
        </w:tc>
        <w:tc>
          <w:tcPr>
            <w:tcW w:w="2160" w:type="dxa"/>
            <w:tcMar>
              <w:top w:w="0" w:type="dxa"/>
              <w:left w:w="108" w:type="dxa"/>
              <w:bottom w:w="0" w:type="dxa"/>
              <w:right w:w="108" w:type="dxa"/>
            </w:tcMar>
          </w:tcPr>
          <w:p w14:paraId="0B24E953"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 xml:space="preserve">Numai următoarele părți din regiunea NUTS 3 sunt eligibile </w:t>
            </w:r>
            <w:r w:rsidRPr="005A72BD">
              <w:rPr>
                <w:rFonts w:ascii="Times New Roman" w:hAnsi="Times New Roman" w:cs="Times New Roman"/>
                <w:color w:val="000000"/>
                <w:sz w:val="22"/>
                <w:szCs w:val="22"/>
                <w:lang w:val="it-IT" w:eastAsia="ro-RO"/>
              </w:rPr>
              <w:lastRenderedPageBreak/>
              <w:t>ca zone „c” care nu sunt predefinite:</w:t>
            </w:r>
          </w:p>
          <w:p w14:paraId="2217C15D"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Periș,</w:t>
            </w:r>
          </w:p>
          <w:p w14:paraId="0461C6B5"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Ciolpani,</w:t>
            </w:r>
          </w:p>
          <w:p w14:paraId="3610D0E4"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Snagov,</w:t>
            </w:r>
          </w:p>
          <w:p w14:paraId="3E2A8B14"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Gruiu,</w:t>
            </w:r>
          </w:p>
          <w:p w14:paraId="0126465A"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Nuci,</w:t>
            </w:r>
          </w:p>
          <w:p w14:paraId="34659422"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Grădiștea,</w:t>
            </w:r>
          </w:p>
          <w:p w14:paraId="37F0A0FD"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Petrăchioaia,</w:t>
            </w:r>
          </w:p>
          <w:p w14:paraId="255CD793"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Dascălu,</w:t>
            </w:r>
          </w:p>
          <w:p w14:paraId="75C6F379"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Moara Vlăsiei,</w:t>
            </w:r>
          </w:p>
          <w:p w14:paraId="6C775753"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Balotești,</w:t>
            </w:r>
          </w:p>
          <w:p w14:paraId="395DFA6C"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Corbeanca,</w:t>
            </w:r>
          </w:p>
          <w:p w14:paraId="655CD108"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Buftea,</w:t>
            </w:r>
          </w:p>
          <w:p w14:paraId="34CC0AE8"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Chitila,</w:t>
            </w:r>
          </w:p>
          <w:p w14:paraId="12CB2872"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Glina,</w:t>
            </w:r>
          </w:p>
          <w:p w14:paraId="16DB5FCE"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Cernica,</w:t>
            </w:r>
          </w:p>
          <w:p w14:paraId="78F712C3" w14:textId="77777777" w:rsidR="00F5556A" w:rsidRPr="005A72BD" w:rsidRDefault="00F5556A" w:rsidP="00F316D8">
            <w:pPr>
              <w:spacing w:before="240" w:after="240"/>
              <w:rPr>
                <w:rFonts w:ascii="Times New Roman" w:hAnsi="Times New Roman" w:cs="Times New Roman"/>
                <w:sz w:val="22"/>
                <w:szCs w:val="22"/>
                <w:lang w:val="it-IT" w:eastAsia="ro-RO"/>
              </w:rPr>
            </w:pPr>
            <w:r w:rsidRPr="005A72BD">
              <w:rPr>
                <w:rFonts w:ascii="Times New Roman" w:hAnsi="Times New Roman" w:cs="Times New Roman"/>
                <w:color w:val="000000"/>
                <w:sz w:val="22"/>
                <w:szCs w:val="22"/>
                <w:lang w:val="it-IT" w:eastAsia="ro-RO"/>
              </w:rPr>
              <w:t>Dobroești,</w:t>
            </w:r>
          </w:p>
          <w:p w14:paraId="3997B422"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t>Pantelimon.</w:t>
            </w:r>
          </w:p>
        </w:tc>
        <w:tc>
          <w:tcPr>
            <w:tcW w:w="3240" w:type="dxa"/>
            <w:tcMar>
              <w:top w:w="0" w:type="dxa"/>
              <w:left w:w="108" w:type="dxa"/>
              <w:bottom w:w="0" w:type="dxa"/>
              <w:right w:w="108" w:type="dxa"/>
            </w:tcMar>
          </w:tcPr>
          <w:p w14:paraId="0BE64868" w14:textId="77777777" w:rsidR="00F5556A" w:rsidRPr="005A72BD" w:rsidRDefault="00F5556A" w:rsidP="00F316D8">
            <w:pPr>
              <w:spacing w:before="240" w:after="240"/>
              <w:jc w:val="center"/>
              <w:rPr>
                <w:rFonts w:ascii="Times New Roman" w:hAnsi="Times New Roman" w:cs="Times New Roman"/>
                <w:sz w:val="22"/>
                <w:szCs w:val="22"/>
                <w:lang w:eastAsia="ro-RO"/>
              </w:rPr>
            </w:pPr>
            <w:r w:rsidRPr="005A72BD">
              <w:rPr>
                <w:rFonts w:ascii="Times New Roman" w:hAnsi="Times New Roman" w:cs="Times New Roman"/>
                <w:color w:val="000000"/>
                <w:sz w:val="22"/>
                <w:szCs w:val="22"/>
                <w:lang w:eastAsia="ro-RO"/>
              </w:rPr>
              <w:lastRenderedPageBreak/>
              <w:t>65 %</w:t>
            </w:r>
          </w:p>
        </w:tc>
        <w:tc>
          <w:tcPr>
            <w:tcW w:w="2700" w:type="dxa"/>
            <w:tcMar>
              <w:top w:w="0" w:type="dxa"/>
              <w:left w:w="108" w:type="dxa"/>
              <w:bottom w:w="0" w:type="dxa"/>
              <w:right w:w="108" w:type="dxa"/>
            </w:tcMar>
          </w:tcPr>
          <w:p w14:paraId="1C747F45" w14:textId="77777777" w:rsidR="00F5556A" w:rsidRPr="005A72BD" w:rsidRDefault="00F5556A" w:rsidP="00F316D8">
            <w:pPr>
              <w:shd w:val="clear" w:color="auto" w:fill="FFFFFF"/>
              <w:spacing w:before="240" w:after="240"/>
              <w:jc w:val="center"/>
              <w:rPr>
                <w:rFonts w:ascii="Times New Roman" w:hAnsi="Times New Roman" w:cs="Times New Roman"/>
                <w:color w:val="000000"/>
                <w:sz w:val="22"/>
                <w:szCs w:val="22"/>
                <w:lang w:eastAsia="ro-RO"/>
              </w:rPr>
            </w:pPr>
            <w:r w:rsidRPr="005A72BD">
              <w:rPr>
                <w:rFonts w:ascii="Times New Roman" w:hAnsi="Times New Roman" w:cs="Times New Roman"/>
                <w:color w:val="000000"/>
                <w:sz w:val="22"/>
                <w:szCs w:val="22"/>
                <w:lang w:eastAsia="ro-RO"/>
              </w:rPr>
              <w:t>75 %</w:t>
            </w:r>
          </w:p>
          <w:p w14:paraId="3C434A77" w14:textId="77777777" w:rsidR="00F5556A" w:rsidRPr="005A72BD" w:rsidRDefault="00F5556A" w:rsidP="00F316D8">
            <w:pPr>
              <w:rPr>
                <w:rFonts w:ascii="Times New Roman" w:hAnsi="Times New Roman" w:cs="Times New Roman"/>
                <w:sz w:val="22"/>
                <w:szCs w:val="22"/>
                <w:lang w:eastAsia="ro-RO"/>
              </w:rPr>
            </w:pPr>
          </w:p>
        </w:tc>
      </w:tr>
      <w:tr w:rsidR="00F5556A" w:rsidRPr="00F316D8" w14:paraId="293076A5" w14:textId="77777777" w:rsidTr="00181D12">
        <w:tblPrEx>
          <w:tblCellMar>
            <w:left w:w="0" w:type="dxa"/>
            <w:right w:w="0" w:type="dxa"/>
          </w:tblCellMar>
        </w:tblPrEx>
        <w:trPr>
          <w:trHeight w:val="831"/>
        </w:trPr>
        <w:tc>
          <w:tcPr>
            <w:tcW w:w="1980" w:type="dxa"/>
            <w:tcMar>
              <w:top w:w="0" w:type="dxa"/>
              <w:left w:w="108" w:type="dxa"/>
              <w:bottom w:w="0" w:type="dxa"/>
              <w:right w:w="108" w:type="dxa"/>
            </w:tcMar>
          </w:tcPr>
          <w:p w14:paraId="371397CF" w14:textId="77777777" w:rsidR="00F5556A" w:rsidRPr="005A72BD" w:rsidRDefault="00F5556A" w:rsidP="00F316D8">
            <w:pPr>
              <w:spacing w:before="240" w:after="240"/>
              <w:rPr>
                <w:rFonts w:ascii="Times New Roman" w:hAnsi="Times New Roman" w:cs="Times New Roman"/>
                <w:sz w:val="22"/>
                <w:szCs w:val="22"/>
                <w:lang w:eastAsia="ro-RO"/>
              </w:rPr>
            </w:pPr>
            <w:r w:rsidRPr="005A72BD">
              <w:rPr>
                <w:rFonts w:ascii="Times New Roman" w:hAnsi="Times New Roman" w:cs="Times New Roman"/>
                <w:sz w:val="22"/>
                <w:szCs w:val="22"/>
                <w:lang w:eastAsia="ro-RO"/>
              </w:rPr>
              <w:t>RO321</w:t>
            </w:r>
          </w:p>
        </w:tc>
        <w:tc>
          <w:tcPr>
            <w:tcW w:w="2160" w:type="dxa"/>
            <w:tcMar>
              <w:top w:w="0" w:type="dxa"/>
              <w:left w:w="108" w:type="dxa"/>
              <w:bottom w:w="0" w:type="dxa"/>
              <w:right w:w="108" w:type="dxa"/>
            </w:tcMar>
          </w:tcPr>
          <w:p w14:paraId="05B3A5A9" w14:textId="77777777" w:rsidR="00F5556A" w:rsidRPr="005A72BD" w:rsidRDefault="00F5556A" w:rsidP="00F316D8">
            <w:pPr>
              <w:spacing w:before="240" w:after="240"/>
              <w:rPr>
                <w:rFonts w:ascii="Times New Roman" w:hAnsi="Times New Roman" w:cs="Times New Roman"/>
                <w:color w:val="000000"/>
                <w:sz w:val="22"/>
                <w:szCs w:val="22"/>
                <w:lang w:val="it-IT" w:eastAsia="ro-RO"/>
              </w:rPr>
            </w:pPr>
            <w:r w:rsidRPr="005A72BD">
              <w:rPr>
                <w:rFonts w:ascii="Times New Roman" w:hAnsi="Times New Roman" w:cs="Times New Roman"/>
                <w:color w:val="000000"/>
                <w:sz w:val="22"/>
                <w:szCs w:val="22"/>
                <w:lang w:val="it-IT" w:eastAsia="ro-RO"/>
              </w:rPr>
              <w:t>București și restul părților din Ilfov nemenționate mai sus</w:t>
            </w:r>
          </w:p>
        </w:tc>
        <w:tc>
          <w:tcPr>
            <w:tcW w:w="3240" w:type="dxa"/>
            <w:tcMar>
              <w:top w:w="0" w:type="dxa"/>
              <w:left w:w="108" w:type="dxa"/>
              <w:bottom w:w="0" w:type="dxa"/>
              <w:right w:w="108" w:type="dxa"/>
            </w:tcMar>
          </w:tcPr>
          <w:p w14:paraId="57E7067B" w14:textId="77777777" w:rsidR="00F5556A" w:rsidRPr="005A72BD" w:rsidRDefault="00F5556A" w:rsidP="00F316D8">
            <w:pPr>
              <w:spacing w:before="240" w:after="240"/>
              <w:jc w:val="center"/>
              <w:rPr>
                <w:rFonts w:ascii="Times New Roman" w:hAnsi="Times New Roman" w:cs="Times New Roman"/>
                <w:color w:val="000000"/>
                <w:sz w:val="22"/>
                <w:szCs w:val="22"/>
                <w:lang w:eastAsia="ro-RO"/>
              </w:rPr>
            </w:pPr>
            <w:r w:rsidRPr="005A72BD">
              <w:rPr>
                <w:rFonts w:ascii="Times New Roman" w:hAnsi="Times New Roman" w:cs="Times New Roman"/>
                <w:color w:val="000000"/>
                <w:sz w:val="22"/>
                <w:szCs w:val="22"/>
                <w:lang w:eastAsia="ro-RO"/>
              </w:rPr>
              <w:t>25%</w:t>
            </w:r>
          </w:p>
        </w:tc>
        <w:tc>
          <w:tcPr>
            <w:tcW w:w="2700" w:type="dxa"/>
            <w:tcMar>
              <w:top w:w="0" w:type="dxa"/>
              <w:left w:w="108" w:type="dxa"/>
              <w:bottom w:w="0" w:type="dxa"/>
              <w:right w:w="108" w:type="dxa"/>
            </w:tcMar>
          </w:tcPr>
          <w:p w14:paraId="54F07E77" w14:textId="77777777" w:rsidR="00F5556A" w:rsidRPr="00F316D8" w:rsidRDefault="00F5556A" w:rsidP="00F316D8">
            <w:pPr>
              <w:shd w:val="clear" w:color="auto" w:fill="FFFFFF"/>
              <w:spacing w:before="240" w:after="240"/>
              <w:jc w:val="center"/>
              <w:rPr>
                <w:rFonts w:ascii="Times New Roman" w:hAnsi="Times New Roman" w:cs="Times New Roman"/>
                <w:color w:val="000000"/>
                <w:sz w:val="22"/>
                <w:szCs w:val="22"/>
                <w:lang w:eastAsia="ro-RO"/>
              </w:rPr>
            </w:pPr>
            <w:r w:rsidRPr="005A72BD">
              <w:rPr>
                <w:rFonts w:ascii="Times New Roman" w:hAnsi="Times New Roman" w:cs="Times New Roman"/>
                <w:color w:val="000000"/>
                <w:sz w:val="22"/>
                <w:szCs w:val="22"/>
                <w:lang w:eastAsia="ro-RO"/>
              </w:rPr>
              <w:t>35%</w:t>
            </w:r>
          </w:p>
        </w:tc>
      </w:tr>
    </w:tbl>
    <w:p w14:paraId="15055361" w14:textId="77777777" w:rsidR="00F5556A" w:rsidRDefault="00F5556A" w:rsidP="00F5556A">
      <w:pPr>
        <w:ind w:firstLine="720"/>
        <w:jc w:val="center"/>
        <w:rPr>
          <w:rFonts w:ascii="Times New Roman" w:hAnsi="Times New Roman" w:cs="Times New Roman"/>
        </w:rPr>
      </w:pPr>
    </w:p>
    <w:p w14:paraId="3396285F" w14:textId="77777777" w:rsidR="00F579F8" w:rsidRDefault="00F579F8" w:rsidP="00F5556A">
      <w:pPr>
        <w:ind w:firstLine="720"/>
        <w:jc w:val="center"/>
        <w:rPr>
          <w:rFonts w:ascii="Times New Roman" w:hAnsi="Times New Roman" w:cs="Times New Roman"/>
        </w:rPr>
      </w:pPr>
    </w:p>
    <w:p w14:paraId="22979D01" w14:textId="77777777" w:rsidR="00F579F8" w:rsidRDefault="00F579F8" w:rsidP="00F5556A">
      <w:pPr>
        <w:ind w:firstLine="720"/>
        <w:jc w:val="center"/>
        <w:rPr>
          <w:rFonts w:ascii="Times New Roman" w:hAnsi="Times New Roman" w:cs="Times New Roman"/>
        </w:rPr>
      </w:pPr>
    </w:p>
    <w:p w14:paraId="2D6EF6B2" w14:textId="77777777" w:rsidR="00F579F8" w:rsidRDefault="00F579F8" w:rsidP="00F5556A">
      <w:pPr>
        <w:ind w:firstLine="720"/>
        <w:jc w:val="center"/>
        <w:rPr>
          <w:rFonts w:ascii="Times New Roman" w:hAnsi="Times New Roman" w:cs="Times New Roman"/>
        </w:rPr>
      </w:pPr>
    </w:p>
    <w:p w14:paraId="14FAE182" w14:textId="77777777" w:rsidR="00F579F8" w:rsidRDefault="00F579F8" w:rsidP="00F5556A">
      <w:pPr>
        <w:ind w:firstLine="720"/>
        <w:jc w:val="center"/>
        <w:rPr>
          <w:rFonts w:ascii="Times New Roman" w:hAnsi="Times New Roman" w:cs="Times New Roman"/>
        </w:rPr>
      </w:pPr>
    </w:p>
    <w:p w14:paraId="77A9FFB5" w14:textId="77777777" w:rsidR="00F579F8" w:rsidRDefault="00F579F8" w:rsidP="00F5556A">
      <w:pPr>
        <w:ind w:firstLine="720"/>
        <w:jc w:val="center"/>
        <w:rPr>
          <w:rFonts w:ascii="Times New Roman" w:hAnsi="Times New Roman" w:cs="Times New Roman"/>
        </w:rPr>
      </w:pPr>
    </w:p>
    <w:p w14:paraId="4FC3A788" w14:textId="77777777" w:rsidR="00F579F8" w:rsidRDefault="00F579F8" w:rsidP="00F5556A">
      <w:pPr>
        <w:ind w:firstLine="720"/>
        <w:jc w:val="center"/>
        <w:rPr>
          <w:rFonts w:ascii="Times New Roman" w:hAnsi="Times New Roman" w:cs="Times New Roman"/>
        </w:rPr>
      </w:pPr>
    </w:p>
    <w:p w14:paraId="1FFEF216" w14:textId="77777777" w:rsidR="00F579F8" w:rsidRDefault="00F579F8" w:rsidP="00F5556A">
      <w:pPr>
        <w:ind w:firstLine="720"/>
        <w:jc w:val="center"/>
        <w:rPr>
          <w:rFonts w:ascii="Times New Roman" w:hAnsi="Times New Roman" w:cs="Times New Roman"/>
        </w:rPr>
      </w:pPr>
    </w:p>
    <w:p w14:paraId="1299FC21" w14:textId="77777777" w:rsidR="00F579F8" w:rsidRDefault="00F579F8" w:rsidP="00F5556A">
      <w:pPr>
        <w:ind w:firstLine="720"/>
        <w:jc w:val="center"/>
        <w:rPr>
          <w:rFonts w:ascii="Times New Roman" w:hAnsi="Times New Roman" w:cs="Times New Roman"/>
        </w:rPr>
      </w:pPr>
    </w:p>
    <w:p w14:paraId="386A3210" w14:textId="77777777" w:rsidR="00F579F8" w:rsidRDefault="00F579F8" w:rsidP="00F5556A">
      <w:pPr>
        <w:ind w:firstLine="720"/>
        <w:jc w:val="center"/>
        <w:rPr>
          <w:rFonts w:ascii="Times New Roman" w:hAnsi="Times New Roman" w:cs="Times New Roman"/>
        </w:rPr>
      </w:pPr>
    </w:p>
    <w:p w14:paraId="5D0F72DE" w14:textId="77777777" w:rsidR="00F579F8" w:rsidRDefault="00F579F8" w:rsidP="00F5556A">
      <w:pPr>
        <w:ind w:firstLine="720"/>
        <w:jc w:val="center"/>
        <w:rPr>
          <w:rFonts w:ascii="Times New Roman" w:hAnsi="Times New Roman" w:cs="Times New Roman"/>
        </w:rPr>
      </w:pPr>
    </w:p>
    <w:p w14:paraId="34B68D6F" w14:textId="77777777" w:rsidR="00F579F8" w:rsidRDefault="00F579F8" w:rsidP="00F5556A">
      <w:pPr>
        <w:ind w:firstLine="720"/>
        <w:jc w:val="center"/>
        <w:rPr>
          <w:rFonts w:ascii="Times New Roman" w:hAnsi="Times New Roman" w:cs="Times New Roman"/>
        </w:rPr>
      </w:pPr>
    </w:p>
    <w:p w14:paraId="5A5CAC8C" w14:textId="77777777" w:rsidR="00F579F8" w:rsidRDefault="00F579F8" w:rsidP="00F5556A">
      <w:pPr>
        <w:ind w:firstLine="720"/>
        <w:jc w:val="center"/>
        <w:rPr>
          <w:rFonts w:ascii="Times New Roman" w:hAnsi="Times New Roman" w:cs="Times New Roman"/>
        </w:rPr>
      </w:pPr>
    </w:p>
    <w:p w14:paraId="30544CCE" w14:textId="77777777" w:rsidR="00F579F8" w:rsidRDefault="00F579F8" w:rsidP="00F5556A">
      <w:pPr>
        <w:ind w:firstLine="720"/>
        <w:jc w:val="center"/>
        <w:rPr>
          <w:rFonts w:ascii="Times New Roman" w:hAnsi="Times New Roman" w:cs="Times New Roman"/>
        </w:rPr>
      </w:pPr>
    </w:p>
    <w:p w14:paraId="2D133B6D" w14:textId="77777777" w:rsidR="00F579F8" w:rsidRDefault="00F579F8" w:rsidP="00F5556A">
      <w:pPr>
        <w:ind w:firstLine="720"/>
        <w:jc w:val="center"/>
        <w:rPr>
          <w:rFonts w:ascii="Times New Roman" w:hAnsi="Times New Roman" w:cs="Times New Roman"/>
        </w:rPr>
      </w:pPr>
    </w:p>
    <w:p w14:paraId="55DB8E1A" w14:textId="77777777" w:rsidR="00F579F8" w:rsidRDefault="00F579F8" w:rsidP="00F5556A">
      <w:pPr>
        <w:ind w:firstLine="720"/>
        <w:jc w:val="center"/>
        <w:rPr>
          <w:rFonts w:ascii="Times New Roman" w:hAnsi="Times New Roman" w:cs="Times New Roman"/>
        </w:rPr>
      </w:pPr>
    </w:p>
    <w:p w14:paraId="62E75C8D" w14:textId="77777777" w:rsidR="00F579F8" w:rsidRDefault="00F579F8" w:rsidP="00F5556A">
      <w:pPr>
        <w:ind w:firstLine="720"/>
        <w:jc w:val="center"/>
        <w:rPr>
          <w:rFonts w:ascii="Times New Roman" w:hAnsi="Times New Roman" w:cs="Times New Roman"/>
        </w:rPr>
      </w:pPr>
    </w:p>
    <w:p w14:paraId="60D676A5" w14:textId="77777777" w:rsidR="00F579F8" w:rsidRDefault="00F579F8" w:rsidP="00F5556A">
      <w:pPr>
        <w:ind w:firstLine="720"/>
        <w:jc w:val="center"/>
        <w:rPr>
          <w:rFonts w:ascii="Times New Roman" w:hAnsi="Times New Roman" w:cs="Times New Roman"/>
        </w:rPr>
      </w:pPr>
    </w:p>
    <w:p w14:paraId="1E928796" w14:textId="77777777" w:rsidR="00F579F8" w:rsidRDefault="00F579F8" w:rsidP="00F5556A">
      <w:pPr>
        <w:ind w:firstLine="720"/>
        <w:jc w:val="center"/>
        <w:rPr>
          <w:rFonts w:ascii="Times New Roman" w:hAnsi="Times New Roman" w:cs="Times New Roman"/>
        </w:rPr>
      </w:pPr>
    </w:p>
    <w:sectPr w:rsidR="00F579F8" w:rsidSect="00083A03">
      <w:pgSz w:w="12240" w:h="15840"/>
      <w:pgMar w:top="1260" w:right="1800" w:bottom="1260" w:left="180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FF103" w16cex:dateUtc="2022-07-06T08:31:00Z"/>
  <w16cex:commentExtensible w16cex:durableId="266FF162" w16cex:dateUtc="2022-07-06T08:32:00Z"/>
  <w16cex:commentExtensible w16cex:durableId="266FF9BD" w16cex:dateUtc="2022-07-06T09:08:00Z"/>
  <w16cex:commentExtensible w16cex:durableId="266FC6A1" w16cex:dateUtc="2022-07-06T05:30:00Z"/>
  <w16cex:commentExtensible w16cex:durableId="266FF046" w16cex:dateUtc="2022-07-06T08:28:00Z"/>
  <w16cex:commentExtensible w16cex:durableId="266FB727" w16cex:dateUtc="2022-07-06T04:24:00Z"/>
  <w16cex:commentExtensible w16cex:durableId="266FB82D" w16cex:dateUtc="2022-07-06T04:28:00Z"/>
  <w16cex:commentExtensible w16cex:durableId="266FC36D" w16cex:dateUtc="2022-07-06T05:16:00Z"/>
  <w16cex:commentExtensible w16cex:durableId="266FC4D3" w16cex:dateUtc="2022-07-06T05:22:00Z"/>
  <w16cex:commentExtensible w16cex:durableId="266FC1AE" w16cex:dateUtc="2022-07-06T05:09:00Z"/>
  <w16cex:commentExtensible w16cex:durableId="266FC117" w16cex:dateUtc="2022-07-06T05:06:00Z"/>
  <w16cex:commentExtensible w16cex:durableId="266FE01D" w16cex:dateUtc="2022-07-06T07:19:00Z"/>
  <w16cex:commentExtensible w16cex:durableId="266FC1D6" w16cex:dateUtc="2022-07-06T05:09:00Z"/>
  <w16cex:commentExtensible w16cex:durableId="266FC24E" w16cex:dateUtc="2022-07-06T05:11:00Z"/>
  <w16cex:commentExtensible w16cex:durableId="266FD1B8" w16cex:dateUtc="2022-07-06T06:17:00Z"/>
  <w16cex:commentExtensible w16cex:durableId="266FD3F4" w16cex:dateUtc="2022-07-06T06:27:00Z"/>
  <w16cex:commentExtensible w16cex:durableId="266FD455" w16cex:dateUtc="2022-07-06T06:28:00Z"/>
  <w16cex:commentExtensible w16cex:durableId="266FD543" w16cex:dateUtc="2022-07-06T06:32:00Z"/>
  <w16cex:commentExtensible w16cex:durableId="266FD6B1" w16cex:dateUtc="2022-07-06T06:38:00Z"/>
  <w16cex:commentExtensible w16cex:durableId="266FDFA1" w16cex:dateUtc="2022-07-06T07:17:00Z"/>
  <w16cex:commentExtensible w16cex:durableId="266FE1CC" w16cex:dateUtc="2022-07-06T07: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5E9613" w16cid:durableId="266FF103"/>
  <w16cid:commentId w16cid:paraId="28497412" w16cid:durableId="266FF162"/>
  <w16cid:commentId w16cid:paraId="6B1431D6" w16cid:durableId="266FF9BD"/>
  <w16cid:commentId w16cid:paraId="398CD482" w16cid:durableId="266FC6A1"/>
  <w16cid:commentId w16cid:paraId="3EE0BE3B" w16cid:durableId="266FF046"/>
  <w16cid:commentId w16cid:paraId="257ECA65" w16cid:durableId="266FB727"/>
  <w16cid:commentId w16cid:paraId="3244768F" w16cid:durableId="266FB82D"/>
  <w16cid:commentId w16cid:paraId="08227DE0" w16cid:durableId="266FC36D"/>
  <w16cid:commentId w16cid:paraId="649BE068" w16cid:durableId="266FC4D3"/>
  <w16cid:commentId w16cid:paraId="0E9AAA06" w16cid:durableId="266FC1AE"/>
  <w16cid:commentId w16cid:paraId="462D3296" w16cid:durableId="266FC117"/>
  <w16cid:commentId w16cid:paraId="132CA834" w16cid:durableId="266FE01D"/>
  <w16cid:commentId w16cid:paraId="29133B58" w16cid:durableId="266FC1D6"/>
  <w16cid:commentId w16cid:paraId="2E57AE32" w16cid:durableId="266FC24E"/>
  <w16cid:commentId w16cid:paraId="2DCBDC46" w16cid:durableId="266FD1B8"/>
  <w16cid:commentId w16cid:paraId="0A129377" w16cid:durableId="266FD3F4"/>
  <w16cid:commentId w16cid:paraId="726268F5" w16cid:durableId="266FD455"/>
  <w16cid:commentId w16cid:paraId="3102BE20" w16cid:durableId="266FD543"/>
  <w16cid:commentId w16cid:paraId="07B5277E" w16cid:durableId="266FD6B1"/>
  <w16cid:commentId w16cid:paraId="13074488" w16cid:durableId="266FDFA1"/>
  <w16cid:commentId w16cid:paraId="3429700A" w16cid:durableId="266FE1C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D4AA3"/>
    <w:multiLevelType w:val="hybridMultilevel"/>
    <w:tmpl w:val="0FD6DCFE"/>
    <w:lvl w:ilvl="0" w:tplc="1568A494">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F2890"/>
    <w:multiLevelType w:val="hybridMultilevel"/>
    <w:tmpl w:val="96604486"/>
    <w:lvl w:ilvl="0" w:tplc="0409000F">
      <w:start w:val="1"/>
      <w:numFmt w:val="decimal"/>
      <w:lvlText w:val="%1."/>
      <w:lvlJc w:val="left"/>
      <w:pPr>
        <w:ind w:left="1170" w:hanging="360"/>
      </w:pPr>
      <w:rPr>
        <w:rFonts w:hint="default"/>
        <w:b/>
      </w:rPr>
    </w:lvl>
    <w:lvl w:ilvl="1" w:tplc="04180019" w:tentative="1">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2" w15:restartNumberingAfterBreak="0">
    <w:nsid w:val="3E434BC2"/>
    <w:multiLevelType w:val="hybridMultilevel"/>
    <w:tmpl w:val="DA0A6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821C79"/>
    <w:multiLevelType w:val="hybridMultilevel"/>
    <w:tmpl w:val="DDD82492"/>
    <w:lvl w:ilvl="0" w:tplc="3DF42C4C">
      <w:start w:val="3"/>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4C006998"/>
    <w:multiLevelType w:val="hybridMultilevel"/>
    <w:tmpl w:val="6E0A0900"/>
    <w:lvl w:ilvl="0" w:tplc="8C7280EE">
      <w:start w:val="3"/>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C7A177E"/>
    <w:multiLevelType w:val="hybridMultilevel"/>
    <w:tmpl w:val="49164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0258A5"/>
    <w:multiLevelType w:val="hybridMultilevel"/>
    <w:tmpl w:val="E3A82158"/>
    <w:lvl w:ilvl="0" w:tplc="6FE63A5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40801CA"/>
    <w:multiLevelType w:val="hybridMultilevel"/>
    <w:tmpl w:val="D826C4BC"/>
    <w:lvl w:ilvl="0" w:tplc="E6421142">
      <w:start w:val="3"/>
      <w:numFmt w:val="decimal"/>
      <w:lvlText w:val="%1."/>
      <w:lvlJc w:val="left"/>
      <w:pPr>
        <w:ind w:left="1260" w:hanging="360"/>
      </w:pPr>
      <w:rPr>
        <w:rFonts w:hint="default"/>
        <w:b/>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59375807"/>
    <w:multiLevelType w:val="hybridMultilevel"/>
    <w:tmpl w:val="DEF63D58"/>
    <w:lvl w:ilvl="0" w:tplc="8258D9E6">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7753E92"/>
    <w:multiLevelType w:val="hybridMultilevel"/>
    <w:tmpl w:val="71CE60A6"/>
    <w:lvl w:ilvl="0" w:tplc="1568A494">
      <w:start w:val="1"/>
      <w:numFmt w:val="decimal"/>
      <w:lvlText w:val="%1."/>
      <w:lvlJc w:val="left"/>
      <w:pPr>
        <w:ind w:left="720" w:hanging="360"/>
      </w:pPr>
      <w:rPr>
        <w:rFonts w:hint="default"/>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2B1345"/>
    <w:multiLevelType w:val="hybridMultilevel"/>
    <w:tmpl w:val="7A8E35EE"/>
    <w:lvl w:ilvl="0" w:tplc="4770193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CEA2058"/>
    <w:multiLevelType w:val="hybridMultilevel"/>
    <w:tmpl w:val="0D98CC98"/>
    <w:lvl w:ilvl="0" w:tplc="5F84B6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DDA08A3"/>
    <w:multiLevelType w:val="hybridMultilevel"/>
    <w:tmpl w:val="F65CC820"/>
    <w:lvl w:ilvl="0" w:tplc="2D62873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2017B8"/>
    <w:multiLevelType w:val="hybridMultilevel"/>
    <w:tmpl w:val="2C8EA6E0"/>
    <w:lvl w:ilvl="0" w:tplc="956858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78B5D9F"/>
    <w:multiLevelType w:val="hybridMultilevel"/>
    <w:tmpl w:val="AD948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9"/>
  </w:num>
  <w:num w:numId="5">
    <w:abstractNumId w:val="13"/>
  </w:num>
  <w:num w:numId="6">
    <w:abstractNumId w:val="11"/>
  </w:num>
  <w:num w:numId="7">
    <w:abstractNumId w:val="6"/>
  </w:num>
  <w:num w:numId="8">
    <w:abstractNumId w:val="8"/>
  </w:num>
  <w:num w:numId="9">
    <w:abstractNumId w:val="4"/>
  </w:num>
  <w:num w:numId="10">
    <w:abstractNumId w:val="10"/>
  </w:num>
  <w:num w:numId="11">
    <w:abstractNumId w:val="1"/>
  </w:num>
  <w:num w:numId="12">
    <w:abstractNumId w:val="3"/>
  </w:num>
  <w:num w:numId="13">
    <w:abstractNumId w:val="7"/>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52F"/>
    <w:rsid w:val="00002DC0"/>
    <w:rsid w:val="0001135B"/>
    <w:rsid w:val="000145EF"/>
    <w:rsid w:val="00032094"/>
    <w:rsid w:val="00036B20"/>
    <w:rsid w:val="000422E5"/>
    <w:rsid w:val="00051953"/>
    <w:rsid w:val="00055B85"/>
    <w:rsid w:val="0006222A"/>
    <w:rsid w:val="00063631"/>
    <w:rsid w:val="000667AB"/>
    <w:rsid w:val="00067EF3"/>
    <w:rsid w:val="0007378F"/>
    <w:rsid w:val="00074C31"/>
    <w:rsid w:val="00083A03"/>
    <w:rsid w:val="000846A1"/>
    <w:rsid w:val="00092A44"/>
    <w:rsid w:val="000A7EF5"/>
    <w:rsid w:val="000C1917"/>
    <w:rsid w:val="000F126A"/>
    <w:rsid w:val="000F1DF6"/>
    <w:rsid w:val="000F4BBD"/>
    <w:rsid w:val="00100578"/>
    <w:rsid w:val="0011034F"/>
    <w:rsid w:val="00113D08"/>
    <w:rsid w:val="00122526"/>
    <w:rsid w:val="00123E65"/>
    <w:rsid w:val="001278A9"/>
    <w:rsid w:val="0013046E"/>
    <w:rsid w:val="001342D4"/>
    <w:rsid w:val="00155882"/>
    <w:rsid w:val="00161EEF"/>
    <w:rsid w:val="00181D12"/>
    <w:rsid w:val="00190F91"/>
    <w:rsid w:val="001955F1"/>
    <w:rsid w:val="001A1102"/>
    <w:rsid w:val="001A55F6"/>
    <w:rsid w:val="001A6EF8"/>
    <w:rsid w:val="001B51A3"/>
    <w:rsid w:val="001B66C1"/>
    <w:rsid w:val="001B78EA"/>
    <w:rsid w:val="001F7ABE"/>
    <w:rsid w:val="00201D72"/>
    <w:rsid w:val="00203467"/>
    <w:rsid w:val="002301E0"/>
    <w:rsid w:val="00235251"/>
    <w:rsid w:val="00237267"/>
    <w:rsid w:val="00245806"/>
    <w:rsid w:val="00247C6D"/>
    <w:rsid w:val="00293225"/>
    <w:rsid w:val="002A16D2"/>
    <w:rsid w:val="002A2D39"/>
    <w:rsid w:val="002C0F08"/>
    <w:rsid w:val="002E0C16"/>
    <w:rsid w:val="002E5E31"/>
    <w:rsid w:val="002E6EF8"/>
    <w:rsid w:val="002F060E"/>
    <w:rsid w:val="002F2A59"/>
    <w:rsid w:val="002F588D"/>
    <w:rsid w:val="00305E79"/>
    <w:rsid w:val="00314DD2"/>
    <w:rsid w:val="003202D1"/>
    <w:rsid w:val="00333222"/>
    <w:rsid w:val="00334DFB"/>
    <w:rsid w:val="00337A35"/>
    <w:rsid w:val="00366F1C"/>
    <w:rsid w:val="00386209"/>
    <w:rsid w:val="00394706"/>
    <w:rsid w:val="003A406C"/>
    <w:rsid w:val="003A50C0"/>
    <w:rsid w:val="003B3EA4"/>
    <w:rsid w:val="003B3EEB"/>
    <w:rsid w:val="003B7C5E"/>
    <w:rsid w:val="003D6CF7"/>
    <w:rsid w:val="003E7A57"/>
    <w:rsid w:val="003F23DB"/>
    <w:rsid w:val="00401037"/>
    <w:rsid w:val="00413DEE"/>
    <w:rsid w:val="00416DD3"/>
    <w:rsid w:val="0042635E"/>
    <w:rsid w:val="0042722C"/>
    <w:rsid w:val="004319E1"/>
    <w:rsid w:val="00433A0C"/>
    <w:rsid w:val="004346FE"/>
    <w:rsid w:val="00444945"/>
    <w:rsid w:val="004459F5"/>
    <w:rsid w:val="004463CD"/>
    <w:rsid w:val="00463444"/>
    <w:rsid w:val="004734BE"/>
    <w:rsid w:val="00487B79"/>
    <w:rsid w:val="004B0E4C"/>
    <w:rsid w:val="004B2B75"/>
    <w:rsid w:val="004C01E2"/>
    <w:rsid w:val="004C1230"/>
    <w:rsid w:val="004D49BE"/>
    <w:rsid w:val="004E0A74"/>
    <w:rsid w:val="004E13F6"/>
    <w:rsid w:val="004E2C14"/>
    <w:rsid w:val="004E3CD3"/>
    <w:rsid w:val="004E3EBC"/>
    <w:rsid w:val="00502D5F"/>
    <w:rsid w:val="0051098B"/>
    <w:rsid w:val="005322BF"/>
    <w:rsid w:val="005340A4"/>
    <w:rsid w:val="00540BA5"/>
    <w:rsid w:val="005618CA"/>
    <w:rsid w:val="0056252F"/>
    <w:rsid w:val="0056310B"/>
    <w:rsid w:val="00580506"/>
    <w:rsid w:val="00580DAE"/>
    <w:rsid w:val="00585957"/>
    <w:rsid w:val="00592BB8"/>
    <w:rsid w:val="005A6AEF"/>
    <w:rsid w:val="005A72BD"/>
    <w:rsid w:val="005B0A4E"/>
    <w:rsid w:val="005B0EA9"/>
    <w:rsid w:val="005D1B17"/>
    <w:rsid w:val="005D4C7C"/>
    <w:rsid w:val="005E25ED"/>
    <w:rsid w:val="005F1E89"/>
    <w:rsid w:val="00613D2C"/>
    <w:rsid w:val="00620BC7"/>
    <w:rsid w:val="006253D6"/>
    <w:rsid w:val="00646849"/>
    <w:rsid w:val="006474B0"/>
    <w:rsid w:val="00662864"/>
    <w:rsid w:val="00665F91"/>
    <w:rsid w:val="0069115B"/>
    <w:rsid w:val="006947CE"/>
    <w:rsid w:val="0069697B"/>
    <w:rsid w:val="006A00B7"/>
    <w:rsid w:val="006A06C1"/>
    <w:rsid w:val="006A78B3"/>
    <w:rsid w:val="006B2FBC"/>
    <w:rsid w:val="006B35A2"/>
    <w:rsid w:val="006B3D41"/>
    <w:rsid w:val="006B5B25"/>
    <w:rsid w:val="006F6974"/>
    <w:rsid w:val="00705355"/>
    <w:rsid w:val="00706066"/>
    <w:rsid w:val="00712816"/>
    <w:rsid w:val="0072113A"/>
    <w:rsid w:val="007370FA"/>
    <w:rsid w:val="00746288"/>
    <w:rsid w:val="00746956"/>
    <w:rsid w:val="007548E4"/>
    <w:rsid w:val="00756279"/>
    <w:rsid w:val="007656A0"/>
    <w:rsid w:val="007661EA"/>
    <w:rsid w:val="00790817"/>
    <w:rsid w:val="00792B59"/>
    <w:rsid w:val="00797532"/>
    <w:rsid w:val="007A4D96"/>
    <w:rsid w:val="007A6991"/>
    <w:rsid w:val="007D46C0"/>
    <w:rsid w:val="007E3225"/>
    <w:rsid w:val="007E486E"/>
    <w:rsid w:val="007F2E87"/>
    <w:rsid w:val="007F3D29"/>
    <w:rsid w:val="008028C3"/>
    <w:rsid w:val="00807A6B"/>
    <w:rsid w:val="00814EA7"/>
    <w:rsid w:val="00822AA3"/>
    <w:rsid w:val="00824C7E"/>
    <w:rsid w:val="00832376"/>
    <w:rsid w:val="00841C8A"/>
    <w:rsid w:val="00846786"/>
    <w:rsid w:val="008471B1"/>
    <w:rsid w:val="00852544"/>
    <w:rsid w:val="0085302A"/>
    <w:rsid w:val="00856457"/>
    <w:rsid w:val="0085692A"/>
    <w:rsid w:val="00871DB6"/>
    <w:rsid w:val="0087243B"/>
    <w:rsid w:val="008934E6"/>
    <w:rsid w:val="008A04FB"/>
    <w:rsid w:val="008B0D26"/>
    <w:rsid w:val="008B2236"/>
    <w:rsid w:val="008B4FB4"/>
    <w:rsid w:val="008C001B"/>
    <w:rsid w:val="008D2CF1"/>
    <w:rsid w:val="008D5803"/>
    <w:rsid w:val="008F0E72"/>
    <w:rsid w:val="008F652C"/>
    <w:rsid w:val="00905A27"/>
    <w:rsid w:val="009825DC"/>
    <w:rsid w:val="009942E8"/>
    <w:rsid w:val="009B1878"/>
    <w:rsid w:val="009B69B9"/>
    <w:rsid w:val="009C5862"/>
    <w:rsid w:val="009D24C5"/>
    <w:rsid w:val="009F2660"/>
    <w:rsid w:val="009F2FD7"/>
    <w:rsid w:val="009F321C"/>
    <w:rsid w:val="009F55F0"/>
    <w:rsid w:val="00A12843"/>
    <w:rsid w:val="00A21B4C"/>
    <w:rsid w:val="00A3649D"/>
    <w:rsid w:val="00A36D35"/>
    <w:rsid w:val="00A4241C"/>
    <w:rsid w:val="00A42D74"/>
    <w:rsid w:val="00A45027"/>
    <w:rsid w:val="00A503DD"/>
    <w:rsid w:val="00A63B06"/>
    <w:rsid w:val="00A64D48"/>
    <w:rsid w:val="00A71669"/>
    <w:rsid w:val="00A75772"/>
    <w:rsid w:val="00A876C0"/>
    <w:rsid w:val="00A92A3E"/>
    <w:rsid w:val="00AA0836"/>
    <w:rsid w:val="00AA4A6E"/>
    <w:rsid w:val="00AC72DD"/>
    <w:rsid w:val="00AD170D"/>
    <w:rsid w:val="00AD5960"/>
    <w:rsid w:val="00AD6305"/>
    <w:rsid w:val="00AF501C"/>
    <w:rsid w:val="00B06898"/>
    <w:rsid w:val="00B1055E"/>
    <w:rsid w:val="00B16B94"/>
    <w:rsid w:val="00B23603"/>
    <w:rsid w:val="00B24FE4"/>
    <w:rsid w:val="00B27816"/>
    <w:rsid w:val="00B358D3"/>
    <w:rsid w:val="00B42728"/>
    <w:rsid w:val="00B466F4"/>
    <w:rsid w:val="00B63D35"/>
    <w:rsid w:val="00BB20CE"/>
    <w:rsid w:val="00BC69EB"/>
    <w:rsid w:val="00BD228B"/>
    <w:rsid w:val="00BF5352"/>
    <w:rsid w:val="00C02489"/>
    <w:rsid w:val="00C05FEA"/>
    <w:rsid w:val="00C07CC3"/>
    <w:rsid w:val="00C15E47"/>
    <w:rsid w:val="00C2314E"/>
    <w:rsid w:val="00C423FA"/>
    <w:rsid w:val="00C61835"/>
    <w:rsid w:val="00C814AB"/>
    <w:rsid w:val="00C87868"/>
    <w:rsid w:val="00C9563B"/>
    <w:rsid w:val="00C95981"/>
    <w:rsid w:val="00CA4E4F"/>
    <w:rsid w:val="00CA54D1"/>
    <w:rsid w:val="00CB1304"/>
    <w:rsid w:val="00CC78E2"/>
    <w:rsid w:val="00CD34FE"/>
    <w:rsid w:val="00CE0577"/>
    <w:rsid w:val="00CE6694"/>
    <w:rsid w:val="00CF1E98"/>
    <w:rsid w:val="00D07552"/>
    <w:rsid w:val="00D12175"/>
    <w:rsid w:val="00D27BE3"/>
    <w:rsid w:val="00D322E5"/>
    <w:rsid w:val="00D43309"/>
    <w:rsid w:val="00D561A0"/>
    <w:rsid w:val="00D562AF"/>
    <w:rsid w:val="00D6057A"/>
    <w:rsid w:val="00D72CAD"/>
    <w:rsid w:val="00D971AB"/>
    <w:rsid w:val="00DB5B3D"/>
    <w:rsid w:val="00DC3877"/>
    <w:rsid w:val="00DC4B22"/>
    <w:rsid w:val="00DD3FA6"/>
    <w:rsid w:val="00DE1C9A"/>
    <w:rsid w:val="00DE653F"/>
    <w:rsid w:val="00E143B3"/>
    <w:rsid w:val="00E15D63"/>
    <w:rsid w:val="00E3148E"/>
    <w:rsid w:val="00E314AF"/>
    <w:rsid w:val="00E36ECF"/>
    <w:rsid w:val="00E40BCE"/>
    <w:rsid w:val="00E521CE"/>
    <w:rsid w:val="00E7261B"/>
    <w:rsid w:val="00E74229"/>
    <w:rsid w:val="00E903F5"/>
    <w:rsid w:val="00E95D5F"/>
    <w:rsid w:val="00EA277D"/>
    <w:rsid w:val="00EC758F"/>
    <w:rsid w:val="00ED104B"/>
    <w:rsid w:val="00ED2091"/>
    <w:rsid w:val="00ED3ED4"/>
    <w:rsid w:val="00EE1D39"/>
    <w:rsid w:val="00F17DC9"/>
    <w:rsid w:val="00F27F36"/>
    <w:rsid w:val="00F316D8"/>
    <w:rsid w:val="00F36703"/>
    <w:rsid w:val="00F427A8"/>
    <w:rsid w:val="00F4314F"/>
    <w:rsid w:val="00F5330D"/>
    <w:rsid w:val="00F546FC"/>
    <w:rsid w:val="00F5525E"/>
    <w:rsid w:val="00F5556A"/>
    <w:rsid w:val="00F579F8"/>
    <w:rsid w:val="00F64E2B"/>
    <w:rsid w:val="00F6671B"/>
    <w:rsid w:val="00F737CC"/>
    <w:rsid w:val="00F77328"/>
    <w:rsid w:val="00F938AA"/>
    <w:rsid w:val="00F93DD6"/>
    <w:rsid w:val="00FB37B4"/>
    <w:rsid w:val="00FB3FF2"/>
    <w:rsid w:val="00FB445C"/>
    <w:rsid w:val="00FC52D8"/>
    <w:rsid w:val="00FD0231"/>
    <w:rsid w:val="00FD18CA"/>
    <w:rsid w:val="00FE649F"/>
    <w:rsid w:val="00FF07EE"/>
    <w:rsid w:val="00FF1D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C42428"/>
  <w14:defaultImageDpi w14:val="300"/>
  <w15:docId w15:val="{CEE28C80-3D07-42AB-8327-C4854E047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E5E3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6252F"/>
    <w:rPr>
      <w:rFonts w:ascii="Times New Roman" w:hAnsi="Times New Roman" w:cs="Times New Roman"/>
    </w:rPr>
  </w:style>
  <w:style w:type="paragraph" w:styleId="ListParagraph">
    <w:name w:val="List Paragraph"/>
    <w:basedOn w:val="Normal"/>
    <w:uiPriority w:val="34"/>
    <w:qFormat/>
    <w:rsid w:val="00247C6D"/>
    <w:pPr>
      <w:ind w:left="720"/>
      <w:contextualSpacing/>
    </w:pPr>
  </w:style>
  <w:style w:type="character" w:styleId="Hyperlink">
    <w:name w:val="Hyperlink"/>
    <w:basedOn w:val="DefaultParagraphFont"/>
    <w:uiPriority w:val="99"/>
    <w:unhideWhenUsed/>
    <w:rsid w:val="00712816"/>
    <w:rPr>
      <w:color w:val="0000FF" w:themeColor="hyperlink"/>
      <w:u w:val="single"/>
    </w:rPr>
  </w:style>
  <w:style w:type="character" w:styleId="FollowedHyperlink">
    <w:name w:val="FollowedHyperlink"/>
    <w:basedOn w:val="DefaultParagraphFont"/>
    <w:uiPriority w:val="99"/>
    <w:semiHidden/>
    <w:unhideWhenUsed/>
    <w:rsid w:val="00620BC7"/>
    <w:rPr>
      <w:color w:val="800080" w:themeColor="followedHyperlink"/>
      <w:u w:val="single"/>
    </w:rPr>
  </w:style>
  <w:style w:type="character" w:customStyle="1" w:styleId="salnbdy">
    <w:name w:val="s_aln_bdy"/>
    <w:basedOn w:val="DefaultParagraphFont"/>
    <w:uiPriority w:val="99"/>
    <w:rsid w:val="000F4BBD"/>
  </w:style>
  <w:style w:type="character" w:customStyle="1" w:styleId="slgi">
    <w:name w:val="s_lgi"/>
    <w:basedOn w:val="DefaultParagraphFont"/>
    <w:rsid w:val="000F4BBD"/>
  </w:style>
  <w:style w:type="character" w:customStyle="1" w:styleId="saln">
    <w:name w:val="s_aln"/>
    <w:basedOn w:val="DefaultParagraphFont"/>
    <w:rsid w:val="000F4BBD"/>
  </w:style>
  <w:style w:type="character" w:customStyle="1" w:styleId="salnttl">
    <w:name w:val="s_aln_ttl"/>
    <w:basedOn w:val="DefaultParagraphFont"/>
    <w:rsid w:val="000F4BBD"/>
  </w:style>
  <w:style w:type="character" w:customStyle="1" w:styleId="sartttl">
    <w:name w:val="s_art_ttl"/>
    <w:basedOn w:val="DefaultParagraphFont"/>
    <w:rsid w:val="000F4BBD"/>
  </w:style>
  <w:style w:type="character" w:customStyle="1" w:styleId="spar">
    <w:name w:val="s_par"/>
    <w:basedOn w:val="DefaultParagraphFont"/>
    <w:uiPriority w:val="99"/>
    <w:rsid w:val="000F4BBD"/>
  </w:style>
  <w:style w:type="paragraph" w:styleId="BalloonText">
    <w:name w:val="Balloon Text"/>
    <w:basedOn w:val="Normal"/>
    <w:link w:val="BalloonTextChar"/>
    <w:uiPriority w:val="99"/>
    <w:semiHidden/>
    <w:unhideWhenUsed/>
    <w:rsid w:val="00BC69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69EB"/>
    <w:rPr>
      <w:rFonts w:ascii="Lucida Grande" w:hAnsi="Lucida Grande" w:cs="Lucida Grande"/>
      <w:sz w:val="18"/>
      <w:szCs w:val="18"/>
    </w:rPr>
  </w:style>
  <w:style w:type="character" w:customStyle="1" w:styleId="Heading1Char">
    <w:name w:val="Heading 1 Char"/>
    <w:basedOn w:val="DefaultParagraphFont"/>
    <w:link w:val="Heading1"/>
    <w:uiPriority w:val="9"/>
    <w:rsid w:val="002E5E31"/>
    <w:rPr>
      <w:rFonts w:asciiTheme="majorHAnsi" w:eastAsiaTheme="majorEastAsia" w:hAnsiTheme="majorHAnsi" w:cstheme="majorBidi"/>
      <w:b/>
      <w:bCs/>
      <w:color w:val="345A8A" w:themeColor="accent1" w:themeShade="B5"/>
      <w:sz w:val="32"/>
      <w:szCs w:val="32"/>
    </w:rPr>
  </w:style>
  <w:style w:type="character" w:customStyle="1" w:styleId="apple-converted-space">
    <w:name w:val="apple-converted-space"/>
    <w:basedOn w:val="DefaultParagraphFont"/>
    <w:rsid w:val="00F27F36"/>
  </w:style>
  <w:style w:type="paragraph" w:customStyle="1" w:styleId="al">
    <w:name w:val="a_l"/>
    <w:basedOn w:val="Normal"/>
    <w:rsid w:val="00F27F36"/>
    <w:pPr>
      <w:jc w:val="both"/>
    </w:pPr>
    <w:rPr>
      <w:rFonts w:ascii="Times New Roman" w:hAnsi="Times New Roman" w:cs="Times New Roman"/>
      <w:lang w:val="en-GB" w:eastAsia="en-GB"/>
    </w:rPr>
  </w:style>
  <w:style w:type="character" w:styleId="CommentReference">
    <w:name w:val="annotation reference"/>
    <w:basedOn w:val="DefaultParagraphFont"/>
    <w:uiPriority w:val="99"/>
    <w:semiHidden/>
    <w:unhideWhenUsed/>
    <w:rsid w:val="005D1B17"/>
    <w:rPr>
      <w:sz w:val="16"/>
      <w:szCs w:val="16"/>
    </w:rPr>
  </w:style>
  <w:style w:type="paragraph" w:styleId="CommentText">
    <w:name w:val="annotation text"/>
    <w:basedOn w:val="Normal"/>
    <w:link w:val="CommentTextChar"/>
    <w:uiPriority w:val="99"/>
    <w:semiHidden/>
    <w:unhideWhenUsed/>
    <w:rsid w:val="005D1B17"/>
    <w:rPr>
      <w:sz w:val="20"/>
      <w:szCs w:val="20"/>
    </w:rPr>
  </w:style>
  <w:style w:type="character" w:customStyle="1" w:styleId="CommentTextChar">
    <w:name w:val="Comment Text Char"/>
    <w:basedOn w:val="DefaultParagraphFont"/>
    <w:link w:val="CommentText"/>
    <w:uiPriority w:val="99"/>
    <w:semiHidden/>
    <w:rsid w:val="005D1B17"/>
    <w:rPr>
      <w:sz w:val="20"/>
      <w:szCs w:val="20"/>
    </w:rPr>
  </w:style>
  <w:style w:type="character" w:customStyle="1" w:styleId="tpa1">
    <w:name w:val="tpa1"/>
    <w:rsid w:val="0069697B"/>
  </w:style>
  <w:style w:type="character" w:customStyle="1" w:styleId="al1">
    <w:name w:val="al1"/>
    <w:rsid w:val="00C07CC3"/>
    <w:rPr>
      <w:b/>
      <w:bCs/>
      <w:color w:val="008F00"/>
    </w:rPr>
  </w:style>
  <w:style w:type="character" w:customStyle="1" w:styleId="tal1">
    <w:name w:val="tal1"/>
    <w:rsid w:val="00C07CC3"/>
  </w:style>
  <w:style w:type="paragraph" w:styleId="CommentSubject">
    <w:name w:val="annotation subject"/>
    <w:basedOn w:val="CommentText"/>
    <w:next w:val="CommentText"/>
    <w:link w:val="CommentSubjectChar"/>
    <w:uiPriority w:val="99"/>
    <w:semiHidden/>
    <w:unhideWhenUsed/>
    <w:rsid w:val="00C07CC3"/>
    <w:rPr>
      <w:b/>
      <w:bCs/>
    </w:rPr>
  </w:style>
  <w:style w:type="character" w:customStyle="1" w:styleId="CommentSubjectChar">
    <w:name w:val="Comment Subject Char"/>
    <w:basedOn w:val="CommentTextChar"/>
    <w:link w:val="CommentSubject"/>
    <w:uiPriority w:val="99"/>
    <w:semiHidden/>
    <w:rsid w:val="00C07CC3"/>
    <w:rPr>
      <w:b/>
      <w:bCs/>
      <w:sz w:val="20"/>
      <w:szCs w:val="20"/>
    </w:rPr>
  </w:style>
  <w:style w:type="paragraph" w:styleId="Revision">
    <w:name w:val="Revision"/>
    <w:hidden/>
    <w:uiPriority w:val="99"/>
    <w:semiHidden/>
    <w:rsid w:val="00B24FE4"/>
  </w:style>
  <w:style w:type="character" w:customStyle="1" w:styleId="slit">
    <w:name w:val="s_lit"/>
    <w:basedOn w:val="DefaultParagraphFont"/>
    <w:rsid w:val="009F2FD7"/>
    <w:rPr>
      <w:rFonts w:cs="Times New Roman"/>
    </w:rPr>
  </w:style>
  <w:style w:type="character" w:customStyle="1" w:styleId="slitttl">
    <w:name w:val="s_lit_ttl"/>
    <w:basedOn w:val="DefaultParagraphFont"/>
    <w:rsid w:val="009F2FD7"/>
    <w:rPr>
      <w:rFonts w:cs="Times New Roman"/>
    </w:rPr>
  </w:style>
  <w:style w:type="character" w:customStyle="1" w:styleId="slitbdy">
    <w:name w:val="s_lit_bdy"/>
    <w:basedOn w:val="DefaultParagraphFont"/>
    <w:uiPriority w:val="99"/>
    <w:rsid w:val="009F2FD7"/>
    <w:rPr>
      <w:rFonts w:cs="Times New Roman"/>
    </w:rPr>
  </w:style>
  <w:style w:type="paragraph" w:customStyle="1" w:styleId="msolistparagraph0">
    <w:name w:val="msolistparagraph"/>
    <w:basedOn w:val="Normal"/>
    <w:rsid w:val="009F2FD7"/>
    <w:pPr>
      <w:ind w:left="720"/>
      <w:contextualSpacing/>
    </w:pPr>
    <w:rPr>
      <w:rFonts w:ascii="Calibri" w:eastAsia="MS Mincho" w:hAnsi="Calibri" w:cs="Times New Roman"/>
      <w:lang w:val="ro-RO"/>
    </w:rPr>
  </w:style>
  <w:style w:type="paragraph" w:customStyle="1" w:styleId="sden">
    <w:name w:val="s_den"/>
    <w:basedOn w:val="Normal"/>
    <w:rsid w:val="00ED104B"/>
    <w:pPr>
      <w:jc w:val="center"/>
    </w:pPr>
    <w:rPr>
      <w:rFonts w:ascii="Verdana" w:hAnsi="Verdana" w:cs="Times New Roman"/>
      <w:b/>
      <w:bCs/>
      <w:color w:val="8B0000"/>
      <w:sz w:val="30"/>
      <w:szCs w:val="30"/>
      <w:lang w:val="en-GB" w:eastAsia="en-GB"/>
    </w:rPr>
  </w:style>
  <w:style w:type="table" w:styleId="TableGrid">
    <w:name w:val="Table Grid"/>
    <w:basedOn w:val="TableNormal"/>
    <w:uiPriority w:val="59"/>
    <w:rsid w:val="00FF0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95D5F"/>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nchor">
    <w:name w:val="panchor"/>
    <w:basedOn w:val="DefaultParagraphFont"/>
    <w:rsid w:val="00F55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1266">
      <w:bodyDiv w:val="1"/>
      <w:marLeft w:val="0"/>
      <w:marRight w:val="0"/>
      <w:marTop w:val="0"/>
      <w:marBottom w:val="0"/>
      <w:divBdr>
        <w:top w:val="none" w:sz="0" w:space="0" w:color="auto"/>
        <w:left w:val="none" w:sz="0" w:space="0" w:color="auto"/>
        <w:bottom w:val="none" w:sz="0" w:space="0" w:color="auto"/>
        <w:right w:val="none" w:sz="0" w:space="0" w:color="auto"/>
      </w:divBdr>
    </w:div>
    <w:div w:id="171260107">
      <w:bodyDiv w:val="1"/>
      <w:marLeft w:val="0"/>
      <w:marRight w:val="0"/>
      <w:marTop w:val="0"/>
      <w:marBottom w:val="0"/>
      <w:divBdr>
        <w:top w:val="none" w:sz="0" w:space="0" w:color="auto"/>
        <w:left w:val="none" w:sz="0" w:space="0" w:color="auto"/>
        <w:bottom w:val="none" w:sz="0" w:space="0" w:color="auto"/>
        <w:right w:val="none" w:sz="0" w:space="0" w:color="auto"/>
      </w:divBdr>
    </w:div>
    <w:div w:id="175733645">
      <w:bodyDiv w:val="1"/>
      <w:marLeft w:val="0"/>
      <w:marRight w:val="0"/>
      <w:marTop w:val="0"/>
      <w:marBottom w:val="0"/>
      <w:divBdr>
        <w:top w:val="none" w:sz="0" w:space="0" w:color="auto"/>
        <w:left w:val="none" w:sz="0" w:space="0" w:color="auto"/>
        <w:bottom w:val="none" w:sz="0" w:space="0" w:color="auto"/>
        <w:right w:val="none" w:sz="0" w:space="0" w:color="auto"/>
      </w:divBdr>
    </w:div>
    <w:div w:id="251554007">
      <w:bodyDiv w:val="1"/>
      <w:marLeft w:val="0"/>
      <w:marRight w:val="0"/>
      <w:marTop w:val="0"/>
      <w:marBottom w:val="0"/>
      <w:divBdr>
        <w:top w:val="none" w:sz="0" w:space="0" w:color="auto"/>
        <w:left w:val="none" w:sz="0" w:space="0" w:color="auto"/>
        <w:bottom w:val="none" w:sz="0" w:space="0" w:color="auto"/>
        <w:right w:val="none" w:sz="0" w:space="0" w:color="auto"/>
      </w:divBdr>
    </w:div>
    <w:div w:id="367803899">
      <w:bodyDiv w:val="1"/>
      <w:marLeft w:val="0"/>
      <w:marRight w:val="0"/>
      <w:marTop w:val="0"/>
      <w:marBottom w:val="0"/>
      <w:divBdr>
        <w:top w:val="none" w:sz="0" w:space="0" w:color="auto"/>
        <w:left w:val="none" w:sz="0" w:space="0" w:color="auto"/>
        <w:bottom w:val="none" w:sz="0" w:space="0" w:color="auto"/>
        <w:right w:val="none" w:sz="0" w:space="0" w:color="auto"/>
      </w:divBdr>
    </w:div>
    <w:div w:id="383603566">
      <w:bodyDiv w:val="1"/>
      <w:marLeft w:val="0"/>
      <w:marRight w:val="0"/>
      <w:marTop w:val="0"/>
      <w:marBottom w:val="0"/>
      <w:divBdr>
        <w:top w:val="none" w:sz="0" w:space="0" w:color="auto"/>
        <w:left w:val="none" w:sz="0" w:space="0" w:color="auto"/>
        <w:bottom w:val="none" w:sz="0" w:space="0" w:color="auto"/>
        <w:right w:val="none" w:sz="0" w:space="0" w:color="auto"/>
      </w:divBdr>
    </w:div>
    <w:div w:id="395905630">
      <w:bodyDiv w:val="1"/>
      <w:marLeft w:val="0"/>
      <w:marRight w:val="0"/>
      <w:marTop w:val="0"/>
      <w:marBottom w:val="0"/>
      <w:divBdr>
        <w:top w:val="none" w:sz="0" w:space="0" w:color="auto"/>
        <w:left w:val="none" w:sz="0" w:space="0" w:color="auto"/>
        <w:bottom w:val="none" w:sz="0" w:space="0" w:color="auto"/>
        <w:right w:val="none" w:sz="0" w:space="0" w:color="auto"/>
      </w:divBdr>
    </w:div>
    <w:div w:id="451285442">
      <w:bodyDiv w:val="1"/>
      <w:marLeft w:val="0"/>
      <w:marRight w:val="0"/>
      <w:marTop w:val="0"/>
      <w:marBottom w:val="0"/>
      <w:divBdr>
        <w:top w:val="none" w:sz="0" w:space="0" w:color="auto"/>
        <w:left w:val="none" w:sz="0" w:space="0" w:color="auto"/>
        <w:bottom w:val="none" w:sz="0" w:space="0" w:color="auto"/>
        <w:right w:val="none" w:sz="0" w:space="0" w:color="auto"/>
      </w:divBdr>
    </w:div>
    <w:div w:id="457991474">
      <w:bodyDiv w:val="1"/>
      <w:marLeft w:val="0"/>
      <w:marRight w:val="0"/>
      <w:marTop w:val="0"/>
      <w:marBottom w:val="0"/>
      <w:divBdr>
        <w:top w:val="none" w:sz="0" w:space="0" w:color="auto"/>
        <w:left w:val="none" w:sz="0" w:space="0" w:color="auto"/>
        <w:bottom w:val="none" w:sz="0" w:space="0" w:color="auto"/>
        <w:right w:val="none" w:sz="0" w:space="0" w:color="auto"/>
      </w:divBdr>
    </w:div>
    <w:div w:id="520048522">
      <w:bodyDiv w:val="1"/>
      <w:marLeft w:val="0"/>
      <w:marRight w:val="0"/>
      <w:marTop w:val="0"/>
      <w:marBottom w:val="0"/>
      <w:divBdr>
        <w:top w:val="none" w:sz="0" w:space="0" w:color="auto"/>
        <w:left w:val="none" w:sz="0" w:space="0" w:color="auto"/>
        <w:bottom w:val="none" w:sz="0" w:space="0" w:color="auto"/>
        <w:right w:val="none" w:sz="0" w:space="0" w:color="auto"/>
      </w:divBdr>
    </w:div>
    <w:div w:id="525749846">
      <w:bodyDiv w:val="1"/>
      <w:marLeft w:val="0"/>
      <w:marRight w:val="0"/>
      <w:marTop w:val="0"/>
      <w:marBottom w:val="0"/>
      <w:divBdr>
        <w:top w:val="none" w:sz="0" w:space="0" w:color="auto"/>
        <w:left w:val="none" w:sz="0" w:space="0" w:color="auto"/>
        <w:bottom w:val="none" w:sz="0" w:space="0" w:color="auto"/>
        <w:right w:val="none" w:sz="0" w:space="0" w:color="auto"/>
      </w:divBdr>
    </w:div>
    <w:div w:id="677970469">
      <w:bodyDiv w:val="1"/>
      <w:marLeft w:val="0"/>
      <w:marRight w:val="0"/>
      <w:marTop w:val="0"/>
      <w:marBottom w:val="0"/>
      <w:divBdr>
        <w:top w:val="none" w:sz="0" w:space="0" w:color="auto"/>
        <w:left w:val="none" w:sz="0" w:space="0" w:color="auto"/>
        <w:bottom w:val="none" w:sz="0" w:space="0" w:color="auto"/>
        <w:right w:val="none" w:sz="0" w:space="0" w:color="auto"/>
      </w:divBdr>
    </w:div>
    <w:div w:id="787502750">
      <w:bodyDiv w:val="1"/>
      <w:marLeft w:val="0"/>
      <w:marRight w:val="0"/>
      <w:marTop w:val="0"/>
      <w:marBottom w:val="0"/>
      <w:divBdr>
        <w:top w:val="none" w:sz="0" w:space="0" w:color="auto"/>
        <w:left w:val="none" w:sz="0" w:space="0" w:color="auto"/>
        <w:bottom w:val="none" w:sz="0" w:space="0" w:color="auto"/>
        <w:right w:val="none" w:sz="0" w:space="0" w:color="auto"/>
      </w:divBdr>
    </w:div>
    <w:div w:id="832453874">
      <w:bodyDiv w:val="1"/>
      <w:marLeft w:val="0"/>
      <w:marRight w:val="0"/>
      <w:marTop w:val="0"/>
      <w:marBottom w:val="0"/>
      <w:divBdr>
        <w:top w:val="none" w:sz="0" w:space="0" w:color="auto"/>
        <w:left w:val="none" w:sz="0" w:space="0" w:color="auto"/>
        <w:bottom w:val="none" w:sz="0" w:space="0" w:color="auto"/>
        <w:right w:val="none" w:sz="0" w:space="0" w:color="auto"/>
      </w:divBdr>
    </w:div>
    <w:div w:id="935016457">
      <w:bodyDiv w:val="1"/>
      <w:marLeft w:val="0"/>
      <w:marRight w:val="0"/>
      <w:marTop w:val="0"/>
      <w:marBottom w:val="0"/>
      <w:divBdr>
        <w:top w:val="none" w:sz="0" w:space="0" w:color="auto"/>
        <w:left w:val="none" w:sz="0" w:space="0" w:color="auto"/>
        <w:bottom w:val="none" w:sz="0" w:space="0" w:color="auto"/>
        <w:right w:val="none" w:sz="0" w:space="0" w:color="auto"/>
      </w:divBdr>
    </w:div>
    <w:div w:id="938635582">
      <w:bodyDiv w:val="1"/>
      <w:marLeft w:val="0"/>
      <w:marRight w:val="0"/>
      <w:marTop w:val="0"/>
      <w:marBottom w:val="0"/>
      <w:divBdr>
        <w:top w:val="none" w:sz="0" w:space="0" w:color="auto"/>
        <w:left w:val="none" w:sz="0" w:space="0" w:color="auto"/>
        <w:bottom w:val="none" w:sz="0" w:space="0" w:color="auto"/>
        <w:right w:val="none" w:sz="0" w:space="0" w:color="auto"/>
      </w:divBdr>
    </w:div>
    <w:div w:id="975111458">
      <w:bodyDiv w:val="1"/>
      <w:marLeft w:val="0"/>
      <w:marRight w:val="0"/>
      <w:marTop w:val="0"/>
      <w:marBottom w:val="0"/>
      <w:divBdr>
        <w:top w:val="none" w:sz="0" w:space="0" w:color="auto"/>
        <w:left w:val="none" w:sz="0" w:space="0" w:color="auto"/>
        <w:bottom w:val="none" w:sz="0" w:space="0" w:color="auto"/>
        <w:right w:val="none" w:sz="0" w:space="0" w:color="auto"/>
      </w:divBdr>
    </w:div>
    <w:div w:id="987826147">
      <w:bodyDiv w:val="1"/>
      <w:marLeft w:val="0"/>
      <w:marRight w:val="0"/>
      <w:marTop w:val="0"/>
      <w:marBottom w:val="0"/>
      <w:divBdr>
        <w:top w:val="none" w:sz="0" w:space="0" w:color="auto"/>
        <w:left w:val="none" w:sz="0" w:space="0" w:color="auto"/>
        <w:bottom w:val="none" w:sz="0" w:space="0" w:color="auto"/>
        <w:right w:val="none" w:sz="0" w:space="0" w:color="auto"/>
      </w:divBdr>
    </w:div>
    <w:div w:id="1029339088">
      <w:bodyDiv w:val="1"/>
      <w:marLeft w:val="0"/>
      <w:marRight w:val="0"/>
      <w:marTop w:val="0"/>
      <w:marBottom w:val="0"/>
      <w:divBdr>
        <w:top w:val="none" w:sz="0" w:space="0" w:color="auto"/>
        <w:left w:val="none" w:sz="0" w:space="0" w:color="auto"/>
        <w:bottom w:val="none" w:sz="0" w:space="0" w:color="auto"/>
        <w:right w:val="none" w:sz="0" w:space="0" w:color="auto"/>
      </w:divBdr>
    </w:div>
    <w:div w:id="1214468491">
      <w:bodyDiv w:val="1"/>
      <w:marLeft w:val="0"/>
      <w:marRight w:val="0"/>
      <w:marTop w:val="0"/>
      <w:marBottom w:val="0"/>
      <w:divBdr>
        <w:top w:val="none" w:sz="0" w:space="0" w:color="auto"/>
        <w:left w:val="none" w:sz="0" w:space="0" w:color="auto"/>
        <w:bottom w:val="none" w:sz="0" w:space="0" w:color="auto"/>
        <w:right w:val="none" w:sz="0" w:space="0" w:color="auto"/>
      </w:divBdr>
    </w:div>
    <w:div w:id="1240168469">
      <w:bodyDiv w:val="1"/>
      <w:marLeft w:val="0"/>
      <w:marRight w:val="0"/>
      <w:marTop w:val="0"/>
      <w:marBottom w:val="0"/>
      <w:divBdr>
        <w:top w:val="none" w:sz="0" w:space="0" w:color="auto"/>
        <w:left w:val="none" w:sz="0" w:space="0" w:color="auto"/>
        <w:bottom w:val="none" w:sz="0" w:space="0" w:color="auto"/>
        <w:right w:val="none" w:sz="0" w:space="0" w:color="auto"/>
      </w:divBdr>
    </w:div>
    <w:div w:id="1258556167">
      <w:bodyDiv w:val="1"/>
      <w:marLeft w:val="0"/>
      <w:marRight w:val="0"/>
      <w:marTop w:val="0"/>
      <w:marBottom w:val="0"/>
      <w:divBdr>
        <w:top w:val="none" w:sz="0" w:space="0" w:color="auto"/>
        <w:left w:val="none" w:sz="0" w:space="0" w:color="auto"/>
        <w:bottom w:val="none" w:sz="0" w:space="0" w:color="auto"/>
        <w:right w:val="none" w:sz="0" w:space="0" w:color="auto"/>
      </w:divBdr>
    </w:div>
    <w:div w:id="1284002319">
      <w:bodyDiv w:val="1"/>
      <w:marLeft w:val="0"/>
      <w:marRight w:val="0"/>
      <w:marTop w:val="0"/>
      <w:marBottom w:val="0"/>
      <w:divBdr>
        <w:top w:val="none" w:sz="0" w:space="0" w:color="auto"/>
        <w:left w:val="none" w:sz="0" w:space="0" w:color="auto"/>
        <w:bottom w:val="none" w:sz="0" w:space="0" w:color="auto"/>
        <w:right w:val="none" w:sz="0" w:space="0" w:color="auto"/>
      </w:divBdr>
    </w:div>
    <w:div w:id="1431319711">
      <w:bodyDiv w:val="1"/>
      <w:marLeft w:val="0"/>
      <w:marRight w:val="0"/>
      <w:marTop w:val="0"/>
      <w:marBottom w:val="0"/>
      <w:divBdr>
        <w:top w:val="none" w:sz="0" w:space="0" w:color="auto"/>
        <w:left w:val="none" w:sz="0" w:space="0" w:color="auto"/>
        <w:bottom w:val="none" w:sz="0" w:space="0" w:color="auto"/>
        <w:right w:val="none" w:sz="0" w:space="0" w:color="auto"/>
      </w:divBdr>
    </w:div>
    <w:div w:id="1507863251">
      <w:bodyDiv w:val="1"/>
      <w:marLeft w:val="0"/>
      <w:marRight w:val="0"/>
      <w:marTop w:val="0"/>
      <w:marBottom w:val="0"/>
      <w:divBdr>
        <w:top w:val="none" w:sz="0" w:space="0" w:color="auto"/>
        <w:left w:val="none" w:sz="0" w:space="0" w:color="auto"/>
        <w:bottom w:val="none" w:sz="0" w:space="0" w:color="auto"/>
        <w:right w:val="none" w:sz="0" w:space="0" w:color="auto"/>
      </w:divBdr>
    </w:div>
    <w:div w:id="1599555605">
      <w:bodyDiv w:val="1"/>
      <w:marLeft w:val="0"/>
      <w:marRight w:val="0"/>
      <w:marTop w:val="0"/>
      <w:marBottom w:val="0"/>
      <w:divBdr>
        <w:top w:val="none" w:sz="0" w:space="0" w:color="auto"/>
        <w:left w:val="none" w:sz="0" w:space="0" w:color="auto"/>
        <w:bottom w:val="none" w:sz="0" w:space="0" w:color="auto"/>
        <w:right w:val="none" w:sz="0" w:space="0" w:color="auto"/>
      </w:divBdr>
    </w:div>
    <w:div w:id="1625692314">
      <w:bodyDiv w:val="1"/>
      <w:marLeft w:val="0"/>
      <w:marRight w:val="0"/>
      <w:marTop w:val="0"/>
      <w:marBottom w:val="0"/>
      <w:divBdr>
        <w:top w:val="none" w:sz="0" w:space="0" w:color="auto"/>
        <w:left w:val="none" w:sz="0" w:space="0" w:color="auto"/>
        <w:bottom w:val="none" w:sz="0" w:space="0" w:color="auto"/>
        <w:right w:val="none" w:sz="0" w:space="0" w:color="auto"/>
      </w:divBdr>
    </w:div>
    <w:div w:id="1627350821">
      <w:bodyDiv w:val="1"/>
      <w:marLeft w:val="0"/>
      <w:marRight w:val="0"/>
      <w:marTop w:val="0"/>
      <w:marBottom w:val="0"/>
      <w:divBdr>
        <w:top w:val="none" w:sz="0" w:space="0" w:color="auto"/>
        <w:left w:val="none" w:sz="0" w:space="0" w:color="auto"/>
        <w:bottom w:val="none" w:sz="0" w:space="0" w:color="auto"/>
        <w:right w:val="none" w:sz="0" w:space="0" w:color="auto"/>
      </w:divBdr>
    </w:div>
    <w:div w:id="1647389454">
      <w:bodyDiv w:val="1"/>
      <w:marLeft w:val="0"/>
      <w:marRight w:val="0"/>
      <w:marTop w:val="0"/>
      <w:marBottom w:val="0"/>
      <w:divBdr>
        <w:top w:val="none" w:sz="0" w:space="0" w:color="auto"/>
        <w:left w:val="none" w:sz="0" w:space="0" w:color="auto"/>
        <w:bottom w:val="none" w:sz="0" w:space="0" w:color="auto"/>
        <w:right w:val="none" w:sz="0" w:space="0" w:color="auto"/>
      </w:divBdr>
    </w:div>
    <w:div w:id="1692607781">
      <w:bodyDiv w:val="1"/>
      <w:marLeft w:val="0"/>
      <w:marRight w:val="0"/>
      <w:marTop w:val="0"/>
      <w:marBottom w:val="0"/>
      <w:divBdr>
        <w:top w:val="none" w:sz="0" w:space="0" w:color="auto"/>
        <w:left w:val="none" w:sz="0" w:space="0" w:color="auto"/>
        <w:bottom w:val="none" w:sz="0" w:space="0" w:color="auto"/>
        <w:right w:val="none" w:sz="0" w:space="0" w:color="auto"/>
      </w:divBdr>
    </w:div>
    <w:div w:id="1720396029">
      <w:bodyDiv w:val="1"/>
      <w:marLeft w:val="0"/>
      <w:marRight w:val="0"/>
      <w:marTop w:val="0"/>
      <w:marBottom w:val="0"/>
      <w:divBdr>
        <w:top w:val="none" w:sz="0" w:space="0" w:color="auto"/>
        <w:left w:val="none" w:sz="0" w:space="0" w:color="auto"/>
        <w:bottom w:val="none" w:sz="0" w:space="0" w:color="auto"/>
        <w:right w:val="none" w:sz="0" w:space="0" w:color="auto"/>
      </w:divBdr>
    </w:div>
    <w:div w:id="1752314605">
      <w:bodyDiv w:val="1"/>
      <w:marLeft w:val="0"/>
      <w:marRight w:val="0"/>
      <w:marTop w:val="0"/>
      <w:marBottom w:val="0"/>
      <w:divBdr>
        <w:top w:val="none" w:sz="0" w:space="0" w:color="auto"/>
        <w:left w:val="none" w:sz="0" w:space="0" w:color="auto"/>
        <w:bottom w:val="none" w:sz="0" w:space="0" w:color="auto"/>
        <w:right w:val="none" w:sz="0" w:space="0" w:color="auto"/>
      </w:divBdr>
    </w:div>
    <w:div w:id="1771781274">
      <w:bodyDiv w:val="1"/>
      <w:marLeft w:val="0"/>
      <w:marRight w:val="0"/>
      <w:marTop w:val="0"/>
      <w:marBottom w:val="0"/>
      <w:divBdr>
        <w:top w:val="none" w:sz="0" w:space="0" w:color="auto"/>
        <w:left w:val="none" w:sz="0" w:space="0" w:color="auto"/>
        <w:bottom w:val="none" w:sz="0" w:space="0" w:color="auto"/>
        <w:right w:val="none" w:sz="0" w:space="0" w:color="auto"/>
      </w:divBdr>
    </w:div>
    <w:div w:id="1839802606">
      <w:bodyDiv w:val="1"/>
      <w:marLeft w:val="0"/>
      <w:marRight w:val="0"/>
      <w:marTop w:val="0"/>
      <w:marBottom w:val="0"/>
      <w:divBdr>
        <w:top w:val="none" w:sz="0" w:space="0" w:color="auto"/>
        <w:left w:val="none" w:sz="0" w:space="0" w:color="auto"/>
        <w:bottom w:val="none" w:sz="0" w:space="0" w:color="auto"/>
        <w:right w:val="none" w:sz="0" w:space="0" w:color="auto"/>
      </w:divBdr>
    </w:div>
    <w:div w:id="1884247513">
      <w:bodyDiv w:val="1"/>
      <w:marLeft w:val="0"/>
      <w:marRight w:val="0"/>
      <w:marTop w:val="0"/>
      <w:marBottom w:val="0"/>
      <w:divBdr>
        <w:top w:val="none" w:sz="0" w:space="0" w:color="auto"/>
        <w:left w:val="none" w:sz="0" w:space="0" w:color="auto"/>
        <w:bottom w:val="none" w:sz="0" w:space="0" w:color="auto"/>
        <w:right w:val="none" w:sz="0" w:space="0" w:color="auto"/>
      </w:divBdr>
    </w:div>
    <w:div w:id="1925410259">
      <w:bodyDiv w:val="1"/>
      <w:marLeft w:val="0"/>
      <w:marRight w:val="0"/>
      <w:marTop w:val="0"/>
      <w:marBottom w:val="0"/>
      <w:divBdr>
        <w:top w:val="none" w:sz="0" w:space="0" w:color="auto"/>
        <w:left w:val="none" w:sz="0" w:space="0" w:color="auto"/>
        <w:bottom w:val="none" w:sz="0" w:space="0" w:color="auto"/>
        <w:right w:val="none" w:sz="0" w:space="0" w:color="auto"/>
      </w:divBdr>
    </w:div>
    <w:div w:id="19520796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532E5-4F85-43A0-923A-8659C493F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42</Pages>
  <Words>15641</Words>
  <Characters>89156</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Arat</dc:creator>
  <cp:keywords/>
  <dc:description/>
  <cp:lastModifiedBy>Luminita Vaida</cp:lastModifiedBy>
  <cp:revision>9</cp:revision>
  <cp:lastPrinted>2022-07-06T14:49:00Z</cp:lastPrinted>
  <dcterms:created xsi:type="dcterms:W3CDTF">2022-07-06T11:52:00Z</dcterms:created>
  <dcterms:modified xsi:type="dcterms:W3CDTF">2022-07-06T14:56:00Z</dcterms:modified>
</cp:coreProperties>
</file>